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04F" w:rsidRPr="009044F1" w:rsidRDefault="00A7604F" w:rsidP="00A7604F">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A7604F" w:rsidRDefault="00A7604F" w:rsidP="00A7604F">
      <w:pPr>
        <w:pStyle w:val="a3"/>
        <w:widowControl w:val="0"/>
        <w:spacing w:after="160" w:line="336" w:lineRule="auto"/>
        <w:ind w:firstLine="0"/>
        <w:jc w:val="center"/>
        <w:rPr>
          <w:rFonts w:ascii="GHEA Grapalat" w:hAnsi="GHEA Grapalat"/>
          <w:i w:val="0"/>
          <w:sz w:val="24"/>
          <w:szCs w:val="24"/>
        </w:rPr>
      </w:pPr>
      <w:r>
        <w:rPr>
          <w:rFonts w:ascii="GHEA Grapalat" w:hAnsi="GHEA Grapalat"/>
          <w:i w:val="0"/>
          <w:sz w:val="24"/>
          <w:szCs w:val="24"/>
        </w:rPr>
        <w:t>О ЗАПРОСЕ КОТИРОВОК</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E7846">
        <w:rPr>
          <w:rFonts w:ascii="GHEA Grapalat" w:hAnsi="GHEA Grapalat"/>
          <w:i w:val="0"/>
          <w:sz w:val="24"/>
          <w:szCs w:val="24"/>
        </w:rPr>
        <w:t xml:space="preserve">Настоящий текст объявления утвержден Решением </w:t>
      </w:r>
      <w:r w:rsidR="00417E48" w:rsidRPr="009E7846">
        <w:rPr>
          <w:rFonts w:ascii="GHEA Grapalat" w:hAnsi="GHEA Grapalat"/>
          <w:i w:val="0"/>
          <w:sz w:val="24"/>
          <w:szCs w:val="24"/>
        </w:rPr>
        <w:t xml:space="preserve">Оценочной </w:t>
      </w:r>
      <w:r w:rsidRPr="009E7846">
        <w:rPr>
          <w:rFonts w:ascii="GHEA Grapalat" w:hAnsi="GHEA Grapalat"/>
          <w:i w:val="0"/>
          <w:sz w:val="24"/>
          <w:szCs w:val="24"/>
        </w:rPr>
        <w:t xml:space="preserve">Комиссии от </w:t>
      </w:r>
      <w:r w:rsidR="009E7846" w:rsidRPr="009E7846">
        <w:rPr>
          <w:rFonts w:ascii="GHEA Grapalat" w:hAnsi="GHEA Grapalat"/>
          <w:i w:val="0"/>
          <w:sz w:val="24"/>
          <w:szCs w:val="24"/>
        </w:rPr>
        <w:t xml:space="preserve">                10</w:t>
      </w:r>
      <w:r w:rsidR="001204E5" w:rsidRPr="009E7846">
        <w:rPr>
          <w:rFonts w:ascii="GHEA Grapalat" w:hAnsi="GHEA Grapalat"/>
          <w:i w:val="0"/>
          <w:sz w:val="24"/>
          <w:szCs w:val="24"/>
        </w:rPr>
        <w:t xml:space="preserve"> </w:t>
      </w:r>
      <w:r w:rsidR="009E7846" w:rsidRPr="009E7846">
        <w:rPr>
          <w:rFonts w:ascii="GHEA Grapalat" w:hAnsi="GHEA Grapalat"/>
          <w:i w:val="0"/>
          <w:sz w:val="24"/>
          <w:szCs w:val="24"/>
        </w:rPr>
        <w:t>июня</w:t>
      </w:r>
      <w:r w:rsidR="001204E5" w:rsidRPr="009E7846">
        <w:rPr>
          <w:rFonts w:ascii="GHEA Grapalat" w:hAnsi="GHEA Grapalat"/>
          <w:i w:val="0"/>
          <w:sz w:val="24"/>
          <w:szCs w:val="24"/>
        </w:rPr>
        <w:t xml:space="preserve"> </w:t>
      </w:r>
      <w:r w:rsidRPr="009E7846">
        <w:rPr>
          <w:rFonts w:ascii="GHEA Grapalat" w:hAnsi="GHEA Grapalat"/>
          <w:i w:val="0"/>
          <w:sz w:val="24"/>
          <w:szCs w:val="24"/>
        </w:rPr>
        <w:t>20</w:t>
      </w:r>
      <w:r w:rsidR="001204E5" w:rsidRPr="009E7846">
        <w:rPr>
          <w:rFonts w:ascii="GHEA Grapalat" w:hAnsi="GHEA Grapalat"/>
          <w:i w:val="0"/>
          <w:sz w:val="24"/>
          <w:szCs w:val="24"/>
        </w:rPr>
        <w:t xml:space="preserve">20 </w:t>
      </w:r>
      <w:r w:rsidRPr="009E7846">
        <w:rPr>
          <w:rFonts w:ascii="GHEA Grapalat" w:hAnsi="GHEA Grapalat"/>
          <w:i w:val="0"/>
          <w:sz w:val="24"/>
          <w:szCs w:val="24"/>
        </w:rPr>
        <w:t xml:space="preserve">года "номер </w:t>
      </w:r>
      <w:r w:rsidR="001204E5" w:rsidRPr="009E7846">
        <w:rPr>
          <w:rFonts w:ascii="GHEA Grapalat" w:hAnsi="GHEA Grapalat"/>
          <w:i w:val="0"/>
          <w:sz w:val="24"/>
          <w:szCs w:val="24"/>
        </w:rPr>
        <w:t xml:space="preserve"> 1 </w:t>
      </w:r>
      <w:r w:rsidRPr="009E7846">
        <w:rPr>
          <w:rFonts w:ascii="GHEA Grapalat" w:hAnsi="GHEA Grapalat"/>
          <w:i w:val="0"/>
          <w:sz w:val="24"/>
          <w:szCs w:val="24"/>
        </w:rPr>
        <w:t>решения"</w:t>
      </w:r>
      <w:r w:rsidRPr="009044F1">
        <w:rPr>
          <w:rFonts w:ascii="GHEA Grapalat" w:hAnsi="GHEA Grapalat"/>
          <w:i w:val="0"/>
          <w:sz w:val="24"/>
          <w:szCs w:val="24"/>
        </w:rPr>
        <w:t xml:space="preserve"> </w:t>
      </w:r>
    </w:p>
    <w:p w:rsidR="0091042F" w:rsidRPr="00E86956"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00A7604F" w:rsidRPr="00A7604F">
        <w:rPr>
          <w:rFonts w:ascii="GHEA Grapalat" w:hAnsi="GHEA Grapalat" w:cs="Arial"/>
          <w:sz w:val="24"/>
          <w:szCs w:val="24"/>
        </w:rPr>
        <w:t xml:space="preserve"> </w:t>
      </w:r>
      <w:r w:rsidR="00A7604F" w:rsidRPr="00281DDA">
        <w:rPr>
          <w:rFonts w:ascii="GHEA Grapalat" w:hAnsi="GHEA Grapalat" w:cs="Arial"/>
          <w:sz w:val="24"/>
          <w:szCs w:val="24"/>
        </w:rPr>
        <w:t>ЕЭТ</w:t>
      </w:r>
      <w:r w:rsidR="00A7604F" w:rsidRPr="00281DDA">
        <w:rPr>
          <w:rFonts w:ascii="GHEA Grapalat" w:hAnsi="GHEA Grapalat"/>
          <w:sz w:val="24"/>
          <w:szCs w:val="24"/>
        </w:rPr>
        <w:t>-GHAShDzB</w:t>
      </w:r>
      <w:r w:rsidR="00A7604F">
        <w:rPr>
          <w:rFonts w:ascii="GHEA Grapalat" w:hAnsi="GHEA Grapalat"/>
          <w:i w:val="0"/>
          <w:sz w:val="24"/>
          <w:szCs w:val="24"/>
        </w:rPr>
        <w:t>-20/0</w:t>
      </w:r>
      <w:r w:rsidR="00E86956" w:rsidRPr="00E86956">
        <w:rPr>
          <w:rFonts w:ascii="GHEA Grapalat" w:hAnsi="GHEA Grapalat"/>
          <w:i w:val="0"/>
          <w:sz w:val="24"/>
          <w:szCs w:val="24"/>
        </w:rPr>
        <w:t>6</w:t>
      </w:r>
    </w:p>
    <w:p w:rsidR="00E86956" w:rsidRPr="00AF44D2" w:rsidRDefault="00E86956" w:rsidP="00A7604F">
      <w:pPr>
        <w:pStyle w:val="a3"/>
        <w:widowControl w:val="0"/>
        <w:ind w:firstLine="0"/>
        <w:rPr>
          <w:rFonts w:ascii="GHEA Grapalat" w:hAnsi="GHEA Grapalat"/>
          <w:i w:val="0"/>
          <w:sz w:val="24"/>
          <w:szCs w:val="24"/>
        </w:rPr>
      </w:pPr>
    </w:p>
    <w:p w:rsidR="00A7604F" w:rsidRPr="001F328B" w:rsidRDefault="00A7604F" w:rsidP="00A7604F">
      <w:pPr>
        <w:pStyle w:val="a3"/>
        <w:widowControl w:val="0"/>
        <w:ind w:firstLine="0"/>
        <w:rPr>
          <w:rFonts w:ascii="GHEA Grapalat" w:hAnsi="GHEA Grapalat"/>
          <w:i w:val="0"/>
          <w:sz w:val="24"/>
          <w:szCs w:val="24"/>
        </w:rPr>
      </w:pPr>
      <w:r w:rsidRPr="0090210F">
        <w:rPr>
          <w:rFonts w:ascii="GHEA Grapalat" w:hAnsi="GHEA Grapalat"/>
          <w:i w:val="0"/>
          <w:sz w:val="24"/>
          <w:szCs w:val="24"/>
        </w:rPr>
        <w:t xml:space="preserve">     </w:t>
      </w:r>
      <w:r w:rsidRPr="001F328B">
        <w:rPr>
          <w:rFonts w:ascii="GHEA Grapalat" w:hAnsi="GHEA Grapalat"/>
          <w:i w:val="0"/>
          <w:sz w:val="24"/>
          <w:szCs w:val="24"/>
        </w:rPr>
        <w:t>Заказчик ЗАО “Электратранспорт Еревана”, находящийся по адресу г.Ереван, Багратуняц 44 объявляет запрос котировок, который проводится одним этапом.</w:t>
      </w:r>
    </w:p>
    <w:p w:rsidR="00341A74" w:rsidRPr="003A1EBB" w:rsidRDefault="00E86956" w:rsidP="001204E5">
      <w:pPr>
        <w:pStyle w:val="a3"/>
        <w:widowControl w:val="0"/>
        <w:spacing w:after="160" w:line="240" w:lineRule="auto"/>
        <w:ind w:firstLine="567"/>
        <w:rPr>
          <w:rFonts w:ascii="GHEA Grapalat" w:hAnsi="GHEA Grapalat"/>
          <w:i w:val="0"/>
          <w:sz w:val="24"/>
          <w:szCs w:val="24"/>
        </w:rPr>
      </w:pPr>
      <w:r>
        <w:rPr>
          <w:rFonts w:ascii="GHEA Grapalat" w:hAnsi="GHEA Grapalat"/>
          <w:i w:val="0"/>
          <w:sz w:val="24"/>
          <w:szCs w:val="24"/>
        </w:rPr>
        <w:t>Участнику,</w:t>
      </w:r>
      <w:r w:rsidRPr="00E86956">
        <w:rPr>
          <w:rFonts w:ascii="GHEA Grapalat" w:hAnsi="GHEA Grapalat"/>
          <w:i w:val="0"/>
          <w:sz w:val="24"/>
          <w:szCs w:val="24"/>
        </w:rPr>
        <w:t xml:space="preserve"> </w:t>
      </w:r>
      <w:r w:rsidR="00A20B69" w:rsidRPr="009044F1">
        <w:rPr>
          <w:rFonts w:ascii="GHEA Grapalat" w:hAnsi="GHEA Grapalat"/>
          <w:i w:val="0"/>
          <w:sz w:val="24"/>
          <w:szCs w:val="24"/>
        </w:rPr>
        <w:t xml:space="preserve">отобранному по итогам </w:t>
      </w:r>
      <w:r w:rsidR="0041023E">
        <w:rPr>
          <w:rFonts w:ascii="GHEA Grapalat" w:hAnsi="GHEA Grapalat"/>
          <w:i w:val="0"/>
          <w:sz w:val="24"/>
          <w:szCs w:val="24"/>
        </w:rPr>
        <w:t>настоящей процедуры</w:t>
      </w:r>
      <w:r w:rsidR="00A20B69" w:rsidRPr="009044F1">
        <w:rPr>
          <w:rFonts w:ascii="GHEA Grapalat" w:hAnsi="GHEA Grapalat"/>
          <w:i w:val="0"/>
          <w:sz w:val="24"/>
          <w:szCs w:val="24"/>
        </w:rPr>
        <w:t>, в</w:t>
      </w:r>
      <w:r w:rsidR="00782D60">
        <w:rPr>
          <w:rFonts w:ascii="Courier New" w:hAnsi="Courier New" w:cs="Courier New"/>
          <w:i w:val="0"/>
          <w:sz w:val="24"/>
          <w:szCs w:val="24"/>
          <w:lang w:val="en-US"/>
        </w:rPr>
        <w:t> </w:t>
      </w:r>
      <w:r w:rsidR="00A20B69"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00A20B69" w:rsidRPr="00782D60">
        <w:rPr>
          <w:rFonts w:ascii="GHEA Grapalat" w:hAnsi="GHEA Grapalat"/>
          <w:i w:val="0"/>
          <w:spacing w:val="6"/>
          <w:sz w:val="24"/>
          <w:szCs w:val="24"/>
        </w:rPr>
        <w:t xml:space="preserve">порядке будет предложено заключить </w:t>
      </w:r>
      <w:r w:rsidR="001204E5" w:rsidRPr="001204E5">
        <w:rPr>
          <w:rFonts w:ascii="GHEA Grapalat" w:hAnsi="GHEA Grapalat"/>
          <w:i w:val="0"/>
          <w:spacing w:val="6"/>
          <w:sz w:val="24"/>
          <w:szCs w:val="24"/>
        </w:rPr>
        <w:t xml:space="preserve">договор </w:t>
      </w:r>
      <w:r w:rsidRPr="00E86956">
        <w:rPr>
          <w:rFonts w:ascii="GHEA Grapalat" w:hAnsi="GHEA Grapalat"/>
          <w:i w:val="0"/>
          <w:spacing w:val="6"/>
          <w:sz w:val="24"/>
          <w:szCs w:val="24"/>
        </w:rPr>
        <w:t xml:space="preserve">ремонтные </w:t>
      </w:r>
      <w:r w:rsidR="00D13039">
        <w:rPr>
          <w:rFonts w:ascii="GHEA Grapalat" w:hAnsi="GHEA Grapalat"/>
          <w:i w:val="0"/>
          <w:spacing w:val="6"/>
          <w:sz w:val="24"/>
          <w:szCs w:val="24"/>
        </w:rPr>
        <w:t>работы</w:t>
      </w:r>
      <w:r w:rsidR="0097027B">
        <w:rPr>
          <w:rFonts w:ascii="GHEA Grapalat" w:hAnsi="GHEA Grapalat"/>
          <w:i w:val="0"/>
          <w:spacing w:val="6"/>
          <w:sz w:val="24"/>
          <w:szCs w:val="24"/>
        </w:rPr>
        <w:t xml:space="preserve"> здани</w:t>
      </w:r>
      <w:r w:rsidR="00B778DE" w:rsidRPr="00B778DE">
        <w:rPr>
          <w:rFonts w:ascii="GHEA Grapalat" w:hAnsi="GHEA Grapalat"/>
          <w:i w:val="0"/>
          <w:spacing w:val="6"/>
          <w:sz w:val="24"/>
          <w:szCs w:val="24"/>
        </w:rPr>
        <w:t>й</w:t>
      </w:r>
      <w:r w:rsidR="0097027B" w:rsidRPr="0097027B">
        <w:rPr>
          <w:rFonts w:ascii="GHEA Grapalat" w:hAnsi="GHEA Grapalat"/>
          <w:i w:val="0"/>
          <w:spacing w:val="6"/>
          <w:sz w:val="24"/>
          <w:szCs w:val="24"/>
        </w:rPr>
        <w:t xml:space="preserve"> предприятия.</w:t>
      </w:r>
      <w:r w:rsidRPr="00E86956">
        <w:rPr>
          <w:rFonts w:ascii="GHEA Grapalat" w:hAnsi="GHEA Grapalat"/>
          <w:i w:val="0"/>
          <w:spacing w:val="6"/>
          <w:sz w:val="24"/>
          <w:szCs w:val="24"/>
        </w:rPr>
        <w:t xml:space="preserve"> </w:t>
      </w:r>
      <w:r w:rsidR="00782D60">
        <w:rPr>
          <w:rFonts w:ascii="GHEA Grapalat" w:hAnsi="GHEA Grapalat"/>
          <w:i w:val="0"/>
          <w:sz w:val="24"/>
          <w:szCs w:val="24"/>
        </w:rPr>
        <w:t>(далее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E86956" w:rsidRPr="00E86956">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00CD110C" w:rsidRPr="00CD110C">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 xml:space="preserve">ительнопо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CD110C" w:rsidRPr="001204E5"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Pr="009044F1">
        <w:rPr>
          <w:rFonts w:ascii="GHEA Grapalat" w:hAnsi="GHEA Grapalat"/>
          <w:i w:val="0"/>
          <w:sz w:val="24"/>
          <w:szCs w:val="24"/>
        </w:rPr>
        <w:t xml:space="preserve">в бумажной форме необходимо обратиться к заказчику до </w:t>
      </w:r>
      <w:r w:rsidR="00CD110C" w:rsidRPr="00CD110C">
        <w:rPr>
          <w:rFonts w:ascii="GHEA Grapalat" w:hAnsi="GHEA Grapalat"/>
          <w:i w:val="0"/>
          <w:sz w:val="24"/>
          <w:szCs w:val="24"/>
        </w:rPr>
        <w:t>11:00</w:t>
      </w:r>
      <w:r w:rsidRPr="009044F1">
        <w:rPr>
          <w:rFonts w:ascii="GHEA Grapalat" w:hAnsi="GHEA Grapalat"/>
          <w:i w:val="0"/>
          <w:sz w:val="24"/>
          <w:szCs w:val="24"/>
        </w:rPr>
        <w:t xml:space="preserve"> часов</w:t>
      </w:r>
      <w:r w:rsidR="00CD110C" w:rsidRPr="00CD110C">
        <w:rPr>
          <w:rFonts w:ascii="GHEA Grapalat" w:hAnsi="GHEA Grapalat"/>
          <w:i w:val="0"/>
          <w:sz w:val="24"/>
          <w:szCs w:val="24"/>
        </w:rPr>
        <w:t xml:space="preserve"> 7</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r w:rsidR="00CD110C" w:rsidRPr="00CD110C">
        <w:rPr>
          <w:rFonts w:ascii="GHEA Grapalat" w:hAnsi="GHEA Grapalat"/>
          <w:i w:val="0"/>
          <w:sz w:val="24"/>
          <w:szCs w:val="24"/>
        </w:rPr>
        <w:t>.</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EF52E4" w:rsidRDefault="00EF52E4" w:rsidP="002D4046">
      <w:pPr>
        <w:pStyle w:val="a3"/>
        <w:widowControl w:val="0"/>
        <w:ind w:firstLine="567"/>
        <w:rPr>
          <w:rFonts w:ascii="GHEA Grapalat" w:hAnsi="GHEA Grapalat"/>
          <w:i w:val="0"/>
          <w:sz w:val="24"/>
          <w:szCs w:val="24"/>
          <w:lang w:val="hy-AM"/>
        </w:rPr>
      </w:pPr>
      <w:r w:rsidRPr="000F11E5">
        <w:rPr>
          <w:rFonts w:ascii="GHEA Grapalat" w:hAnsi="GHEA Grapalat"/>
          <w:i w:val="0"/>
          <w:sz w:val="24"/>
          <w:szCs w:val="24"/>
        </w:rPr>
        <w:t xml:space="preserve">Заявки на </w:t>
      </w:r>
      <w:r w:rsidR="00D50690">
        <w:rPr>
          <w:rFonts w:ascii="GHEA Grapalat" w:hAnsi="GHEA Grapalat"/>
          <w:i w:val="0"/>
          <w:sz w:val="24"/>
          <w:szCs w:val="24"/>
        </w:rPr>
        <w:t>настоящую процедуру</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r w:rsidR="00CD110C" w:rsidRPr="000F11E5">
        <w:rPr>
          <w:rFonts w:ascii="GHEA Grapalat" w:hAnsi="GHEA Grapalat"/>
          <w:i w:val="0"/>
          <w:sz w:val="24"/>
          <w:szCs w:val="24"/>
        </w:rPr>
        <w:t>адресу</w:t>
      </w:r>
      <w:r w:rsidR="00CD110C" w:rsidRPr="000F11E5">
        <w:rPr>
          <w:rFonts w:ascii="GHEA Grapalat" w:hAnsi="GHEA Grapalat"/>
          <w:i w:val="0"/>
          <w:spacing w:val="6"/>
          <w:sz w:val="24"/>
          <w:szCs w:val="24"/>
        </w:rPr>
        <w:t xml:space="preserve"> </w:t>
      </w:r>
      <w:r w:rsidR="00CD110C" w:rsidRPr="001F328B">
        <w:rPr>
          <w:rFonts w:ascii="GHEA Grapalat" w:hAnsi="GHEA Grapalat"/>
          <w:i w:val="0"/>
          <w:sz w:val="24"/>
          <w:szCs w:val="24"/>
        </w:rPr>
        <w:t>г.Ереван, Багратуняц 44</w:t>
      </w:r>
      <w:r w:rsidR="00CD110C" w:rsidRPr="00913590">
        <w:rPr>
          <w:rFonts w:ascii="GHEA Grapalat" w:hAnsi="GHEA Grapalat"/>
          <w:i w:val="0"/>
          <w:sz w:val="24"/>
          <w:szCs w:val="24"/>
        </w:rPr>
        <w:t xml:space="preserve"> </w:t>
      </w:r>
      <w:r w:rsidR="00CD110C" w:rsidRPr="000F0CA8">
        <w:rPr>
          <w:rFonts w:ascii="GHEA Grapalat" w:hAnsi="GHEA Grapalat"/>
          <w:i w:val="0"/>
          <w:sz w:val="24"/>
          <w:szCs w:val="24"/>
        </w:rPr>
        <w:t>в документарной форме, до</w:t>
      </w:r>
      <w:r w:rsidR="00CD110C" w:rsidRPr="00913590">
        <w:rPr>
          <w:rFonts w:ascii="GHEA Grapalat" w:hAnsi="GHEA Grapalat"/>
          <w:i w:val="0"/>
          <w:sz w:val="24"/>
          <w:szCs w:val="24"/>
        </w:rPr>
        <w:t xml:space="preserve"> 11:00 </w:t>
      </w:r>
      <w:r w:rsidR="00CD110C" w:rsidRPr="000F0CA8">
        <w:rPr>
          <w:rFonts w:ascii="GHEA Grapalat" w:hAnsi="GHEA Grapalat"/>
          <w:i w:val="0"/>
          <w:sz w:val="24"/>
          <w:szCs w:val="24"/>
        </w:rPr>
        <w:t xml:space="preserve">часов </w:t>
      </w:r>
      <w:r w:rsidR="00CD110C" w:rsidRPr="00913590">
        <w:rPr>
          <w:rFonts w:ascii="GHEA Grapalat" w:hAnsi="GHEA Grapalat"/>
          <w:i w:val="0"/>
          <w:sz w:val="24"/>
          <w:szCs w:val="24"/>
        </w:rPr>
        <w:t>7</w:t>
      </w:r>
      <w:r w:rsidR="00CD110C" w:rsidRPr="000F0CA8">
        <w:rPr>
          <w:rFonts w:ascii="GHEA Grapalat" w:hAnsi="GHEA Grapalat"/>
          <w:i w:val="0"/>
          <w:sz w:val="24"/>
          <w:szCs w:val="24"/>
        </w:rPr>
        <w:t xml:space="preserve">-го дня со дня </w:t>
      </w:r>
      <w:r w:rsidRPr="000F0CA8">
        <w:rPr>
          <w:rFonts w:ascii="GHEA Grapalat" w:hAnsi="GHEA Grapalat"/>
          <w:i w:val="0"/>
          <w:sz w:val="24"/>
          <w:szCs w:val="24"/>
        </w:rPr>
        <w:t xml:space="preserve">опубликования настоящего объявления. Кроме армянского языка заявки могут </w:t>
      </w:r>
      <w:r w:rsidRPr="000F0CA8">
        <w:rPr>
          <w:rFonts w:ascii="GHEA Grapalat" w:hAnsi="GHEA Grapalat"/>
          <w:i w:val="0"/>
          <w:sz w:val="24"/>
          <w:szCs w:val="24"/>
        </w:rPr>
        <w:lastRenderedPageBreak/>
        <w:t>быть поданы также на английском или русско</w:t>
      </w:r>
      <w:r>
        <w:rPr>
          <w:rFonts w:ascii="GHEA Grapalat" w:hAnsi="GHEA Grapalat"/>
          <w:i w:val="0"/>
          <w:sz w:val="24"/>
          <w:szCs w:val="24"/>
        </w:rPr>
        <w:t>м языке.</w:t>
      </w:r>
    </w:p>
    <w:p w:rsidR="00CD110C" w:rsidRPr="001204E5" w:rsidRDefault="00CD110C" w:rsidP="002D4046">
      <w:pPr>
        <w:pStyle w:val="a3"/>
        <w:widowControl w:val="0"/>
        <w:ind w:firstLine="567"/>
        <w:rPr>
          <w:rFonts w:ascii="GHEA Grapalat" w:hAnsi="GHEA Grapalat"/>
          <w:i w:val="0"/>
          <w:sz w:val="24"/>
          <w:szCs w:val="24"/>
        </w:rPr>
      </w:pPr>
      <w:r w:rsidRPr="009E7846">
        <w:rPr>
          <w:rFonts w:ascii="GHEA Grapalat" w:hAnsi="GHEA Grapalat"/>
          <w:i w:val="0"/>
          <w:sz w:val="24"/>
          <w:szCs w:val="24"/>
        </w:rPr>
        <w:t xml:space="preserve">Вскрытие заявок будет проводиться по адресу г.Ереван, </w:t>
      </w:r>
      <w:r w:rsidR="001204E5" w:rsidRPr="009E7846">
        <w:rPr>
          <w:rFonts w:ascii="GHEA Grapalat" w:hAnsi="GHEA Grapalat"/>
          <w:i w:val="0"/>
          <w:sz w:val="24"/>
          <w:szCs w:val="24"/>
        </w:rPr>
        <w:t xml:space="preserve">Багратуняц 44, в 11:00 часов  </w:t>
      </w:r>
      <w:r w:rsidR="009E7846" w:rsidRPr="009E7846">
        <w:rPr>
          <w:rFonts w:ascii="GHEA Grapalat" w:hAnsi="GHEA Grapalat"/>
          <w:i w:val="0"/>
          <w:sz w:val="24"/>
          <w:szCs w:val="24"/>
        </w:rPr>
        <w:t>17 июня</w:t>
      </w:r>
      <w:r w:rsidRPr="009E7846">
        <w:rPr>
          <w:rFonts w:ascii="GHEA Grapalat" w:hAnsi="GHEA Grapalat"/>
          <w:i w:val="0"/>
          <w:sz w:val="24"/>
          <w:szCs w:val="24"/>
        </w:rPr>
        <w:t xml:space="preserve"> 2020 года</w:t>
      </w:r>
      <w:r w:rsidR="001204E5" w:rsidRPr="009E7846">
        <w:rPr>
          <w:rFonts w:ascii="GHEA Grapalat" w:hAnsi="GHEA Grapalat"/>
          <w:i w:val="0"/>
          <w:sz w:val="24"/>
          <w:szCs w:val="24"/>
        </w:rPr>
        <w:t>.</w:t>
      </w:r>
    </w:p>
    <w:p w:rsidR="00EF52E4" w:rsidRDefault="001305C6" w:rsidP="002D4046">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BE1C5E" w:rsidRPr="003A1EBB" w:rsidRDefault="00EF52E4" w:rsidP="001204E5">
      <w:pPr>
        <w:rPr>
          <w:rFonts w:ascii="GHEA Grapalat" w:hAnsi="GHEA Grapalat"/>
          <w:i/>
        </w:rPr>
      </w:pPr>
      <w:r>
        <w:rPr>
          <w:rFonts w:ascii="GHEA Grapalat" w:hAnsi="GHEA Grapalat"/>
          <w:i/>
        </w:rPr>
        <w:br w:type="page"/>
      </w:r>
      <w:r w:rsidR="00754697" w:rsidRPr="009044F1">
        <w:rPr>
          <w:rFonts w:ascii="GHEA Grapalat" w:hAnsi="GHEA Grapalat"/>
        </w:rPr>
        <w:lastRenderedPageBreak/>
        <w:t>Для получения дополнительной информации, связанной с настоящим</w:t>
      </w:r>
      <w:r w:rsidR="00D5443D">
        <w:rPr>
          <w:rFonts w:ascii="Courier New" w:hAnsi="Courier New" w:cs="Courier New"/>
          <w:lang w:val="en-US"/>
        </w:rPr>
        <w:t> </w:t>
      </w:r>
      <w:r w:rsidR="00754697" w:rsidRPr="009044F1">
        <w:rPr>
          <w:rFonts w:ascii="GHEA Grapalat" w:hAnsi="GHEA Grapalat"/>
        </w:rPr>
        <w:t>объявлением, можете обратиться к секретарю Оценочной комисси</w:t>
      </w:r>
      <w:r w:rsidR="00754697" w:rsidRPr="00D3423E">
        <w:rPr>
          <w:rFonts w:ascii="GHEA Grapalat" w:hAnsi="GHEA Grapalat"/>
        </w:rPr>
        <w:t>и</w:t>
      </w:r>
    </w:p>
    <w:p w:rsidR="00CD110C" w:rsidRPr="00E2450A" w:rsidRDefault="00CD110C" w:rsidP="00CD110C">
      <w:pPr>
        <w:pStyle w:val="a3"/>
        <w:widowControl w:val="0"/>
        <w:spacing w:line="240" w:lineRule="auto"/>
        <w:ind w:firstLine="0"/>
        <w:rPr>
          <w:rFonts w:ascii="GHEA Grapalat" w:hAnsi="GHEA Grapalat"/>
          <w:i w:val="0"/>
          <w:sz w:val="24"/>
          <w:szCs w:val="24"/>
        </w:rPr>
      </w:pPr>
      <w:r w:rsidRPr="00E9135B">
        <w:rPr>
          <w:rFonts w:ascii="GHEA Grapalat" w:hAnsi="GHEA Grapalat"/>
          <w:i w:val="0"/>
          <w:sz w:val="24"/>
          <w:szCs w:val="24"/>
        </w:rPr>
        <w:t>_Мане Габузяну</w:t>
      </w:r>
    </w:p>
    <w:p w:rsidR="00CD110C" w:rsidRPr="001F328B" w:rsidRDefault="00CD110C" w:rsidP="00CD110C">
      <w:pPr>
        <w:pStyle w:val="a3"/>
        <w:widowControl w:val="0"/>
        <w:ind w:left="2835" w:firstLine="0"/>
        <w:rPr>
          <w:rFonts w:ascii="GHEA Grapalat" w:hAnsi="GHEA Grapalat"/>
          <w:i w:val="0"/>
          <w:sz w:val="24"/>
          <w:szCs w:val="24"/>
          <w:u w:val="single"/>
        </w:rPr>
      </w:pPr>
      <w:r w:rsidRPr="001F328B">
        <w:rPr>
          <w:rFonts w:ascii="GHEA Grapalat" w:hAnsi="GHEA Grapalat"/>
          <w:i w:val="0"/>
          <w:sz w:val="24"/>
          <w:szCs w:val="24"/>
        </w:rPr>
        <w:t xml:space="preserve">Телефон </w:t>
      </w:r>
      <w:r w:rsidRPr="00E9135B">
        <w:rPr>
          <w:rFonts w:ascii="GHEA Grapalat" w:hAnsi="GHEA Grapalat"/>
          <w:i w:val="0"/>
          <w:sz w:val="24"/>
          <w:szCs w:val="24"/>
        </w:rPr>
        <w:t xml:space="preserve"> </w:t>
      </w:r>
      <w:r w:rsidRPr="001F328B">
        <w:rPr>
          <w:rFonts w:ascii="GHEA Grapalat" w:hAnsi="GHEA Grapalat"/>
          <w:i w:val="0"/>
          <w:u w:val="single"/>
          <w:lang w:val="af-ZA"/>
        </w:rPr>
        <w:t>(+374)94526425</w:t>
      </w:r>
      <w:r w:rsidRPr="001F328B">
        <w:rPr>
          <w:rFonts w:ascii="GHEA Grapalat" w:hAnsi="GHEA Grapalat"/>
          <w:i w:val="0"/>
          <w:sz w:val="24"/>
          <w:szCs w:val="24"/>
        </w:rPr>
        <w:t>_</w:t>
      </w:r>
    </w:p>
    <w:p w:rsidR="00CD110C" w:rsidRPr="001F328B" w:rsidRDefault="00CD110C" w:rsidP="00CD110C">
      <w:pPr>
        <w:pStyle w:val="a3"/>
        <w:widowControl w:val="0"/>
        <w:ind w:left="2835" w:firstLine="0"/>
        <w:rPr>
          <w:rFonts w:ascii="GHEA Grapalat" w:hAnsi="GHEA Grapalat"/>
          <w:i w:val="0"/>
          <w:sz w:val="24"/>
          <w:szCs w:val="24"/>
        </w:rPr>
      </w:pPr>
      <w:r w:rsidRPr="001F328B">
        <w:rPr>
          <w:rFonts w:ascii="GHEA Grapalat" w:hAnsi="GHEA Grapalat"/>
          <w:i w:val="0"/>
          <w:sz w:val="24"/>
          <w:szCs w:val="24"/>
        </w:rPr>
        <w:t>Эле</w:t>
      </w:r>
      <w:r>
        <w:rPr>
          <w:rFonts w:ascii="GHEA Grapalat" w:hAnsi="GHEA Grapalat"/>
          <w:i w:val="0"/>
          <w:sz w:val="24"/>
          <w:szCs w:val="24"/>
        </w:rPr>
        <w:t xml:space="preserve">ктронная почта </w:t>
      </w:r>
      <w:r w:rsidRPr="001F328B">
        <w:rPr>
          <w:rFonts w:ascii="GHEA Grapalat" w:hAnsi="GHEA Grapalat"/>
          <w:i w:val="0"/>
          <w:sz w:val="24"/>
          <w:szCs w:val="24"/>
        </w:rPr>
        <w:t xml:space="preserve"> </w:t>
      </w:r>
      <w:hyperlink r:id="rId8" w:history="1">
        <w:r w:rsidRPr="001F328B">
          <w:rPr>
            <w:rStyle w:val="a9"/>
            <w:rFonts w:ascii="GHEA Grapalat" w:hAnsi="GHEA Grapalat"/>
            <w:i w:val="0"/>
            <w:lang w:val="af-ZA"/>
          </w:rPr>
          <w:t>mane93@bk.ru</w:t>
        </w:r>
      </w:hyperlink>
    </w:p>
    <w:p w:rsidR="00CD110C" w:rsidRPr="001F328B" w:rsidRDefault="00CD110C" w:rsidP="00CD110C">
      <w:pPr>
        <w:pStyle w:val="a3"/>
        <w:widowControl w:val="0"/>
        <w:spacing w:line="240" w:lineRule="auto"/>
        <w:ind w:firstLine="567"/>
        <w:rPr>
          <w:rFonts w:ascii="GHEA Grapalat" w:hAnsi="GHEA Grapalat"/>
          <w:i w:val="0"/>
          <w:sz w:val="24"/>
          <w:szCs w:val="24"/>
          <w:u w:val="single"/>
        </w:rPr>
      </w:pPr>
      <w:r w:rsidRPr="00E9135B">
        <w:rPr>
          <w:rFonts w:ascii="GHEA Grapalat" w:hAnsi="GHEA Grapalat"/>
          <w:i w:val="0"/>
          <w:sz w:val="24"/>
          <w:szCs w:val="24"/>
        </w:rPr>
        <w:t xml:space="preserve">                            </w:t>
      </w:r>
      <w:r w:rsidRPr="001F328B">
        <w:rPr>
          <w:rFonts w:ascii="GHEA Grapalat" w:hAnsi="GHEA Grapalat"/>
          <w:i w:val="0"/>
          <w:sz w:val="24"/>
          <w:szCs w:val="24"/>
        </w:rPr>
        <w:t xml:space="preserve">Заказчик </w:t>
      </w:r>
      <w:r w:rsidRPr="001F328B">
        <w:rPr>
          <w:rFonts w:ascii="GHEA Grapalat" w:hAnsi="GHEA Grapalat"/>
          <w:i w:val="0"/>
          <w:sz w:val="24"/>
          <w:szCs w:val="24"/>
          <w:u w:val="single"/>
        </w:rPr>
        <w:t>ЗАО “Электратранспорт Еревана”</w:t>
      </w:r>
    </w:p>
    <w:p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CD110C" w:rsidRPr="007F46F3" w:rsidRDefault="00CD110C" w:rsidP="00CD110C">
      <w:pPr>
        <w:pStyle w:val="aa"/>
        <w:widowControl w:val="0"/>
        <w:spacing w:after="160"/>
        <w:ind w:firstLine="567"/>
        <w:jc w:val="right"/>
        <w:rPr>
          <w:rFonts w:ascii="GHEA Grapalat" w:hAnsi="GHEA Grapalat" w:cs="Sylfaen"/>
          <w:i/>
        </w:rPr>
      </w:pPr>
      <w:r w:rsidRPr="007F46F3">
        <w:rPr>
          <w:rFonts w:ascii="GHEA Grapalat" w:hAnsi="GHEA Grapalat"/>
          <w:i/>
        </w:rPr>
        <w:lastRenderedPageBreak/>
        <w:t>Утверждено</w:t>
      </w:r>
    </w:p>
    <w:p w:rsidR="00CD110C" w:rsidRPr="007F46F3" w:rsidRDefault="00CD110C" w:rsidP="00CD110C">
      <w:pPr>
        <w:pStyle w:val="aa"/>
        <w:widowControl w:val="0"/>
        <w:spacing w:after="160"/>
        <w:ind w:firstLine="567"/>
        <w:jc w:val="right"/>
        <w:rPr>
          <w:rFonts w:ascii="GHEA Grapalat" w:hAnsi="GHEA Grapalat"/>
          <w:i/>
        </w:rPr>
      </w:pPr>
      <w:r w:rsidRPr="007F46F3">
        <w:rPr>
          <w:rFonts w:ascii="GHEA Grapalat" w:hAnsi="GHEA Grapalat"/>
        </w:rPr>
        <w:t>Решением Оценочной комиссии на запрос котировок</w:t>
      </w:r>
      <w:r w:rsidRPr="007F46F3">
        <w:rPr>
          <w:rFonts w:ascii="GHEA Grapalat" w:hAnsi="GHEA Grapalat"/>
          <w:i/>
        </w:rPr>
        <w:t xml:space="preserve"> </w:t>
      </w:r>
    </w:p>
    <w:p w:rsidR="00CD110C" w:rsidRPr="009044F1" w:rsidRDefault="00CD110C" w:rsidP="00CD110C">
      <w:pPr>
        <w:pStyle w:val="aa"/>
        <w:widowControl w:val="0"/>
        <w:spacing w:after="160"/>
        <w:ind w:firstLine="567"/>
        <w:jc w:val="right"/>
        <w:rPr>
          <w:rFonts w:ascii="GHEA Grapalat" w:hAnsi="GHEA Grapalat"/>
          <w:i/>
        </w:rPr>
      </w:pPr>
      <w:r w:rsidRPr="009E7846">
        <w:rPr>
          <w:rFonts w:ascii="GHEA Grapalat" w:hAnsi="GHEA Grapalat"/>
          <w:i/>
        </w:rPr>
        <w:t xml:space="preserve">под кодом </w:t>
      </w:r>
      <w:r w:rsidRPr="009E7846">
        <w:rPr>
          <w:rFonts w:ascii="GHEA Grapalat" w:hAnsi="GHEA Grapalat" w:cs="Arial"/>
        </w:rPr>
        <w:t>ЕЭТ</w:t>
      </w:r>
      <w:r w:rsidRPr="009E7846">
        <w:rPr>
          <w:rFonts w:ascii="GHEA Grapalat" w:hAnsi="GHEA Grapalat"/>
        </w:rPr>
        <w:t>-</w:t>
      </w:r>
      <w:r w:rsidRPr="009E7846">
        <w:rPr>
          <w:rFonts w:ascii="GHEA Grapalat" w:hAnsi="GHEA Grapalat"/>
          <w:i/>
        </w:rPr>
        <w:t>GHAShDzB-20/0</w:t>
      </w:r>
      <w:r w:rsidR="001F2C13" w:rsidRPr="009E7846">
        <w:rPr>
          <w:rFonts w:ascii="GHEA Grapalat" w:hAnsi="GHEA Grapalat"/>
          <w:i/>
        </w:rPr>
        <w:t>6</w:t>
      </w:r>
      <w:r w:rsidRPr="009E7846">
        <w:rPr>
          <w:rFonts w:ascii="GHEA Grapalat" w:hAnsi="GHEA Grapalat" w:cs="Times Armenian"/>
          <w:i/>
        </w:rPr>
        <w:br/>
      </w:r>
      <w:r w:rsidRPr="009E7846">
        <w:rPr>
          <w:rFonts w:ascii="GHEA Grapalat" w:hAnsi="GHEA Grapalat"/>
          <w:i/>
        </w:rPr>
        <w:t>№ 1</w:t>
      </w:r>
      <w:r w:rsidRPr="009E7846">
        <w:rPr>
          <w:rFonts w:ascii="GHEA Grapalat" w:hAnsi="GHEA Grapalat"/>
          <w:i/>
          <w:sz w:val="22"/>
          <w:szCs w:val="22"/>
        </w:rPr>
        <w:t xml:space="preserve"> решения</w:t>
      </w:r>
      <w:r w:rsidRPr="009E7846">
        <w:rPr>
          <w:rFonts w:ascii="GHEA Grapalat" w:hAnsi="GHEA Grapalat"/>
          <w:i/>
        </w:rPr>
        <w:t xml:space="preserve"> от </w:t>
      </w:r>
      <w:r w:rsidR="009E7846" w:rsidRPr="009E7846">
        <w:rPr>
          <w:rFonts w:ascii="GHEA Grapalat" w:hAnsi="GHEA Grapalat"/>
          <w:i/>
        </w:rPr>
        <w:t>10 июня</w:t>
      </w:r>
      <w:r w:rsidR="001204E5" w:rsidRPr="009E7846">
        <w:rPr>
          <w:rFonts w:ascii="GHEA Grapalat" w:hAnsi="GHEA Grapalat"/>
          <w:i/>
        </w:rPr>
        <w:t xml:space="preserve"> </w:t>
      </w:r>
      <w:r w:rsidRPr="009E7846">
        <w:rPr>
          <w:rFonts w:ascii="GHEA Grapalat" w:hAnsi="GHEA Grapalat"/>
          <w:i/>
        </w:rPr>
        <w:t>2020г.</w:t>
      </w: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CD110C" w:rsidRPr="008F2E2C" w:rsidRDefault="00CD110C" w:rsidP="00CD110C">
      <w:pPr>
        <w:pStyle w:val="aa"/>
        <w:widowControl w:val="0"/>
        <w:spacing w:after="160" w:line="360" w:lineRule="auto"/>
        <w:ind w:right="-7"/>
        <w:jc w:val="center"/>
        <w:rPr>
          <w:rFonts w:ascii="GHEA Grapalat" w:hAnsi="GHEA Grapalat"/>
          <w:i/>
          <w:sz w:val="32"/>
          <w:szCs w:val="32"/>
        </w:rPr>
      </w:pPr>
      <w:r>
        <w:rPr>
          <w:rFonts w:ascii="GHEA Grapalat" w:hAnsi="GHEA Grapalat"/>
          <w:i/>
          <w:sz w:val="32"/>
          <w:szCs w:val="32"/>
        </w:rPr>
        <w:t>ЗАО “Электр</w:t>
      </w:r>
      <w:r w:rsidRPr="008F2E2C">
        <w:rPr>
          <w:rFonts w:ascii="GHEA Grapalat" w:hAnsi="GHEA Grapalat"/>
          <w:i/>
          <w:sz w:val="32"/>
          <w:szCs w:val="32"/>
        </w:rPr>
        <w:t>о</w:t>
      </w:r>
      <w:r w:rsidRPr="00AB610B">
        <w:rPr>
          <w:rFonts w:ascii="GHEA Grapalat" w:hAnsi="GHEA Grapalat"/>
          <w:i/>
          <w:sz w:val="32"/>
          <w:szCs w:val="32"/>
        </w:rPr>
        <w:t>транспорт Еревана”</w:t>
      </w: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CD110C" w:rsidRPr="001204E5" w:rsidRDefault="00CD110C" w:rsidP="00CD110C">
      <w:pPr>
        <w:pStyle w:val="aa"/>
        <w:widowControl w:val="0"/>
        <w:spacing w:after="160"/>
        <w:ind w:right="-7"/>
        <w:jc w:val="center"/>
        <w:rPr>
          <w:rFonts w:ascii="GHEA Grapalat" w:hAnsi="GHEA Grapalat"/>
        </w:rPr>
      </w:pPr>
      <w:r w:rsidRPr="001204E5">
        <w:rPr>
          <w:rFonts w:ascii="GHEA Grapalat" w:hAnsi="GHEA Grapalat"/>
        </w:rPr>
        <w:t>НА ЗАПРОС КОТИРОВОК, ОБЪЯВЛЕННЫЙ С ЦЕЛЬЮ ПРИОБРЕТЕН</w:t>
      </w:r>
      <w:r w:rsidR="001204E5" w:rsidRPr="001204E5">
        <w:rPr>
          <w:rFonts w:ascii="GHEA Grapalat" w:hAnsi="GHEA Grapalat"/>
        </w:rPr>
        <w:t>ИЯ</w:t>
      </w:r>
      <w:r w:rsidR="001F2C13" w:rsidRPr="001F2C13">
        <w:rPr>
          <w:rFonts w:ascii="GHEA Grapalat" w:hAnsi="GHEA Grapalat"/>
        </w:rPr>
        <w:t xml:space="preserve"> РЕМОНТНЫЕ</w:t>
      </w:r>
      <w:r w:rsidR="001204E5" w:rsidRPr="001204E5">
        <w:rPr>
          <w:rFonts w:ascii="GHEA Grapalat" w:hAnsi="GHEA Grapalat"/>
        </w:rPr>
        <w:t xml:space="preserve"> РАБОТЫ </w:t>
      </w:r>
      <w:r w:rsidR="001F2C13" w:rsidRPr="001F2C13">
        <w:rPr>
          <w:rFonts w:ascii="GHEA Grapalat" w:hAnsi="GHEA Grapalat"/>
        </w:rPr>
        <w:t xml:space="preserve"> ЗДАНИЙ</w:t>
      </w:r>
      <w:r w:rsidR="007704B9" w:rsidRPr="007704B9">
        <w:rPr>
          <w:rFonts w:ascii="GHEA Grapalat" w:hAnsi="GHEA Grapalat"/>
        </w:rPr>
        <w:t xml:space="preserve"> </w:t>
      </w:r>
      <w:r w:rsidR="0097027B" w:rsidRPr="0097027B">
        <w:rPr>
          <w:rFonts w:ascii="GHEA Grapalat" w:hAnsi="GHEA Grapalat"/>
        </w:rPr>
        <w:t xml:space="preserve">ПРЕДПРИЯТИЯ </w:t>
      </w:r>
      <w:r w:rsidRPr="001204E5">
        <w:rPr>
          <w:rFonts w:ascii="GHEA Grapalat" w:hAnsi="GHEA Grapalat"/>
        </w:rPr>
        <w:t xml:space="preserve">ДЛЯ НУЖД               </w:t>
      </w:r>
    </w:p>
    <w:p w:rsidR="00CD110C" w:rsidRPr="009044F1" w:rsidRDefault="00CD110C" w:rsidP="00CD110C">
      <w:pPr>
        <w:pStyle w:val="aa"/>
        <w:widowControl w:val="0"/>
        <w:spacing w:after="160"/>
        <w:ind w:right="-7"/>
        <w:jc w:val="center"/>
        <w:rPr>
          <w:rFonts w:ascii="GHEA Grapalat" w:hAnsi="GHEA Grapalat"/>
        </w:rPr>
      </w:pPr>
      <w:r w:rsidRPr="001204E5">
        <w:rPr>
          <w:rFonts w:ascii="GHEA Grapalat" w:hAnsi="GHEA Grapalat"/>
        </w:rPr>
        <w:t xml:space="preserve">      ЗАО “ЭЛЕКТРОТРАНСПОРТ ЕРЕВАНА”</w:t>
      </w: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D50690" w:rsidRDefault="00D50690">
      <w:pPr>
        <w:rPr>
          <w:rFonts w:ascii="GHEA Grapalat" w:hAnsi="GHEA Grapalat"/>
          <w:b/>
        </w:rPr>
      </w:pPr>
      <w:r>
        <w:rPr>
          <w:rFonts w:ascii="GHEA Grapalat" w:hAnsi="GHEA Grapalat"/>
          <w:b/>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CD110C" w:rsidRPr="008350EE" w:rsidRDefault="001F2C13" w:rsidP="00CD110C">
      <w:pPr>
        <w:pStyle w:val="aa"/>
        <w:widowControl w:val="0"/>
        <w:spacing w:after="160"/>
        <w:ind w:right="-7"/>
        <w:jc w:val="center"/>
        <w:rPr>
          <w:rFonts w:ascii="GHEA Grapalat" w:hAnsi="GHEA Grapalat"/>
        </w:rPr>
      </w:pPr>
      <w:r w:rsidRPr="001F2C13">
        <w:rPr>
          <w:rFonts w:ascii="GHEA Grapalat" w:hAnsi="GHEA Grapalat"/>
        </w:rPr>
        <w:t>РЕМОНТНЫЕ</w:t>
      </w:r>
      <w:r w:rsidRPr="001204E5">
        <w:rPr>
          <w:rFonts w:ascii="GHEA Grapalat" w:hAnsi="GHEA Grapalat"/>
        </w:rPr>
        <w:t xml:space="preserve"> РАБОТЫ </w:t>
      </w:r>
      <w:r w:rsidRPr="001F2C13">
        <w:rPr>
          <w:rFonts w:ascii="GHEA Grapalat" w:hAnsi="GHEA Grapalat"/>
        </w:rPr>
        <w:t xml:space="preserve"> ЗДАНИЙ</w:t>
      </w:r>
      <w:r w:rsidRPr="001204E5">
        <w:rPr>
          <w:rFonts w:ascii="GHEA Grapalat" w:hAnsi="GHEA Grapalat"/>
        </w:rPr>
        <w:t xml:space="preserve"> </w:t>
      </w:r>
      <w:r w:rsidR="00300003" w:rsidRPr="00300003">
        <w:rPr>
          <w:rFonts w:ascii="GHEA Grapalat" w:hAnsi="GHEA Grapalat"/>
        </w:rPr>
        <w:t xml:space="preserve">ПРЕДПРИЯТИЯ </w:t>
      </w:r>
      <w:r w:rsidR="00CD110C" w:rsidRPr="008350EE">
        <w:rPr>
          <w:rFonts w:ascii="GHEA Grapalat" w:hAnsi="GHEA Grapalat"/>
        </w:rPr>
        <w:t xml:space="preserve">ДЛЯ НУЖД               </w:t>
      </w:r>
    </w:p>
    <w:p w:rsidR="00CD110C" w:rsidRPr="009044F1" w:rsidRDefault="00CD110C" w:rsidP="00CD110C">
      <w:pPr>
        <w:pStyle w:val="aa"/>
        <w:widowControl w:val="0"/>
        <w:spacing w:after="160"/>
        <w:ind w:right="-7"/>
        <w:jc w:val="center"/>
        <w:rPr>
          <w:rFonts w:ascii="GHEA Grapalat" w:hAnsi="GHEA Grapalat"/>
        </w:rPr>
      </w:pPr>
      <w:r w:rsidRPr="008350EE">
        <w:rPr>
          <w:rFonts w:ascii="GHEA Grapalat" w:hAnsi="GHEA Grapalat"/>
        </w:rPr>
        <w:t xml:space="preserve">      ЗАО “ЭЛЕКТРОТРАНСПОРТ ЕРЕВАНА”</w:t>
      </w:r>
    </w:p>
    <w:p w:rsidR="00160AE4" w:rsidRPr="003A1EBB" w:rsidRDefault="00160AE4" w:rsidP="00B46D58">
      <w:pPr>
        <w:widowControl w:val="0"/>
        <w:spacing w:after="160"/>
        <w:ind w:firstLine="567"/>
        <w:jc w:val="center"/>
        <w:rPr>
          <w:rFonts w:ascii="GHEA Grapalat" w:hAnsi="GHEA Grapalat"/>
        </w:rPr>
      </w:pPr>
    </w:p>
    <w:p w:rsidR="00CD110C" w:rsidRPr="009044F1" w:rsidRDefault="00CD110C" w:rsidP="00CD110C">
      <w:pPr>
        <w:widowControl w:val="0"/>
        <w:spacing w:after="160"/>
        <w:jc w:val="center"/>
        <w:rPr>
          <w:rFonts w:ascii="GHEA Grapalat" w:hAnsi="GHEA Grapalat"/>
          <w:i/>
        </w:rPr>
      </w:pPr>
      <w:r>
        <w:rPr>
          <w:rFonts w:ascii="GHEA Grapalat" w:hAnsi="GHEA Grapalat"/>
          <w:b/>
        </w:rPr>
        <w:t xml:space="preserve">ПРИГЛАШЕНИЯ </w:t>
      </w:r>
      <w:r w:rsidRPr="009044F1">
        <w:rPr>
          <w:rFonts w:ascii="GHEA Grapalat" w:hAnsi="GHEA Grapalat"/>
          <w:b/>
        </w:rPr>
        <w:t xml:space="preserve"> </w:t>
      </w:r>
      <w:r w:rsidRPr="00054EFB">
        <w:rPr>
          <w:rFonts w:ascii="GHEA Grapalat" w:hAnsi="GHEA Grapalat"/>
          <w:b/>
        </w:rPr>
        <w:t>НА 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rsidR="00096865" w:rsidRPr="001204E5"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884AB4" w:rsidRDefault="00884AB4" w:rsidP="00884AB4">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sidRPr="00054EFB">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096865" w:rsidP="00E17B7F">
      <w:pPr>
        <w:widowControl w:val="0"/>
        <w:spacing w:after="160"/>
        <w:ind w:hanging="567"/>
        <w:jc w:val="both"/>
        <w:rPr>
          <w:rFonts w:ascii="GHEA Grapalat" w:hAnsi="GHEA Grapalat"/>
          <w:spacing w:val="-6"/>
        </w:rPr>
      </w:pPr>
      <w:r w:rsidRPr="006D2DF7">
        <w:rPr>
          <w:rFonts w:ascii="GHEA Grapalat" w:hAnsi="GHEA Grapalat"/>
          <w:spacing w:val="-6"/>
        </w:rPr>
        <w:lastRenderedPageBreak/>
        <w:t>Настоящее Приглашение предоставляется в дополнение к объявлению о</w:t>
      </w:r>
      <w:r w:rsidR="00884AB4" w:rsidRPr="00884AB4">
        <w:rPr>
          <w:rFonts w:ascii="GHEA Grapalat" w:hAnsi="GHEA Grapalat"/>
          <w:spacing w:val="-6"/>
        </w:rPr>
        <w:t xml:space="preserve"> запросе котировок</w:t>
      </w:r>
      <w:r w:rsidRPr="006D2DF7">
        <w:rPr>
          <w:rFonts w:ascii="GHEA Grapalat" w:hAnsi="GHEA Grapalat"/>
          <w:spacing w:val="-6"/>
        </w:rPr>
        <w:t xml:space="preserve">, проводимом под кодом </w:t>
      </w:r>
      <w:r w:rsidR="00884AB4" w:rsidRPr="00054EFB">
        <w:rPr>
          <w:rFonts w:ascii="GHEA Grapalat" w:hAnsi="GHEA Grapalat" w:cs="Arial"/>
          <w:i/>
        </w:rPr>
        <w:t>ЕЭТ</w:t>
      </w:r>
      <w:r w:rsidR="00884AB4" w:rsidRPr="00281DDA">
        <w:rPr>
          <w:rFonts w:ascii="GHEA Grapalat" w:hAnsi="GHEA Grapalat"/>
        </w:rPr>
        <w:t>-</w:t>
      </w:r>
      <w:r w:rsidR="00884AB4" w:rsidRPr="00281DDA">
        <w:rPr>
          <w:rFonts w:ascii="GHEA Grapalat" w:hAnsi="GHEA Grapalat"/>
          <w:i/>
        </w:rPr>
        <w:t>GHAShDzB-20/0</w:t>
      </w:r>
      <w:r w:rsidR="00D13039" w:rsidRPr="00D13039">
        <w:rPr>
          <w:rFonts w:ascii="GHEA Grapalat" w:hAnsi="GHEA Grapalat"/>
          <w:i/>
        </w:rPr>
        <w:t>6</w:t>
      </w:r>
      <w:r w:rsidR="00884AB4" w:rsidRPr="006D2DF7">
        <w:rPr>
          <w:rFonts w:ascii="GHEA Grapalat" w:hAnsi="GHEA Grapalat"/>
          <w:spacing w:val="-6"/>
        </w:rPr>
        <w:t xml:space="preserve"> </w:t>
      </w:r>
      <w:r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w:t>
      </w:r>
      <w:r w:rsidR="00730989">
        <w:rPr>
          <w:rFonts w:ascii="GHEA Grapalat" w:hAnsi="GHEA Grapalat"/>
        </w:rPr>
        <w:t xml:space="preserve">ая 2017 года (далее — Порядок) </w:t>
      </w:r>
      <w:r w:rsidRPr="000B2CFA">
        <w:rPr>
          <w:rFonts w:ascii="GHEA Grapalat" w:hAnsi="GHEA Grapalat"/>
        </w:rPr>
        <w:t xml:space="preserve">и иных правовых актов, и имеет цель информировать лиц (далее — участник), намеренных участвовать в объявленной </w:t>
      </w:r>
      <w:r w:rsidR="00884AB4" w:rsidRPr="00425A86">
        <w:rPr>
          <w:rFonts w:ascii="GHEA Grapalat" w:hAnsi="GHEA Grapalat"/>
        </w:rPr>
        <w:t xml:space="preserve">ЗАО </w:t>
      </w:r>
      <w:r w:rsidR="00884AB4">
        <w:rPr>
          <w:rFonts w:ascii="GHEA Grapalat" w:hAnsi="GHEA Grapalat"/>
          <w:i/>
          <w:u w:val="single"/>
        </w:rPr>
        <w:t>“Электр</w:t>
      </w:r>
      <w:r w:rsidR="00884AB4" w:rsidRPr="00425A86">
        <w:rPr>
          <w:rFonts w:ascii="GHEA Grapalat" w:hAnsi="GHEA Grapalat"/>
          <w:i/>
          <w:u w:val="single"/>
        </w:rPr>
        <w:t>о</w:t>
      </w:r>
      <w:r w:rsidR="00884AB4" w:rsidRPr="002A5CC6">
        <w:rPr>
          <w:rFonts w:ascii="GHEA Grapalat" w:hAnsi="GHEA Grapalat"/>
          <w:i/>
          <w:u w:val="single"/>
        </w:rPr>
        <w:t>транспорт Еревана”</w:t>
      </w:r>
      <w:r w:rsidR="00884AB4" w:rsidRPr="00AA5BD2">
        <w:rPr>
          <w:rFonts w:ascii="GHEA Grapalat" w:hAnsi="GHEA Grapalat"/>
        </w:rPr>
        <w:t xml:space="preserve"> </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096865" w:rsidRPr="009044F1" w:rsidRDefault="00A81DD5" w:rsidP="00884AB4">
      <w:pPr>
        <w:pStyle w:val="23"/>
        <w:widowControl w:val="0"/>
        <w:spacing w:after="160" w:line="240" w:lineRule="auto"/>
        <w:ind w:firstLine="567"/>
        <w:jc w:val="center"/>
        <w:rPr>
          <w:rFonts w:ascii="GHEA Grapalat" w:hAnsi="GHEA Grapalat"/>
        </w:rPr>
      </w:pPr>
      <w:r w:rsidRPr="009044F1">
        <w:rPr>
          <w:rFonts w:ascii="GHEA Grapalat" w:hAnsi="GHEA Grapalat"/>
          <w:sz w:val="24"/>
          <w:szCs w:val="24"/>
        </w:rPr>
        <w:t xml:space="preserve">Адрес электронной почты секретаря оценочной комиссии </w:t>
      </w:r>
      <w:r w:rsidR="00884AB4" w:rsidRPr="0063016D">
        <w:rPr>
          <w:rFonts w:ascii="GHEA Grapalat" w:hAnsi="GHEA Grapalat"/>
          <w:sz w:val="22"/>
          <w:szCs w:val="22"/>
        </w:rPr>
        <w:t>mane93@bk.ru</w:t>
      </w:r>
      <w:r w:rsidR="00884AB4" w:rsidRPr="009044F1">
        <w:rPr>
          <w:rFonts w:ascii="GHEA Grapalat" w:hAnsi="GHEA Grapalat"/>
        </w:rPr>
        <w:t xml:space="preserve"> </w:t>
      </w:r>
      <w:r w:rsidR="00F5653D" w:rsidRPr="009044F1">
        <w:rPr>
          <w:rFonts w:ascii="GHEA Grapalat" w:hAnsi="GHEA Grapalat"/>
        </w:rPr>
        <w:br w:type="page"/>
      </w:r>
      <w:r w:rsidR="00F5653D"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w:t>
      </w:r>
      <w:r w:rsidR="001204E5" w:rsidRPr="001204E5">
        <w:rPr>
          <w:rFonts w:ascii="GHEA Grapalat" w:hAnsi="GHEA Grapalat"/>
          <w:i w:val="0"/>
          <w:sz w:val="24"/>
          <w:szCs w:val="24"/>
        </w:rPr>
        <w:t xml:space="preserve"> </w:t>
      </w:r>
      <w:r w:rsidR="001F2C13" w:rsidRPr="00E86956">
        <w:rPr>
          <w:rFonts w:ascii="GHEA Grapalat" w:hAnsi="GHEA Grapalat"/>
          <w:i w:val="0"/>
          <w:spacing w:val="6"/>
          <w:sz w:val="24"/>
          <w:szCs w:val="24"/>
        </w:rPr>
        <w:t xml:space="preserve">ремонтные </w:t>
      </w:r>
      <w:r w:rsidR="001F2C13" w:rsidRPr="002D4046">
        <w:rPr>
          <w:rFonts w:ascii="GHEA Grapalat" w:hAnsi="GHEA Grapalat"/>
          <w:i w:val="0"/>
          <w:spacing w:val="6"/>
          <w:sz w:val="24"/>
          <w:szCs w:val="24"/>
        </w:rPr>
        <w:t xml:space="preserve">работы </w:t>
      </w:r>
      <w:r w:rsidR="001F2C13" w:rsidRPr="00E86956">
        <w:rPr>
          <w:rFonts w:ascii="GHEA Grapalat" w:hAnsi="GHEA Grapalat"/>
          <w:i w:val="0"/>
          <w:spacing w:val="6"/>
          <w:sz w:val="24"/>
          <w:szCs w:val="24"/>
        </w:rPr>
        <w:t>здани</w:t>
      </w:r>
      <w:r w:rsidR="00B778DE" w:rsidRPr="00B778DE">
        <w:rPr>
          <w:rFonts w:ascii="GHEA Grapalat" w:hAnsi="GHEA Grapalat"/>
          <w:i w:val="0"/>
          <w:spacing w:val="6"/>
          <w:sz w:val="24"/>
          <w:szCs w:val="24"/>
        </w:rPr>
        <w:t>й</w:t>
      </w:r>
      <w:r w:rsidR="00300003" w:rsidRPr="00300003">
        <w:rPr>
          <w:rFonts w:ascii="GHEA Grapalat" w:hAnsi="GHEA Grapalat"/>
          <w:i w:val="0"/>
          <w:spacing w:val="6"/>
          <w:sz w:val="24"/>
          <w:szCs w:val="24"/>
        </w:rPr>
        <w:t xml:space="preserve"> предприятия</w:t>
      </w:r>
      <w:r w:rsidR="001F2C13" w:rsidRPr="009044F1">
        <w:rPr>
          <w:rFonts w:ascii="GHEA Grapalat" w:hAnsi="GHEA Grapalat"/>
          <w:i w:val="0"/>
          <w:sz w:val="24"/>
          <w:szCs w:val="24"/>
        </w:rPr>
        <w:t xml:space="preserve"> </w:t>
      </w:r>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884AB4" w:rsidRPr="00436451">
        <w:rPr>
          <w:rFonts w:ascii="GHEA Grapalat" w:hAnsi="GHEA Grapalat"/>
          <w:i w:val="0"/>
          <w:sz w:val="22"/>
          <w:szCs w:val="22"/>
        </w:rPr>
        <w:t xml:space="preserve">ЗАО </w:t>
      </w:r>
      <w:r w:rsidR="00884AB4" w:rsidRPr="00436451">
        <w:rPr>
          <w:rFonts w:ascii="GHEA Grapalat" w:hAnsi="GHEA Grapalat"/>
          <w:i w:val="0"/>
          <w:sz w:val="22"/>
          <w:szCs w:val="22"/>
          <w:u w:val="single"/>
        </w:rPr>
        <w:t>“Электротранспорт Еревана”</w:t>
      </w:r>
      <w:r w:rsidRPr="009044F1">
        <w:rPr>
          <w:rFonts w:ascii="GHEA Grapalat" w:hAnsi="GHEA Grapalat"/>
          <w:i w:val="0"/>
          <w:sz w:val="24"/>
          <w:szCs w:val="24"/>
        </w:rPr>
        <w:t xml:space="preserve">, которые </w:t>
      </w:r>
      <w:r w:rsidR="00884AB4" w:rsidRPr="009044F1">
        <w:rPr>
          <w:rFonts w:ascii="GHEA Grapalat" w:hAnsi="GHEA Grapalat"/>
          <w:i w:val="0"/>
          <w:sz w:val="24"/>
          <w:szCs w:val="24"/>
        </w:rPr>
        <w:t xml:space="preserve">сгруппированы в </w:t>
      </w:r>
      <w:r w:rsidR="00DD5298" w:rsidRPr="00DD5298">
        <w:rPr>
          <w:rFonts w:ascii="GHEA Grapalat" w:hAnsi="GHEA Grapalat"/>
          <w:i w:val="0"/>
          <w:sz w:val="24"/>
          <w:szCs w:val="24"/>
        </w:rPr>
        <w:t>3</w:t>
      </w:r>
      <w:r w:rsidR="00884AB4" w:rsidRPr="00436451">
        <w:rPr>
          <w:rFonts w:ascii="GHEA Grapalat" w:hAnsi="GHEA Grapalat"/>
          <w:i w:val="0"/>
          <w:sz w:val="24"/>
          <w:szCs w:val="24"/>
        </w:rPr>
        <w:t xml:space="preserve"> </w:t>
      </w:r>
      <w:r w:rsidR="001204E5">
        <w:rPr>
          <w:rFonts w:ascii="GHEA Grapalat" w:hAnsi="GHEA Grapalat"/>
          <w:i w:val="0"/>
          <w:sz w:val="24"/>
          <w:szCs w:val="24"/>
        </w:rPr>
        <w:t>ло</w:t>
      </w:r>
      <w:r w:rsidR="001204E5" w:rsidRPr="001204E5">
        <w:rPr>
          <w:rFonts w:ascii="GHEA Grapalat" w:hAnsi="GHEA Grapalat"/>
          <w:i w:val="0"/>
          <w:sz w:val="24"/>
          <w:szCs w:val="24"/>
        </w:rPr>
        <w:t>т</w:t>
      </w:r>
      <w:r w:rsidR="00C57716" w:rsidRPr="00C57716">
        <w:rPr>
          <w:rFonts w:ascii="GHEA Grapalat" w:hAnsi="GHEA Grapalat"/>
          <w:i w:val="0"/>
          <w:sz w:val="24"/>
          <w:szCs w:val="24"/>
        </w:rPr>
        <w:t>ы</w:t>
      </w:r>
      <w:r w:rsidR="00884AB4" w:rsidRPr="0043645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DA5821">
        <w:trPr>
          <w:trHeight w:val="674"/>
          <w:jc w:val="center"/>
        </w:trPr>
        <w:tc>
          <w:tcPr>
            <w:tcW w:w="1530" w:type="dxa"/>
            <w:vAlign w:val="center"/>
          </w:tcPr>
          <w:p w:rsidR="00096865" w:rsidRPr="00050B1C" w:rsidRDefault="00096865" w:rsidP="00B46D58">
            <w:pPr>
              <w:pStyle w:val="23"/>
              <w:widowControl w:val="0"/>
              <w:spacing w:after="120" w:line="240" w:lineRule="auto"/>
              <w:ind w:firstLine="0"/>
              <w:jc w:val="center"/>
              <w:rPr>
                <w:rFonts w:ascii="GHEA Grapalat" w:hAnsi="GHEA Grapalat"/>
              </w:rPr>
            </w:pPr>
            <w:r w:rsidRPr="00050B1C">
              <w:rPr>
                <w:rFonts w:ascii="GHEA Grapalat" w:hAnsi="GHEA Grapalat"/>
              </w:rPr>
              <w:t>1</w:t>
            </w:r>
          </w:p>
        </w:tc>
        <w:tc>
          <w:tcPr>
            <w:tcW w:w="7704" w:type="dxa"/>
            <w:vAlign w:val="center"/>
          </w:tcPr>
          <w:p w:rsidR="00096865" w:rsidRPr="00AF44D2" w:rsidRDefault="00DA5821" w:rsidP="00050B1C">
            <w:pPr>
              <w:rPr>
                <w:rFonts w:ascii="Sylfaen" w:hAnsi="Sylfaen"/>
                <w:i/>
                <w:sz w:val="20"/>
                <w:szCs w:val="20"/>
              </w:rPr>
            </w:pPr>
            <w:r w:rsidRPr="00050B1C">
              <w:rPr>
                <w:rFonts w:ascii="Sylfaen" w:hAnsi="Sylfaen"/>
                <w:i/>
                <w:color w:val="000000"/>
                <w:sz w:val="20"/>
                <w:szCs w:val="20"/>
              </w:rPr>
              <w:t>Строительно-монтажные работы в кабинете начальника второго машинного отдела корпуса для ремонта подвижного состава и 3 смежных комнатах </w:t>
            </w:r>
          </w:p>
        </w:tc>
      </w:tr>
      <w:tr w:rsidR="00DA5821" w:rsidRPr="009044F1" w:rsidTr="004E0B7B">
        <w:trPr>
          <w:jc w:val="center"/>
        </w:trPr>
        <w:tc>
          <w:tcPr>
            <w:tcW w:w="1530" w:type="dxa"/>
            <w:vAlign w:val="center"/>
          </w:tcPr>
          <w:p w:rsidR="00DA5821" w:rsidRPr="00050B1C" w:rsidRDefault="00DA5821" w:rsidP="00B46D58">
            <w:pPr>
              <w:pStyle w:val="23"/>
              <w:widowControl w:val="0"/>
              <w:spacing w:after="120" w:line="240" w:lineRule="auto"/>
              <w:ind w:firstLine="0"/>
              <w:jc w:val="center"/>
              <w:rPr>
                <w:rFonts w:ascii="GHEA Grapalat" w:hAnsi="GHEA Grapalat"/>
                <w:lang w:val="en-US"/>
              </w:rPr>
            </w:pPr>
            <w:r w:rsidRPr="00050B1C">
              <w:rPr>
                <w:rFonts w:ascii="GHEA Grapalat" w:hAnsi="GHEA Grapalat"/>
                <w:lang w:val="en-US"/>
              </w:rPr>
              <w:t>2</w:t>
            </w:r>
          </w:p>
        </w:tc>
        <w:tc>
          <w:tcPr>
            <w:tcW w:w="7704" w:type="dxa"/>
            <w:vAlign w:val="center"/>
          </w:tcPr>
          <w:p w:rsidR="00DA5821" w:rsidRPr="00050B1C" w:rsidRDefault="00050B1C" w:rsidP="00050B1C">
            <w:pPr>
              <w:pStyle w:val="23"/>
              <w:widowControl w:val="0"/>
              <w:spacing w:after="120" w:line="240" w:lineRule="auto"/>
              <w:ind w:firstLine="0"/>
              <w:jc w:val="left"/>
              <w:rPr>
                <w:rFonts w:ascii="GHEA Grapalat" w:hAnsi="GHEA Grapalat"/>
                <w:i/>
                <w:vertAlign w:val="subscript"/>
              </w:rPr>
            </w:pPr>
            <w:r w:rsidRPr="00050B1C">
              <w:rPr>
                <w:rFonts w:ascii="Sylfaen" w:hAnsi="Sylfaen"/>
                <w:bCs/>
                <w:i/>
                <w:iCs/>
                <w:color w:val="000000"/>
              </w:rPr>
              <w:t xml:space="preserve">Ремонтно-строительные работы в коридоре и смежных комнатах первого этажа эксплуатационного корпуса и </w:t>
            </w:r>
            <w:r w:rsidRPr="00050B1C">
              <w:rPr>
                <w:rFonts w:ascii="Sylfaen" w:hAnsi="Sylfaen"/>
                <w:bCs/>
                <w:i/>
                <w:color w:val="000000"/>
              </w:rPr>
              <w:t>прокладка канализации эксплуатационного корпуса</w:t>
            </w:r>
          </w:p>
        </w:tc>
      </w:tr>
      <w:tr w:rsidR="00DA5821" w:rsidRPr="009044F1" w:rsidTr="004E0B7B">
        <w:trPr>
          <w:jc w:val="center"/>
        </w:trPr>
        <w:tc>
          <w:tcPr>
            <w:tcW w:w="1530" w:type="dxa"/>
            <w:vAlign w:val="center"/>
          </w:tcPr>
          <w:p w:rsidR="00DA5821" w:rsidRPr="00050B1C" w:rsidRDefault="00DA5821" w:rsidP="00B46D58">
            <w:pPr>
              <w:pStyle w:val="23"/>
              <w:widowControl w:val="0"/>
              <w:spacing w:after="120" w:line="240" w:lineRule="auto"/>
              <w:ind w:firstLine="0"/>
              <w:jc w:val="center"/>
              <w:rPr>
                <w:rFonts w:ascii="GHEA Grapalat" w:hAnsi="GHEA Grapalat"/>
                <w:lang w:val="en-US"/>
              </w:rPr>
            </w:pPr>
            <w:r w:rsidRPr="00050B1C">
              <w:rPr>
                <w:rFonts w:ascii="GHEA Grapalat" w:hAnsi="GHEA Grapalat"/>
                <w:lang w:val="en-US"/>
              </w:rPr>
              <w:t>3</w:t>
            </w:r>
          </w:p>
        </w:tc>
        <w:tc>
          <w:tcPr>
            <w:tcW w:w="7704" w:type="dxa"/>
            <w:vAlign w:val="center"/>
          </w:tcPr>
          <w:p w:rsidR="00DA5821" w:rsidRPr="00050B1C" w:rsidRDefault="00050B1C" w:rsidP="00050B1C">
            <w:pPr>
              <w:pStyle w:val="23"/>
              <w:widowControl w:val="0"/>
              <w:spacing w:after="120" w:line="240" w:lineRule="auto"/>
              <w:ind w:firstLine="0"/>
              <w:jc w:val="left"/>
              <w:rPr>
                <w:rFonts w:ascii="GHEA Grapalat" w:hAnsi="GHEA Grapalat"/>
                <w:i/>
                <w:vertAlign w:val="subscript"/>
              </w:rPr>
            </w:pPr>
            <w:r w:rsidRPr="00050B1C">
              <w:rPr>
                <w:rFonts w:ascii="Sylfaen" w:hAnsi="Sylfaen"/>
                <w:bCs/>
                <w:i/>
                <w:color w:val="000000"/>
              </w:rPr>
              <w:t>Замена окон и дверей библиотеки и смежной комнаты на 3-го этаже административного корпуса. Ремонт с/у комнаты для отдыха директора</w:t>
            </w:r>
            <w:r w:rsidRPr="00050B1C">
              <w:rPr>
                <w:rFonts w:ascii="Sylfaen" w:hAnsi="Sylfaen" w:cs="Arial Unicode"/>
                <w:bCs/>
                <w:i/>
                <w:color w:val="000000"/>
              </w:rPr>
              <w:t xml:space="preserve">. </w:t>
            </w:r>
            <w:r w:rsidRPr="00050B1C">
              <w:rPr>
                <w:rFonts w:ascii="Sylfaen" w:hAnsi="Sylfaen"/>
                <w:bCs/>
                <w:i/>
                <w:color w:val="000000"/>
              </w:rPr>
              <w:t>Замена окна в коридоре 3-го этажа административного корпуса и </w:t>
            </w:r>
            <w:r w:rsidRPr="00050B1C">
              <w:rPr>
                <w:rFonts w:ascii="Sylfaen" w:hAnsi="Sylfaen"/>
                <w:bCs/>
                <w:i/>
                <w:iCs/>
              </w:rPr>
              <w:t>ремонт дороги у входа в административный корпус</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85236E" w:rsidRPr="009044F1" w:rsidRDefault="00845AA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80"/>
        <w:gridCol w:w="3776"/>
      </w:tblGrid>
      <w:tr w:rsidR="0085236E" w:rsidRPr="009044F1" w:rsidTr="006D1826">
        <w:trPr>
          <w:jc w:val="center"/>
        </w:trPr>
        <w:tc>
          <w:tcPr>
            <w:tcW w:w="6356" w:type="dxa"/>
            <w:gridSpan w:val="2"/>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rsidTr="006D1826">
        <w:trPr>
          <w:jc w:val="center"/>
        </w:trPr>
        <w:tc>
          <w:tcPr>
            <w:tcW w:w="2580" w:type="dxa"/>
            <w:vAlign w:val="center"/>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85236E" w:rsidRPr="009044F1" w:rsidTr="006D1826">
        <w:trPr>
          <w:jc w:val="center"/>
        </w:trPr>
        <w:tc>
          <w:tcPr>
            <w:tcW w:w="2580" w:type="dxa"/>
          </w:tcPr>
          <w:p w:rsidR="0085236E" w:rsidRPr="00DA5821" w:rsidRDefault="00DA5821" w:rsidP="00B46D58">
            <w:pPr>
              <w:widowControl w:val="0"/>
              <w:spacing w:after="120"/>
              <w:jc w:val="center"/>
              <w:rPr>
                <w:rFonts w:ascii="GHEA Grapalat" w:hAnsi="GHEA Grapalat"/>
                <w:lang w:val="en-US"/>
              </w:rPr>
            </w:pPr>
            <w:r>
              <w:rPr>
                <w:rFonts w:ascii="GHEA Grapalat" w:hAnsi="GHEA Grapalat"/>
                <w:lang w:val="en-US"/>
              </w:rPr>
              <w:t>-</w:t>
            </w:r>
          </w:p>
        </w:tc>
        <w:tc>
          <w:tcPr>
            <w:tcW w:w="3776" w:type="dxa"/>
          </w:tcPr>
          <w:p w:rsidR="0085236E" w:rsidRPr="00DA5821" w:rsidRDefault="00DA5821" w:rsidP="00B46D58">
            <w:pPr>
              <w:widowControl w:val="0"/>
              <w:spacing w:after="120"/>
              <w:jc w:val="center"/>
              <w:rPr>
                <w:rFonts w:ascii="GHEA Grapalat" w:hAnsi="GHEA Grapalat"/>
                <w:lang w:val="en-US"/>
              </w:rPr>
            </w:pPr>
            <w:r>
              <w:rPr>
                <w:rFonts w:ascii="GHEA Grapalat" w:hAnsi="GHEA Grapalat"/>
                <w:lang w:val="en-US"/>
              </w:rPr>
              <w:t>-</w:t>
            </w: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bl>
    <w:p w:rsidR="0085236E" w:rsidRPr="009044F1" w:rsidRDefault="0085236E"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lastRenderedPageBreak/>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lastRenderedPageBreak/>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кто-либо из членов какого-либо органа управления одного из них или из числа лиц, исполняющих подобные обязанности, а также членов их семей </w:t>
      </w:r>
      <w:r w:rsidRPr="009044F1">
        <w:rPr>
          <w:rFonts w:ascii="GHEA Grapalat" w:hAnsi="GHEA Grapalat"/>
          <w:color w:val="000000"/>
        </w:rPr>
        <w:lastRenderedPageBreak/>
        <w:t>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1279A6"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0591F">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1279A6" w:rsidRPr="001279A6">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 xml:space="preserve">В день предоставления разъяснения объявление о запросе и </w:t>
      </w:r>
      <w:r w:rsidRPr="009044F1">
        <w:rPr>
          <w:rFonts w:ascii="GHEA Grapalat" w:hAnsi="GHEA Grapalat"/>
        </w:rPr>
        <w:lastRenderedPageBreak/>
        <w:t>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1279A6"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w:t>
      </w:r>
      <w:r w:rsidR="001279A6" w:rsidRPr="001279A6">
        <w:rPr>
          <w:rFonts w:ascii="GHEA Grapalat" w:hAnsi="GHEA Grapalat"/>
        </w:rPr>
        <w:t>и.</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Порядок подготовки заявки описан в части 2 настоящего приглашения - в инструкции по подготовке заявок на открытый конкурс.</w:t>
      </w:r>
    </w:p>
    <w:p w:rsidR="001279A6" w:rsidRDefault="001279A6" w:rsidP="001279A6">
      <w:pPr>
        <w:pStyle w:val="23"/>
        <w:widowControl w:val="0"/>
        <w:tabs>
          <w:tab w:val="left" w:pos="1134"/>
        </w:tabs>
        <w:spacing w:after="160" w:line="345" w:lineRule="auto"/>
        <w:ind w:firstLine="567"/>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Заявки на процедуру необходимо подать в комиссию по адресу г.Ереван, Багратвуняц 44</w:t>
      </w:r>
      <w:r w:rsidRPr="009C2867">
        <w:rPr>
          <w:rFonts w:ascii="GHEA Grapalat" w:hAnsi="GHEA Grapalat"/>
          <w:sz w:val="24"/>
          <w:szCs w:val="24"/>
        </w:rPr>
        <w:t xml:space="preserve"> </w:t>
      </w:r>
      <w:r>
        <w:rPr>
          <w:rFonts w:ascii="GHEA Grapalat" w:hAnsi="GHEA Grapalat"/>
          <w:sz w:val="24"/>
          <w:szCs w:val="24"/>
        </w:rPr>
        <w:t xml:space="preserve"> не позднее, чем </w:t>
      </w:r>
      <w:r w:rsidRPr="00770E28">
        <w:rPr>
          <w:rFonts w:ascii="GHEA Grapalat" w:hAnsi="GHEA Grapalat"/>
          <w:sz w:val="24"/>
          <w:szCs w:val="24"/>
        </w:rPr>
        <w:t>11:00</w:t>
      </w:r>
      <w:r>
        <w:rPr>
          <w:rFonts w:ascii="GHEA Grapalat" w:hAnsi="GHEA Grapalat"/>
          <w:sz w:val="24"/>
          <w:szCs w:val="24"/>
        </w:rPr>
        <w:t xml:space="preserve"> часов </w:t>
      </w:r>
      <w:r w:rsidRPr="00770E28">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BA4929" w:rsidRPr="006259BB" w:rsidRDefault="00BA4929" w:rsidP="00BA4929">
      <w:pPr>
        <w:pStyle w:val="23"/>
        <w:widowControl w:val="0"/>
        <w:tabs>
          <w:tab w:val="left" w:pos="1134"/>
        </w:tabs>
        <w:spacing w:after="160"/>
        <w:ind w:firstLine="567"/>
        <w:rPr>
          <w:rFonts w:ascii="GHEA Grapalat" w:hAnsi="GHEA Grapalat"/>
          <w:sz w:val="24"/>
          <w:szCs w:val="24"/>
        </w:rPr>
      </w:pPr>
      <w:r w:rsidRPr="006259BB">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001279A6" w:rsidRPr="002F5804">
        <w:rPr>
          <w:rFonts w:ascii="GHEA Grapalat" w:hAnsi="GHEA Grapalat"/>
          <w:sz w:val="24"/>
          <w:szCs w:val="24"/>
        </w:rPr>
        <w:t>Мане Габузян</w:t>
      </w:r>
      <w:r w:rsidR="001279A6" w:rsidRPr="001279A6">
        <w:rPr>
          <w:rFonts w:ascii="GHEA Grapalat" w:hAnsi="GHEA Grapalat"/>
          <w:sz w:val="24"/>
          <w:szCs w:val="24"/>
        </w:rPr>
        <w:t xml:space="preserve">. </w:t>
      </w:r>
      <w:r w:rsidRPr="006259BB">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 xml:space="preserve">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w:t>
      </w:r>
      <w:r>
        <w:rPr>
          <w:rFonts w:ascii="GHEA Grapalat" w:hAnsi="GHEA Grapalat"/>
          <w:spacing w:val="-6"/>
          <w:sz w:val="24"/>
          <w:szCs w:val="24"/>
        </w:rPr>
        <w:lastRenderedPageBreak/>
        <w:t>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Pr>
          <w:rFonts w:ascii="GHEA Grapalat" w:hAnsi="GHEA Grapalat"/>
          <w:sz w:val="24"/>
          <w:szCs w:val="24"/>
        </w:rPr>
        <w:t xml:space="preserve"> решении заключить договор;</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1279A6"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E326DD" w:rsidRPr="009044F1">
        <w:rPr>
          <w:rFonts w:ascii="GHEA Grapalat" w:hAnsi="GHEA Grapalat"/>
        </w:rPr>
        <w:t>в форме наличных денег или банковской гарантии</w:t>
      </w:r>
      <w:r w:rsidR="001279A6" w:rsidRPr="001279A6">
        <w:rPr>
          <w:rFonts w:ascii="GHEA Grapalat" w:hAnsi="GHEA Grapalat"/>
        </w:rPr>
        <w:t>.</w:t>
      </w:r>
    </w:p>
    <w:p w:rsidR="005F2C25" w:rsidRPr="00F04430" w:rsidRDefault="0062795D" w:rsidP="005F2C25">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t>4)</w:t>
      </w:r>
      <w:r w:rsidR="001279A6" w:rsidRPr="001204E5">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rsidR="004678B4" w:rsidRPr="00F04430" w:rsidRDefault="008404E2" w:rsidP="008404E2">
      <w:pPr>
        <w:ind w:firstLine="567"/>
        <w:jc w:val="both"/>
        <w:rPr>
          <w:rFonts w:ascii="GHEA Grapalat" w:hAnsi="GHEA Grapalat"/>
        </w:rPr>
      </w:pPr>
      <w:r w:rsidRPr="00F04430">
        <w:rPr>
          <w:rFonts w:ascii="GHEA Grapalat" w:hAnsi="GHEA Grapalat"/>
        </w:rPr>
        <w:t>- у</w:t>
      </w:r>
      <w:r w:rsidR="007A40C1" w:rsidRPr="00F04430">
        <w:rPr>
          <w:rFonts w:ascii="GHEA Grapalat" w:hAnsi="GHEA Grapalat"/>
        </w:rPr>
        <w:t>твержденн</w:t>
      </w:r>
      <w:r w:rsidR="00424E1F" w:rsidRPr="00F04430">
        <w:rPr>
          <w:rFonts w:ascii="GHEA Grapalat" w:hAnsi="GHEA Grapalat"/>
        </w:rPr>
        <w:t>ую</w:t>
      </w:r>
      <w:r w:rsidR="007A40C1" w:rsidRPr="00F04430">
        <w:rPr>
          <w:rFonts w:ascii="GHEA Grapalat" w:hAnsi="GHEA Grapalat"/>
        </w:rPr>
        <w:t xml:space="preserve"> им</w:t>
      </w:r>
      <w:r w:rsidR="00424E1F" w:rsidRPr="00F04430">
        <w:rPr>
          <w:rFonts w:ascii="GHEA Grapalat" w:hAnsi="GHEA Grapalat"/>
        </w:rPr>
        <w:t xml:space="preserve">, заполненную </w:t>
      </w:r>
      <w:r w:rsidR="00EF25F5" w:rsidRPr="00F04430">
        <w:rPr>
          <w:rFonts w:ascii="GHEA Grapalat" w:hAnsi="GHEA Grapalat"/>
        </w:rPr>
        <w:t>объемн</w:t>
      </w:r>
      <w:r w:rsidR="00FD1288" w:rsidRPr="00F04430">
        <w:rPr>
          <w:rFonts w:ascii="GHEA Grapalat" w:hAnsi="GHEA Grapalat"/>
        </w:rPr>
        <w:t>ую</w:t>
      </w:r>
      <w:r w:rsidR="00EF25F5" w:rsidRPr="00F04430">
        <w:rPr>
          <w:rFonts w:ascii="GHEA Grapalat" w:hAnsi="GHEA Grapalat"/>
        </w:rPr>
        <w:t xml:space="preserve"> ведомость-</w:t>
      </w:r>
      <w:r w:rsidR="00F26B08" w:rsidRPr="00F04430">
        <w:rPr>
          <w:rFonts w:ascii="GHEA Grapalat" w:hAnsi="GHEA Grapalat"/>
        </w:rPr>
        <w:t>смет</w:t>
      </w:r>
      <w:r w:rsidR="00424E1F" w:rsidRPr="00F04430">
        <w:rPr>
          <w:rFonts w:ascii="GHEA Grapalat" w:hAnsi="GHEA Grapalat"/>
        </w:rPr>
        <w:t>у</w:t>
      </w:r>
      <w:r w:rsidR="00F26B08" w:rsidRPr="00F04430">
        <w:rPr>
          <w:rFonts w:ascii="GHEA Grapalat" w:hAnsi="GHEA Grapalat"/>
        </w:rPr>
        <w:t xml:space="preserve">, </w:t>
      </w:r>
      <w:r w:rsidR="00F57E8E" w:rsidRPr="00F04430">
        <w:rPr>
          <w:rFonts w:ascii="GHEA Grapalat" w:hAnsi="GHEA Grapalat"/>
        </w:rPr>
        <w:t>с учетом</w:t>
      </w:r>
      <w:r w:rsidR="00424E1F" w:rsidRPr="00F04430">
        <w:rPr>
          <w:rFonts w:ascii="GHEA Grapalat" w:hAnsi="GHEA Grapalat"/>
        </w:rPr>
        <w:t xml:space="preserve">приложенной к данному приглашению объемной </w:t>
      </w:r>
      <w:r w:rsidR="00BA6FB2" w:rsidRPr="00F04430">
        <w:rPr>
          <w:rFonts w:ascii="GHEA Grapalat" w:hAnsi="GHEA Grapalat"/>
        </w:rPr>
        <w:t>спецификации</w:t>
      </w:r>
      <w:r w:rsidR="00424E1F" w:rsidRPr="00F04430">
        <w:rPr>
          <w:rFonts w:ascii="GHEA Grapalat" w:hAnsi="GHEA Grapalat"/>
        </w:rPr>
        <w:t xml:space="preserve"> по разделам работ, с указанием </w:t>
      </w:r>
      <w:r w:rsidR="004678B4" w:rsidRPr="00F04430">
        <w:rPr>
          <w:rFonts w:ascii="GHEA Grapalat" w:hAnsi="GHEA Grapalat"/>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F04430">
        <w:rPr>
          <w:rFonts w:ascii="GHEA Grapalat" w:hAnsi="GHEA Grapalat"/>
        </w:rPr>
        <w:t>спецификации</w:t>
      </w:r>
      <w:r w:rsidR="004678B4" w:rsidRPr="00F04430">
        <w:rPr>
          <w:rFonts w:ascii="GHEA Grapalat" w:hAnsi="GHEA Grapalat"/>
        </w:rPr>
        <w:t>, приложенной к настоящей конкурсной документации. Разделы работ не могут быть искусственно объединены или разъедены.</w:t>
      </w:r>
    </w:p>
    <w:p w:rsidR="00BA6FB2" w:rsidRPr="00F04430" w:rsidRDefault="00BA6FB2" w:rsidP="008404E2">
      <w:pPr>
        <w:ind w:firstLine="567"/>
        <w:jc w:val="both"/>
        <w:rPr>
          <w:rFonts w:ascii="GHEA Grapalat" w:hAnsi="GHEA Grapalat"/>
        </w:rPr>
      </w:pPr>
    </w:p>
    <w:p w:rsidR="0088370A" w:rsidRPr="001279A6" w:rsidRDefault="007014DE" w:rsidP="008404E2">
      <w:pPr>
        <w:pStyle w:val="norm"/>
        <w:widowControl w:val="0"/>
        <w:tabs>
          <w:tab w:val="left" w:pos="1134"/>
        </w:tabs>
        <w:spacing w:after="160" w:line="240" w:lineRule="auto"/>
        <w:ind w:firstLine="567"/>
        <w:rPr>
          <w:rFonts w:ascii="GHEA Grapalat" w:hAnsi="GHEA Grapalat"/>
          <w:sz w:val="24"/>
          <w:szCs w:val="24"/>
        </w:rPr>
      </w:pPr>
      <w:r w:rsidRPr="00F04430">
        <w:rPr>
          <w:rFonts w:ascii="GHEA Grapalat" w:hAnsi="GHEA Grapalat"/>
          <w:sz w:val="24"/>
          <w:szCs w:val="24"/>
        </w:rPr>
        <w:t xml:space="preserve">- </w:t>
      </w:r>
      <w:r w:rsidR="00AA0E41" w:rsidRPr="00F04430">
        <w:rPr>
          <w:rFonts w:ascii="GHEA Grapalat" w:hAnsi="GHEA Grapalat"/>
          <w:sz w:val="24"/>
          <w:szCs w:val="24"/>
        </w:rPr>
        <w:t>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1279A6" w:rsidRPr="001279A6">
        <w:rPr>
          <w:rFonts w:ascii="GHEA Grapalat" w:hAnsi="GHEA Grapalat"/>
          <w:sz w:val="24"/>
          <w:szCs w:val="24"/>
        </w:rPr>
        <w:t>,</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rPr>
          <w:rFonts w:ascii="GHEA Grapalat" w:hAnsi="GHEA Grapalat"/>
          <w:sz w:val="24"/>
          <w:szCs w:val="24"/>
        </w:rPr>
        <w:t>себестоимость, прибыль, налог на добавленную стоимость и общая сумма</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260739" w:rsidRPr="00147FD7">
        <w:rPr>
          <w:rFonts w:ascii="GHEA Grapalat" w:hAnsi="GHEA Grapalat"/>
          <w:sz w:val="24"/>
          <w:szCs w:val="24"/>
        </w:rPr>
        <w:t>себестоимость</w:t>
      </w:r>
      <w:r w:rsidR="00260739" w:rsidRPr="009044F1">
        <w:rPr>
          <w:rFonts w:ascii="GHEA Grapalat" w:hAnsi="GHEA Grapalat"/>
          <w:sz w:val="24"/>
          <w:szCs w:val="24"/>
        </w:rPr>
        <w:t>"</w:t>
      </w:r>
      <w:r w:rsidR="00260739" w:rsidRPr="00147FD7">
        <w:rPr>
          <w:rFonts w:ascii="GHEA Grapalat" w:hAnsi="GHEA Grapalat"/>
          <w:sz w:val="24"/>
          <w:szCs w:val="24"/>
        </w:rPr>
        <w:t xml:space="preserve">, </w:t>
      </w:r>
      <w:r w:rsidR="00260739" w:rsidRPr="009044F1">
        <w:rPr>
          <w:rFonts w:ascii="GHEA Grapalat" w:hAnsi="GHEA Grapalat"/>
          <w:sz w:val="24"/>
          <w:szCs w:val="24"/>
        </w:rPr>
        <w:t>"</w:t>
      </w:r>
      <w:r w:rsidR="00260739" w:rsidRPr="00147FD7">
        <w:rPr>
          <w:rFonts w:ascii="GHEA Grapalat" w:hAnsi="GHEA Grapalat"/>
          <w:sz w:val="24"/>
          <w:szCs w:val="24"/>
        </w:rPr>
        <w:t>прибыль</w:t>
      </w:r>
      <w:r w:rsidR="00260739" w:rsidRPr="009044F1">
        <w:rPr>
          <w:rFonts w:ascii="GHEA Grapalat" w:hAnsi="GHEA Grapalat"/>
          <w:sz w:val="24"/>
          <w:szCs w:val="24"/>
        </w:rPr>
        <w:t>"</w:t>
      </w:r>
      <w:r w:rsidR="00260739" w:rsidRPr="00147FD7">
        <w:rPr>
          <w:rFonts w:ascii="GHEA Grapalat" w:hAnsi="GHEA Grapalat"/>
          <w:sz w:val="24"/>
          <w:szCs w:val="24"/>
        </w:rPr>
        <w:t xml:space="preserve"> 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Pr>
          <w:rFonts w:ascii="GHEA Grapalat" w:hAnsi="GHEA Grapalat"/>
          <w:sz w:val="24"/>
          <w:szCs w:val="24"/>
        </w:rPr>
        <w:t>,</w:t>
      </w:r>
      <w:r w:rsidRPr="009044F1">
        <w:rPr>
          <w:rFonts w:ascii="GHEA Grapalat" w:hAnsi="GHEA Grapalat"/>
          <w:sz w:val="24"/>
          <w:szCs w:val="24"/>
        </w:rPr>
        <w:t xml:space="preserve">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9044F1" w:rsidRDefault="001578D4" w:rsidP="00B46D58">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0A7528" w:rsidRPr="009044F1" w:rsidRDefault="000A7528" w:rsidP="00B46D58">
      <w:pPr>
        <w:widowControl w:val="0"/>
        <w:tabs>
          <w:tab w:val="left" w:pos="1134"/>
        </w:tabs>
        <w:spacing w:after="160"/>
        <w:ind w:firstLine="567"/>
        <w:jc w:val="both"/>
        <w:rPr>
          <w:rFonts w:ascii="GHEA Grapalat" w:hAnsi="GHEA Grapalat"/>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sidR="008463FB">
        <w:rPr>
          <w:rFonts w:ascii="GHEA Grapalat" w:hAnsi="GHEA Grapalat"/>
        </w:rPr>
        <w:t>10</w:t>
      </w:r>
      <w:r w:rsidRPr="009044F1">
        <w:rPr>
          <w:rFonts w:ascii="GHEA Grapalat" w:hAnsi="GHEA Grapalat"/>
        </w:rPr>
        <w:t>млн. драмов РА, однако представленные по</w:t>
      </w:r>
      <w:r w:rsidR="003A6791">
        <w:rPr>
          <w:rFonts w:ascii="Courier New" w:hAnsi="Courier New" w:cs="Courier New"/>
          <w:lang w:val="en-US"/>
        </w:rPr>
        <w:t> </w:t>
      </w:r>
      <w:r w:rsidRPr="009044F1">
        <w:rPr>
          <w:rFonts w:ascii="GHEA Grapalat" w:hAnsi="GHEA Grapalat"/>
        </w:rPr>
        <w:t xml:space="preserve">отдельным лотам ценовые предложения не превышают этого размера, </w:t>
      </w:r>
      <w:r w:rsidRPr="009044F1">
        <w:rPr>
          <w:rFonts w:ascii="GHEA Grapalat" w:hAnsi="GHEA Grapalat"/>
        </w:rPr>
        <w:lastRenderedPageBreak/>
        <w:t>то</w:t>
      </w:r>
      <w:r w:rsidR="00E70FC4">
        <w:rPr>
          <w:rFonts w:ascii="Courier New" w:hAnsi="Courier New" w:cs="Courier New"/>
          <w:lang w:val="en-US"/>
        </w:rPr>
        <w:t> </w:t>
      </w:r>
      <w:r w:rsidRPr="009044F1">
        <w:rPr>
          <w:rFonts w:ascii="GHEA Grapalat" w:hAnsi="GHEA Grapalat"/>
        </w:rPr>
        <w:t>обеспечение заявки не представляется;</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681F45"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rsidR="00A42E71" w:rsidRPr="00681F45"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части 1 настоящего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E21F2" w:rsidRPr="00B51F5D" w:rsidRDefault="00FD2748" w:rsidP="00E45430">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0E21F2" w:rsidRPr="009F3DC7">
        <w:rPr>
          <w:rFonts w:ascii="GHEA Grapalat" w:hAnsi="GHEA Grapalat"/>
          <w:sz w:val="24"/>
          <w:szCs w:val="24"/>
        </w:rPr>
        <w:t xml:space="preserve">Вскрытие заявок произойдет </w:t>
      </w:r>
      <w:r w:rsidR="000E21F2" w:rsidRPr="002B605C">
        <w:rPr>
          <w:rFonts w:ascii="GHEA Grapalat" w:hAnsi="GHEA Grapalat"/>
          <w:sz w:val="24"/>
          <w:szCs w:val="24"/>
        </w:rPr>
        <w:t xml:space="preserve">на заседании комиссии по вскрытию заявок </w:t>
      </w:r>
      <w:r w:rsidR="000E21F2" w:rsidRPr="009F3DC7">
        <w:rPr>
          <w:rFonts w:ascii="GHEA Grapalat" w:hAnsi="GHEA Grapalat"/>
          <w:sz w:val="24"/>
          <w:szCs w:val="24"/>
        </w:rPr>
        <w:t xml:space="preserve">на </w:t>
      </w:r>
      <w:r w:rsidR="00951088">
        <w:rPr>
          <w:rFonts w:ascii="GHEA Grapalat" w:hAnsi="GHEA Grapalat"/>
          <w:sz w:val="24"/>
          <w:szCs w:val="24"/>
        </w:rPr>
        <w:t>"</w:t>
      </w:r>
      <w:r w:rsidR="00951088" w:rsidRPr="00455AA9">
        <w:rPr>
          <w:rFonts w:ascii="GHEA Grapalat" w:hAnsi="GHEA Grapalat"/>
          <w:sz w:val="24"/>
          <w:szCs w:val="24"/>
        </w:rPr>
        <w:t>7</w:t>
      </w:r>
      <w:r w:rsidR="00951088">
        <w:rPr>
          <w:rFonts w:ascii="GHEA Grapalat" w:hAnsi="GHEA Grapalat"/>
          <w:sz w:val="24"/>
          <w:szCs w:val="24"/>
        </w:rPr>
        <w:t>"</w:t>
      </w:r>
      <w:r w:rsidR="00951088" w:rsidRPr="00455AA9">
        <w:rPr>
          <w:rFonts w:ascii="GHEA Grapalat" w:hAnsi="GHEA Grapalat"/>
          <w:sz w:val="24"/>
          <w:szCs w:val="24"/>
        </w:rPr>
        <w:t>-о</w:t>
      </w:r>
      <w:r w:rsidR="00951088" w:rsidRPr="009F3DC7">
        <w:rPr>
          <w:rFonts w:ascii="GHEA Grapalat" w:hAnsi="GHEA Grapalat"/>
          <w:sz w:val="24"/>
          <w:szCs w:val="24"/>
        </w:rPr>
        <w:t xml:space="preserve">й день в </w:t>
      </w:r>
      <w:r w:rsidR="00951088" w:rsidRPr="00625A9B">
        <w:rPr>
          <w:rFonts w:ascii="GHEA Grapalat" w:hAnsi="GHEA Grapalat"/>
          <w:sz w:val="24"/>
          <w:szCs w:val="24"/>
        </w:rPr>
        <w:t>11:00</w:t>
      </w:r>
      <w:r w:rsidR="00951088">
        <w:rPr>
          <w:rFonts w:ascii="GHEA Grapalat" w:hAnsi="GHEA Grapalat"/>
          <w:sz w:val="24"/>
          <w:szCs w:val="24"/>
        </w:rPr>
        <w:t xml:space="preserve"> </w:t>
      </w:r>
      <w:r w:rsidR="000E21F2">
        <w:rPr>
          <w:rFonts w:ascii="GHEA Grapalat" w:hAnsi="GHEA Grapalat"/>
          <w:sz w:val="24"/>
          <w:szCs w:val="24"/>
        </w:rPr>
        <w:t xml:space="preserve">со дня опубликования </w:t>
      </w:r>
      <w:r w:rsidR="000E21F2" w:rsidRPr="00C765E3">
        <w:rPr>
          <w:rFonts w:ascii="GHEA Grapalat" w:hAnsi="GHEA Grapalat"/>
          <w:sz w:val="24"/>
          <w:szCs w:val="24"/>
        </w:rPr>
        <w:t>в бюллетене</w:t>
      </w:r>
      <w:r w:rsidR="000E21F2" w:rsidRPr="009F3DC7">
        <w:rPr>
          <w:rFonts w:ascii="GHEA Grapalat" w:hAnsi="GHEA Grapalat"/>
          <w:sz w:val="24"/>
          <w:szCs w:val="24"/>
        </w:rPr>
        <w:t>объявления и приг</w:t>
      </w:r>
      <w:r w:rsidR="000E21F2">
        <w:rPr>
          <w:rFonts w:ascii="GHEA Grapalat" w:hAnsi="GHEA Grapalat"/>
          <w:sz w:val="24"/>
          <w:szCs w:val="24"/>
        </w:rPr>
        <w:t>лашения на настоящую процедуру.</w:t>
      </w:r>
    </w:p>
    <w:p w:rsidR="000E21F2" w:rsidRDefault="000E21F2" w:rsidP="00E45430">
      <w:pPr>
        <w:widowControl w:val="0"/>
        <w:spacing w:after="160"/>
        <w:ind w:firstLine="567"/>
        <w:jc w:val="both"/>
        <w:rPr>
          <w:rFonts w:ascii="GHEA Grapalat" w:hAnsi="GHEA Grapalat"/>
        </w:rPr>
      </w:pPr>
      <w:r w:rsidRPr="009F3DC7">
        <w:rPr>
          <w:rFonts w:ascii="GHEA Grapalat" w:hAnsi="GHEA Grapalat"/>
        </w:rPr>
        <w:t>На заседании по вскрытию заявок</w:t>
      </w:r>
      <w:r>
        <w:rPr>
          <w:rFonts w:ascii="GHEA Grapalat" w:hAnsi="GHEA Grapalat"/>
        </w:rPr>
        <w:t>:</w:t>
      </w:r>
    </w:p>
    <w:p w:rsidR="000E21F2" w:rsidRDefault="000E21F2" w:rsidP="00E45430">
      <w:pPr>
        <w:widowControl w:val="0"/>
        <w:spacing w:after="160"/>
        <w:ind w:firstLine="284"/>
        <w:jc w:val="both"/>
        <w:rPr>
          <w:rFonts w:ascii="GHEA Grapalat" w:hAnsi="GHEA Grapalat"/>
        </w:rPr>
      </w:pPr>
      <w:r>
        <w:rPr>
          <w:rFonts w:ascii="GHEA Grapalat" w:hAnsi="GHEA Grapalat"/>
        </w:rPr>
        <w:t xml:space="preserve"> 1)</w:t>
      </w:r>
      <w:r>
        <w:rPr>
          <w:rFonts w:ascii="GHEA Grapalat" w:hAnsi="GHEA Grapalat"/>
        </w:rPr>
        <w:tab/>
      </w:r>
      <w:r w:rsidRPr="009F3DC7">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Default="000E21F2" w:rsidP="00E45430">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E45430" w:rsidRDefault="00FD2748" w:rsidP="000E21F2">
      <w:pPr>
        <w:pStyle w:val="23"/>
        <w:widowControl w:val="0"/>
        <w:tabs>
          <w:tab w:val="left" w:pos="1134"/>
        </w:tabs>
        <w:spacing w:after="160" w:line="240" w:lineRule="auto"/>
        <w:ind w:firstLine="567"/>
        <w:rPr>
          <w:rFonts w:ascii="GHEA Grapalat" w:hAnsi="GHEA Grapalat"/>
          <w:sz w:val="24"/>
          <w:szCs w:val="24"/>
        </w:rPr>
      </w:pPr>
      <w:r w:rsidRPr="00E45430">
        <w:rPr>
          <w:rFonts w:ascii="GHEA Grapalat" w:hAnsi="GHEA Grapalat"/>
          <w:sz w:val="24"/>
          <w:szCs w:val="24"/>
        </w:rPr>
        <w:lastRenderedPageBreak/>
        <w:t>8.2.</w:t>
      </w:r>
      <w:r w:rsidR="00D07367" w:rsidRPr="00E45430">
        <w:rPr>
          <w:rFonts w:ascii="GHEA Grapalat" w:hAnsi="GHEA Grapalat"/>
          <w:sz w:val="24"/>
          <w:szCs w:val="24"/>
        </w:rPr>
        <w:tab/>
      </w:r>
      <w:r w:rsidRPr="00E45430">
        <w:rPr>
          <w:rFonts w:ascii="GHEA Grapalat" w:hAnsi="GHEA Grapalat"/>
          <w:sz w:val="24"/>
          <w:szCs w:val="24"/>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1151FB">
        <w:rPr>
          <w:rFonts w:ascii="GHEA Grapalat" w:hAnsi="GHEA Grapalat"/>
        </w:rPr>
        <w:t>.</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D1509">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83765C">
        <w:rPr>
          <w:rFonts w:ascii="GHEA Grapalat" w:hAnsi="GHEA Grapalat"/>
          <w:sz w:val="24"/>
          <w:szCs w:val="24"/>
        </w:rPr>
        <w:t>.</w:t>
      </w:r>
    </w:p>
    <w:p w:rsidR="009D0C7A" w:rsidRPr="00D85C9C" w:rsidRDefault="00FD2748" w:rsidP="009D0C7A">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023B6C">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w:t>
      </w:r>
      <w:r w:rsidR="009D0C7A" w:rsidRPr="009044F1">
        <w:rPr>
          <w:rFonts w:ascii="GHEA Grapalat" w:hAnsi="GHEA Grapalat"/>
          <w:i w:val="0"/>
          <w:sz w:val="24"/>
          <w:szCs w:val="24"/>
        </w:rPr>
        <w:t xml:space="preserve">Если предлагаемые цены представлены в двух или более валютах, они сопоставляются с драмом Республики Армения по курсу </w:t>
      </w:r>
      <w:r w:rsidR="009D0C7A" w:rsidRPr="001D7BD0">
        <w:rPr>
          <w:rFonts w:ascii="GHEA Grapalat" w:hAnsi="GHEA Grapalat"/>
          <w:i w:val="0"/>
          <w:sz w:val="24"/>
          <w:szCs w:val="24"/>
        </w:rPr>
        <w:t xml:space="preserve">Центрального Банка Армении, </w:t>
      </w:r>
      <w:r w:rsidR="009D0C7A" w:rsidRPr="005937B6">
        <w:rPr>
          <w:rFonts w:ascii="GHEA Grapalat" w:hAnsi="GHEA Grapalat"/>
          <w:i w:val="0"/>
          <w:sz w:val="24"/>
          <w:szCs w:val="24"/>
        </w:rPr>
        <w:t>на момент вскрытие заявок.</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7939CF">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E30B8">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lastRenderedPageBreak/>
        <w:t>отобранного</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0A785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Pr="009044F1">
        <w:rPr>
          <w:rFonts w:ascii="GHEA Grapalat" w:hAnsi="GHEA Grapalat"/>
          <w:sz w:val="24"/>
          <w:szCs w:val="24"/>
        </w:rPr>
        <w:t xml:space="preserve">участникамиценам,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Pr="009044F1">
        <w:rPr>
          <w:rFonts w:ascii="GHEA Grapalat" w:hAnsi="GHEA Grapalat"/>
          <w:sz w:val="24"/>
          <w:szCs w:val="24"/>
        </w:rPr>
        <w:t>участниками цены превышают цену, установленную заявкой на закупку,</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00B11432" w:rsidRPr="000811C1">
        <w:rPr>
          <w:rFonts w:ascii="GHEA Grapalat" w:hAnsi="GHEA Grapalat"/>
          <w:sz w:val="24"/>
          <w:szCs w:val="24"/>
        </w:rPr>
        <w:t xml:space="preserve">права и обязанности сторон, предусмотренные договором, заключаемым с </w:t>
      </w:r>
      <w:r w:rsidR="00B11432" w:rsidRPr="000811C1">
        <w:rPr>
          <w:rFonts w:ascii="GHEA Grapalat" w:hAnsi="GHEA Grapalat"/>
          <w:sz w:val="24"/>
          <w:szCs w:val="24"/>
        </w:rPr>
        <w:lastRenderedPageBreak/>
        <w:t>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AC3B57">
        <w:rPr>
          <w:rFonts w:ascii="GHEA Grapalat" w:hAnsi="GHEA Grapalat"/>
          <w:sz w:val="24"/>
          <w:szCs w:val="24"/>
        </w:rPr>
        <w:t>работ</w:t>
      </w:r>
      <w:r w:rsidR="00B11432" w:rsidRPr="000811C1">
        <w:rPr>
          <w:rFonts w:ascii="GHEA Grapalat" w:hAnsi="GHEA Grapalat"/>
          <w:sz w:val="24"/>
          <w:szCs w:val="24"/>
        </w:rPr>
        <w:t xml:space="preserve">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Pr>
          <w:rFonts w:ascii="GHEA Grapalat" w:hAnsi="GHEA Grapalat"/>
          <w:sz w:val="24"/>
          <w:szCs w:val="24"/>
        </w:rPr>
        <w:t>не предусматриваются.</w:t>
      </w:r>
    </w:p>
    <w:p w:rsidR="00B514E8" w:rsidRPr="00522932" w:rsidRDefault="003572EA" w:rsidP="00522932">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ж.</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 е " настоящего подпункта</w:t>
      </w:r>
      <w:r w:rsidR="009B6D58" w:rsidRPr="009044F1">
        <w:rPr>
          <w:rFonts w:ascii="GHEA Grapalat" w:hAnsi="GHEA Grapalat"/>
          <w:sz w:val="24"/>
          <w:szCs w:val="24"/>
        </w:rPr>
        <w:t>.</w:t>
      </w:r>
      <w:r w:rsidR="00FD2748" w:rsidRPr="00522932">
        <w:rPr>
          <w:rFonts w:ascii="GHEA Grapalat" w:hAnsi="GHEA Grapalat"/>
          <w:sz w:val="24"/>
          <w:szCs w:val="24"/>
        </w:rPr>
        <w:t>8.</w:t>
      </w:r>
      <w:r w:rsidR="00FD6933" w:rsidRPr="00522932">
        <w:rPr>
          <w:rFonts w:ascii="GHEA Grapalat" w:hAnsi="GHEA Grapalat"/>
          <w:sz w:val="24"/>
          <w:szCs w:val="24"/>
        </w:rPr>
        <w:t>7</w:t>
      </w:r>
      <w:r w:rsidR="00FD2748" w:rsidRPr="00522932">
        <w:rPr>
          <w:rFonts w:ascii="GHEA Grapalat" w:hAnsi="GHEA Grapalat"/>
          <w:sz w:val="24"/>
          <w:szCs w:val="24"/>
        </w:rPr>
        <w:t>.</w:t>
      </w:r>
      <w:r w:rsidR="00C37724" w:rsidRPr="00522932">
        <w:rPr>
          <w:rFonts w:ascii="GHEA Grapalat" w:hAnsi="GHEA Grapalat"/>
          <w:sz w:val="24"/>
          <w:szCs w:val="24"/>
        </w:rPr>
        <w:tab/>
      </w:r>
      <w:r w:rsidR="00FD2748" w:rsidRPr="00522932">
        <w:rPr>
          <w:rFonts w:ascii="GHEA Grapalat" w:hAnsi="GHEA Grapalat"/>
          <w:sz w:val="24"/>
          <w:szCs w:val="24"/>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22932">
        <w:rPr>
          <w:rFonts w:ascii="GHEA Grapalat" w:hAnsi="GHEA Grapalat"/>
          <w:sz w:val="24"/>
          <w:szCs w:val="24"/>
        </w:rPr>
        <w:t xml:space="preserve">включенные в заявку </w:t>
      </w:r>
      <w:r w:rsidR="00FD2748" w:rsidRPr="00522932">
        <w:rPr>
          <w:rFonts w:ascii="GHEA Grapalat" w:hAnsi="GHEA Grapalat"/>
          <w:sz w:val="24"/>
          <w:szCs w:val="24"/>
        </w:rPr>
        <w:t>документ</w:t>
      </w:r>
      <w:r w:rsidR="00F7541A" w:rsidRPr="00522932">
        <w:rPr>
          <w:rFonts w:ascii="GHEA Grapalat" w:hAnsi="GHEA Grapalat"/>
          <w:sz w:val="24"/>
          <w:szCs w:val="24"/>
        </w:rPr>
        <w:t>ы</w:t>
      </w:r>
      <w:r w:rsidR="00FD2748" w:rsidRPr="00522932">
        <w:rPr>
          <w:rFonts w:ascii="GHEA Grapalat" w:hAnsi="GHEA Grapalat"/>
          <w:sz w:val="24"/>
          <w:szCs w:val="24"/>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2932">
        <w:rPr>
          <w:rFonts w:ascii="GHEA Grapalat" w:hAnsi="GHEA Grapalat"/>
          <w:sz w:val="24"/>
          <w:szCs w:val="24"/>
        </w:rPr>
        <w:t> </w:t>
      </w:r>
      <w:r w:rsidR="00FD2748" w:rsidRPr="00522932">
        <w:rPr>
          <w:rFonts w:ascii="GHEA Grapalat" w:hAnsi="GHEA Grapalat"/>
          <w:sz w:val="24"/>
          <w:szCs w:val="24"/>
        </w:rPr>
        <w:t>препятствуя нормальному функционированию комиссии.</w:t>
      </w:r>
    </w:p>
    <w:p w:rsidR="00AD2081" w:rsidRPr="00D67FDE" w:rsidRDefault="00A150A9" w:rsidP="00B46D58">
      <w:pPr>
        <w:pStyle w:val="norm"/>
        <w:widowControl w:val="0"/>
        <w:tabs>
          <w:tab w:val="left" w:pos="1134"/>
        </w:tabs>
        <w:spacing w:after="160" w:line="240" w:lineRule="auto"/>
        <w:ind w:firstLine="567"/>
        <w:rPr>
          <w:rFonts w:ascii="GHEA Grapalat" w:hAnsi="GHEA Grapalat"/>
          <w:sz w:val="24"/>
          <w:szCs w:val="24"/>
        </w:rPr>
      </w:pPr>
      <w:r w:rsidRPr="00D67FDE">
        <w:rPr>
          <w:rFonts w:ascii="GHEA Grapalat" w:hAnsi="GHEA Grapalat"/>
          <w:sz w:val="24"/>
          <w:szCs w:val="24"/>
        </w:rPr>
        <w:t>8.</w:t>
      </w:r>
      <w:r w:rsidR="00D800E8" w:rsidRPr="00D67FDE">
        <w:rPr>
          <w:rFonts w:ascii="GHEA Grapalat" w:hAnsi="GHEA Grapalat"/>
          <w:sz w:val="24"/>
          <w:szCs w:val="24"/>
        </w:rPr>
        <w:t>7</w:t>
      </w:r>
      <w:r w:rsidRPr="00D67FDE">
        <w:rPr>
          <w:rFonts w:ascii="GHEA Grapalat" w:hAnsi="GHEA Grapalat"/>
          <w:sz w:val="24"/>
          <w:szCs w:val="24"/>
        </w:rPr>
        <w:t>.</w:t>
      </w:r>
      <w:r w:rsidR="00213830" w:rsidRPr="00D67FDE">
        <w:rPr>
          <w:rFonts w:ascii="GHEA Grapalat" w:hAnsi="GHEA Grapalat"/>
          <w:sz w:val="24"/>
          <w:szCs w:val="24"/>
        </w:rPr>
        <w:tab/>
      </w:r>
      <w:r w:rsidRPr="00D67FDE">
        <w:rPr>
          <w:rFonts w:ascii="GHEA Grapalat" w:hAnsi="GHEA Grapalat"/>
          <w:sz w:val="24"/>
          <w:szCs w:val="24"/>
        </w:rPr>
        <w:t xml:space="preserve">Если в результате оценки, проведенной в ходе заседания по вскрытию </w:t>
      </w:r>
      <w:r w:rsidR="00F00565" w:rsidRPr="00D67FDE">
        <w:rPr>
          <w:rFonts w:ascii="GHEA Grapalat" w:hAnsi="GHEA Grapalat"/>
          <w:sz w:val="24"/>
          <w:szCs w:val="24"/>
        </w:rPr>
        <w:t xml:space="preserve">и оценке </w:t>
      </w:r>
      <w:r w:rsidRPr="00D67FDE">
        <w:rPr>
          <w:rFonts w:ascii="GHEA Grapalat" w:hAnsi="GHEA Grapalat"/>
          <w:sz w:val="24"/>
          <w:szCs w:val="24"/>
        </w:rPr>
        <w:t>заявок, в заявке участника фиксируются несоответствия требованиям приглашения,</w:t>
      </w:r>
      <w:r w:rsidR="00595177" w:rsidRPr="00D67FDE">
        <w:rPr>
          <w:rFonts w:ascii="GHEA Grapalat" w:hAnsi="GHEA Grapalat"/>
          <w:sz w:val="24"/>
          <w:szCs w:val="24"/>
        </w:rPr>
        <w:t>то</w:t>
      </w:r>
      <w:r w:rsidRPr="00D67FDE">
        <w:rPr>
          <w:rFonts w:ascii="GHEA Grapalat" w:hAnsi="GHEA Grapalat"/>
          <w:sz w:val="24"/>
          <w:szCs w:val="24"/>
        </w:rPr>
        <w:t xml:space="preserve"> секретарь комиссии в тот же день</w:t>
      </w:r>
      <w:r w:rsidR="00595177" w:rsidRPr="00FB3103">
        <w:rPr>
          <w:rFonts w:ascii="GHEA Grapalat" w:hAnsi="GHEA Grapalat"/>
          <w:sz w:val="24"/>
          <w:szCs w:val="24"/>
        </w:rPr>
        <w:t>в электронной форме</w:t>
      </w:r>
      <w:r w:rsidRPr="00D67FDE">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82F00">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682F00">
        <w:rPr>
          <w:rFonts w:ascii="GHEA Grapalat" w:hAnsi="GHEA Grapalat"/>
          <w:sz w:val="24"/>
          <w:szCs w:val="24"/>
        </w:rPr>
        <w:t>7</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w:t>
      </w:r>
      <w:r w:rsidR="005D7FA6" w:rsidRPr="005D7FA6">
        <w:rPr>
          <w:rFonts w:ascii="GHEA Grapalat" w:hAnsi="GHEA Grapalat"/>
          <w:sz w:val="24"/>
          <w:szCs w:val="24"/>
        </w:rPr>
        <w:lastRenderedPageBreak/>
        <w:t xml:space="preserve">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9E57F9">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C1D04">
        <w:rPr>
          <w:rFonts w:ascii="GHEA Grapalat" w:hAnsi="GHEA Grapalat"/>
          <w:sz w:val="24"/>
          <w:szCs w:val="24"/>
        </w:rPr>
        <w:t>10</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24EC1">
        <w:rPr>
          <w:rFonts w:ascii="GHEA Grapalat" w:hAnsi="GHEA Grapalat"/>
          <w:sz w:val="24"/>
          <w:szCs w:val="24"/>
        </w:rPr>
        <w:t>1</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036C98">
        <w:rPr>
          <w:rFonts w:ascii="GHEA Grapalat" w:hAnsi="GHEA Grapalat"/>
        </w:rPr>
        <w:t>2</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 xml:space="preserve">Заказчик в течение пяти рабочих дней, следующих за днем </w:t>
      </w:r>
      <w:r w:rsidRPr="009044F1">
        <w:rPr>
          <w:rFonts w:ascii="GHEA Grapalat" w:hAnsi="GHEA Grapalat"/>
        </w:rPr>
        <w:lastRenderedPageBreak/>
        <w:t>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077036">
        <w:rPr>
          <w:rFonts w:ascii="GHEA Grapalat" w:hAnsi="GHEA Grapalat"/>
        </w:rPr>
        <w:t>3</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B4489A">
        <w:rPr>
          <w:rFonts w:ascii="GHEA Grapalat" w:hAnsi="GHEA Grapalat"/>
          <w:sz w:val="24"/>
          <w:szCs w:val="24"/>
        </w:rPr>
        <w:t>4</w:t>
      </w:r>
      <w:r w:rsidR="00A74478" w:rsidRPr="00A74478">
        <w:rPr>
          <w:rFonts w:ascii="GHEA Grapalat" w:hAnsi="GHEA Grapalat"/>
          <w:sz w:val="24"/>
          <w:szCs w:val="24"/>
        </w:rPr>
        <w:t>Документы, указанные в пунктах 8.</w:t>
      </w:r>
      <w:r w:rsidR="0047567E">
        <w:rPr>
          <w:rFonts w:ascii="GHEA Grapalat" w:hAnsi="GHEA Grapalat"/>
          <w:sz w:val="24"/>
          <w:szCs w:val="24"/>
        </w:rPr>
        <w:t>8</w:t>
      </w:r>
      <w:r w:rsidR="00A74478" w:rsidRPr="00A74478">
        <w:rPr>
          <w:rFonts w:ascii="GHEA Grapalat" w:hAnsi="GHEA Grapalat"/>
          <w:sz w:val="24"/>
          <w:szCs w:val="24"/>
        </w:rPr>
        <w:t xml:space="preserve"> и 8.</w:t>
      </w:r>
      <w:r w:rsidR="0047567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A66F8E">
        <w:rPr>
          <w:rFonts w:ascii="GHEA Grapalat" w:hAnsi="GHEA Grapalat"/>
          <w:sz w:val="24"/>
          <w:szCs w:val="24"/>
        </w:rPr>
        <w:t>5</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3E009B" w:rsidRDefault="00B5219E" w:rsidP="009302D2">
      <w:pPr>
        <w:widowControl w:val="0"/>
        <w:tabs>
          <w:tab w:val="left" w:pos="1276"/>
        </w:tabs>
        <w:spacing w:after="160"/>
        <w:ind w:firstLine="567"/>
        <w:jc w:val="both"/>
        <w:rPr>
          <w:rFonts w:ascii="GHEA Grapalat" w:hAnsi="GHEA Grapalat"/>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FA1A78">
        <w:rPr>
          <w:rFonts w:ascii="GHEA Grapalat" w:hAnsi="GHEA Grapalat"/>
        </w:rPr>
        <w:t>6</w:t>
      </w:r>
      <w:r w:rsidR="00EE0CB1" w:rsidRPr="00EE0CB1">
        <w:rPr>
          <w:rFonts w:ascii="GHEA Grapalat" w:hAnsi="GHEA Grapalat"/>
        </w:rPr>
        <w:t>.</w:t>
      </w:r>
      <w:r w:rsidR="00EE0CB1" w:rsidRPr="005114D0">
        <w:rPr>
          <w:rFonts w:ascii="GHEA Grapalat" w:hAnsi="GHEA Grapalat"/>
        </w:rPr>
        <w:tab/>
      </w:r>
      <w:r w:rsidR="009302D2" w:rsidRPr="00AA5BD2">
        <w:rPr>
          <w:rFonts w:ascii="GHEA Grapalat" w:hAnsi="GHEA Grapalat"/>
        </w:rPr>
        <w:t xml:space="preserve">Электронные извещения отправляются комиссией и (или) заказчиком </w:t>
      </w:r>
      <w:r w:rsidR="009302D2">
        <w:rPr>
          <w:rFonts w:ascii="GHEA Grapalat" w:hAnsi="GHEA Grapalat"/>
        </w:rPr>
        <w:t>на электронную почту, указанную в заявке участника</w:t>
      </w:r>
      <w:r w:rsidR="009302D2"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265D18" w:rsidRPr="009044F1" w:rsidRDefault="00265D18" w:rsidP="009302D2">
      <w:pPr>
        <w:widowControl w:val="0"/>
        <w:tabs>
          <w:tab w:val="left" w:pos="1276"/>
        </w:tabs>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9D0C7A">
        <w:rPr>
          <w:rFonts w:ascii="GHEA Grapalat" w:hAnsi="GHEA Grapalat"/>
        </w:rPr>
        <w:t>1</w:t>
      </w:r>
      <w:r w:rsidR="009D0C7A" w:rsidRPr="009D0C7A">
        <w:rPr>
          <w:rFonts w:ascii="GHEA Grapalat" w:hAnsi="GHEA Grapalat"/>
        </w:rPr>
        <w:t>7</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5F2F3B" w:rsidRPr="009044F1">
        <w:rPr>
          <w:rFonts w:ascii="GHEA Grapalat" w:hAnsi="GHEA Grapalat"/>
        </w:rPr>
        <w:t>отобранн</w:t>
      </w:r>
      <w:r w:rsidR="005F2F3B">
        <w:rPr>
          <w:rFonts w:ascii="GHEA Grapalat" w:hAnsi="GHEA Grapalat"/>
        </w:rPr>
        <w:t xml:space="preserve">ым </w:t>
      </w:r>
      <w:r w:rsidRPr="009044F1">
        <w:rPr>
          <w:rFonts w:ascii="GHEA Grapalat" w:hAnsi="GHEA Grapalat"/>
        </w:rPr>
        <w:t>участник</w:t>
      </w:r>
      <w:r w:rsidR="005F2F3B">
        <w:rPr>
          <w:rFonts w:ascii="GHEA Grapalat" w:hAnsi="GHEA Grapalat"/>
        </w:rPr>
        <w:t>ом признается участник занявший следующее место</w:t>
      </w:r>
      <w:r w:rsidR="00951CE5">
        <w:rPr>
          <w:rFonts w:ascii="GHEA Grapalat" w:hAnsi="GHEA Grapalat"/>
        </w:rPr>
        <w:t>с</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w:t>
      </w:r>
      <w:r w:rsidR="00C06B3A">
        <w:rPr>
          <w:rFonts w:ascii="GHEA Grapalat" w:hAnsi="GHEA Grapalat"/>
        </w:rPr>
        <w:t>2</w:t>
      </w:r>
      <w:r w:rsidRPr="009044F1">
        <w:rPr>
          <w:rFonts w:ascii="GHEA Grapalat" w:hAnsi="GHEA Grapalat"/>
        </w:rPr>
        <w:t>-8.</w:t>
      </w:r>
      <w:r w:rsidR="009D0C7A">
        <w:rPr>
          <w:rFonts w:ascii="GHEA Grapalat" w:hAnsi="GHEA Grapalat"/>
        </w:rPr>
        <w:t>1</w:t>
      </w:r>
      <w:r w:rsidR="009D0C7A" w:rsidRPr="009D0C7A">
        <w:rPr>
          <w:rFonts w:ascii="GHEA Grapalat" w:hAnsi="GHEA Grapalat"/>
        </w:rPr>
        <w:t xml:space="preserve">8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9D0C7A">
        <w:rPr>
          <w:rFonts w:ascii="GHEA Grapalat" w:hAnsi="GHEA Grapalat"/>
          <w:sz w:val="24"/>
          <w:szCs w:val="24"/>
        </w:rPr>
        <w:t>1</w:t>
      </w:r>
      <w:r w:rsidR="009D0C7A" w:rsidRPr="001204E5">
        <w:rPr>
          <w:rFonts w:ascii="GHEA Grapalat" w:hAnsi="GHEA Grapalat"/>
          <w:sz w:val="24"/>
          <w:szCs w:val="24"/>
        </w:rPr>
        <w:t>8</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w:t>
      </w:r>
      <w:r w:rsidRPr="009044F1">
        <w:rPr>
          <w:rFonts w:ascii="GHEA Grapalat" w:hAnsi="GHEA Grapalat"/>
          <w:sz w:val="24"/>
          <w:szCs w:val="24"/>
        </w:rPr>
        <w:lastRenderedPageBreak/>
        <w:t>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9D0C7A" w:rsidRPr="009D0C7A">
        <w:rPr>
          <w:rFonts w:ascii="GHEA Grapalat" w:hAnsi="GHEA Grapalat"/>
          <w:sz w:val="24"/>
          <w:szCs w:val="24"/>
        </w:rPr>
        <w:t>19</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9D0C7A">
        <w:rPr>
          <w:rFonts w:ascii="GHEA Grapalat" w:hAnsi="GHEA Grapalat"/>
          <w:sz w:val="24"/>
          <w:szCs w:val="24"/>
        </w:rPr>
        <w:t>1</w:t>
      </w:r>
      <w:r w:rsidR="009D0C7A" w:rsidRPr="009D0C7A">
        <w:rPr>
          <w:rFonts w:ascii="GHEA Grapalat" w:hAnsi="GHEA Grapalat"/>
          <w:sz w:val="24"/>
          <w:szCs w:val="24"/>
        </w:rPr>
        <w:t>8</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9D0C7A" w:rsidRPr="001204E5">
        <w:rPr>
          <w:rFonts w:ascii="GHEA Grapalat" w:hAnsi="GHEA Grapalat"/>
          <w:spacing w:val="-6"/>
          <w:sz w:val="24"/>
          <w:szCs w:val="24"/>
        </w:rPr>
        <w:t>0</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D0C7A" w:rsidRPr="009D0C7A">
        <w:rPr>
          <w:rFonts w:ascii="GHEA Grapalat" w:hAnsi="GHEA Grapalat"/>
          <w:sz w:val="24"/>
          <w:szCs w:val="24"/>
        </w:rPr>
        <w:t>1</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9D0C7A" w:rsidRPr="009D0C7A">
        <w:rPr>
          <w:rFonts w:ascii="GHEA Grapalat" w:hAnsi="GHEA Grapalat"/>
          <w:sz w:val="24"/>
          <w:szCs w:val="24"/>
        </w:rPr>
        <w:t>5</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9D0C7A">
        <w:rPr>
          <w:rFonts w:ascii="GHEA Grapalat" w:hAnsi="GHEA Grapalat"/>
        </w:rPr>
        <w:t>2</w:t>
      </w:r>
      <w:r w:rsidR="009D0C7A" w:rsidRPr="009D0C7A">
        <w:rPr>
          <w:rFonts w:ascii="GHEA Grapalat" w:hAnsi="GHEA Grapalat"/>
        </w:rPr>
        <w:t>1</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9D0C7A" w:rsidRPr="009D0C7A">
        <w:rPr>
          <w:rFonts w:ascii="GHEA Grapalat" w:hAnsi="GHEA Grapalat"/>
        </w:rPr>
        <w:t>1</w:t>
      </w:r>
      <w:r w:rsidR="00D24BAD">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w:t>
      </w:r>
      <w:r w:rsidRPr="009044F1">
        <w:rPr>
          <w:rFonts w:ascii="GHEA Grapalat" w:hAnsi="GHEA Grapalat"/>
        </w:rPr>
        <w:lastRenderedPageBreak/>
        <w:t xml:space="preserve">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9C5CB9">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1611D8">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AA064A">
        <w:rPr>
          <w:rFonts w:ascii="GHEA Grapalat" w:hAnsi="GHEA Grapalat"/>
          <w:i w:val="0"/>
          <w:sz w:val="24"/>
          <w:szCs w:val="24"/>
          <w:lang w:val="hy-AM"/>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 xml:space="preserve">йквалификации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000E4039" w:rsidRPr="009044F1">
        <w:rPr>
          <w:rFonts w:ascii="GHEA Grapalat" w:hAnsi="GHEA Grapalat"/>
        </w:rPr>
        <w:t>рабочих дней со дня его получения</w:t>
      </w:r>
      <w:r w:rsidR="000E4039">
        <w:rPr>
          <w:rFonts w:ascii="GHEA Grapalat" w:hAnsi="GHEA Grapalat"/>
        </w:rPr>
        <w:t>,</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Pr="009044F1">
        <w:rPr>
          <w:rFonts w:ascii="GHEA Grapalat" w:hAnsi="GHEA Grapalat"/>
        </w:rPr>
        <w:t>договора.</w:t>
      </w:r>
    </w:p>
    <w:p w:rsidR="0035631F" w:rsidRPr="009D0C7A"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банковской гарантии (</w:t>
      </w:r>
      <w:r w:rsidR="005C1C99">
        <w:rPr>
          <w:rFonts w:ascii="GHEA Grapalat" w:hAnsi="GHEA Grapalat"/>
        </w:rPr>
        <w:t>П</w:t>
      </w:r>
      <w:r w:rsidR="001647D2" w:rsidRPr="001647D2">
        <w:rPr>
          <w:rFonts w:ascii="GHEA Grapalat" w:hAnsi="GHEA Grapalat"/>
        </w:rPr>
        <w:t xml:space="preserve">риложение 4), которое должно быть действительным как минимум  включительнодо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9D0C7A" w:rsidRPr="009D0C7A">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xml:space="preserve">, если лицо, представившее его, нарушает предусмотренное договором обязательство, которое </w:t>
      </w:r>
      <w:r w:rsidRPr="002406D8">
        <w:rPr>
          <w:rFonts w:ascii="GHEA Grapalat" w:hAnsi="GHEA Grapalat" w:cs="Sylfaen"/>
        </w:rPr>
        <w:lastRenderedPageBreak/>
        <w:t>влечет за собой одностороннее расторжение договора заказчиком</w:t>
      </w:r>
      <w:r>
        <w:rPr>
          <w:rFonts w:ascii="GHEA Grapalat" w:hAnsi="GHEA Grapalat" w:cs="Sylfaen"/>
        </w:rPr>
        <w:t>.</w:t>
      </w:r>
    </w:p>
    <w:p w:rsidR="00366C4E" w:rsidRPr="009D0C7A"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w:t>
      </w:r>
      <w:r w:rsidR="009D0C7A" w:rsidRPr="009D0C7A">
        <w:rPr>
          <w:rFonts w:ascii="GHEA Grapalat" w:hAnsi="GHEA Grapalat"/>
        </w:rPr>
        <w:t>г.</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10.</w:t>
      </w:r>
      <w:r w:rsidR="00401B30">
        <w:rPr>
          <w:rFonts w:ascii="GHEA Grapalat" w:hAnsi="GHEA Grapalat"/>
        </w:rPr>
        <w:t>6</w:t>
      </w:r>
      <w:r w:rsidR="003E194D" w:rsidRPr="003E194D">
        <w:rPr>
          <w:rFonts w:ascii="GHEA Grapalat" w:hAnsi="GHEA Grapalat"/>
        </w:rPr>
        <w:t>.</w:t>
      </w:r>
      <w:r w:rsidRPr="009044F1">
        <w:rPr>
          <w:rFonts w:ascii="GHEA Grapalat" w:hAnsi="GHEA Grapalat"/>
        </w:rPr>
        <w:t>Если в рамках процедуры закупки, организованной по лотам</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3E194D" w:rsidRDefault="003E194D" w:rsidP="00FA06DB">
      <w:pPr>
        <w:widowControl w:val="0"/>
        <w:tabs>
          <w:tab w:val="left" w:pos="1134"/>
        </w:tabs>
        <w:spacing w:after="160"/>
        <w:ind w:firstLine="567"/>
        <w:jc w:val="both"/>
        <w:rPr>
          <w:rFonts w:ascii="GHEA Grapalat" w:hAnsi="GHEA Grapalat"/>
          <w:b/>
        </w:rPr>
      </w:pPr>
      <w:r w:rsidRPr="005114D0">
        <w:rPr>
          <w:rFonts w:ascii="GHEA Grapalat" w:hAnsi="GHEA Grapalat"/>
        </w:rPr>
        <w:tab/>
      </w: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BB6398" w:rsidRPr="001204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w:t>
      </w:r>
      <w:r w:rsidR="00BB6398" w:rsidRPr="009044F1">
        <w:rPr>
          <w:rFonts w:ascii="GHEA Grapalat" w:hAnsi="GHEA Grapalat"/>
        </w:rPr>
        <w:t>При этом процедура закупки, организованная для нужд государства или общин, может быть объявлена полностью или частично несостоявшейся на основании решения руко</w:t>
      </w:r>
      <w:r w:rsidR="00BB6398">
        <w:rPr>
          <w:rFonts w:ascii="GHEA Grapalat" w:hAnsi="GHEA Grapalat"/>
        </w:rPr>
        <w:t>водителя уполномоченного органа</w:t>
      </w:r>
      <w:r w:rsidR="00BB6398" w:rsidRPr="009044F1">
        <w:rPr>
          <w:rFonts w:ascii="GHEA Grapalat" w:hAnsi="GHEA Grapalat"/>
        </w:rPr>
        <w:t xml:space="preserve"> о</w:t>
      </w:r>
      <w:r w:rsidR="00BB6398">
        <w:rPr>
          <w:rFonts w:ascii="GHEA Grapalat" w:hAnsi="GHEA Grapalat"/>
        </w:rPr>
        <w:t>существляющего общее управление</w:t>
      </w:r>
      <w:r w:rsidR="00BB6398" w:rsidRPr="009044F1">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DD7DE3" w:rsidRPr="00DD7DE3">
        <w:rPr>
          <w:rFonts w:ascii="GHEA Grapalat" w:hAnsi="GHEA Grapalat"/>
        </w:rPr>
        <w:t>1</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9"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w:t>
      </w:r>
      <w:r w:rsidR="00D51669">
        <w:rPr>
          <w:rFonts w:ascii="GHEA Grapalat" w:hAnsi="GHEA Grapalat"/>
        </w:rPr>
        <w:lastRenderedPageBreak/>
        <w:t xml:space="preserve">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A677CD" w:rsidP="00B46D58">
      <w:pPr>
        <w:widowControl w:val="0"/>
        <w:tabs>
          <w:tab w:val="left" w:pos="1276"/>
        </w:tabs>
        <w:spacing w:after="160"/>
        <w:ind w:firstLine="567"/>
        <w:jc w:val="both"/>
        <w:rPr>
          <w:rFonts w:ascii="GHEA Grapalat" w:hAnsi="GHEA Grapalat" w:cs="Sylfaen"/>
        </w:rPr>
      </w:pPr>
      <w:r>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 xml:space="preserve">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w:t>
      </w:r>
      <w:r w:rsidR="002C605B">
        <w:rPr>
          <w:rFonts w:ascii="GHEA Grapalat" w:hAnsi="GHEA Grapalat"/>
        </w:rPr>
        <w:lastRenderedPageBreak/>
        <w:t>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в бюллетене.В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Pr="009044F1">
        <w:rPr>
          <w:rFonts w:ascii="GHEA Grapalat" w:hAnsi="GHEA Grapalat"/>
        </w:rPr>
        <w:t>с закупками</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096865" w:rsidRPr="00374F4A" w:rsidRDefault="004373E3" w:rsidP="0099052C">
      <w:pPr>
        <w:jc w:val="center"/>
        <w:rPr>
          <w:rFonts w:ascii="GHEA Grapalat" w:hAnsi="GHEA Grapalat"/>
          <w:b/>
        </w:rPr>
      </w:pPr>
      <w:r>
        <w:rPr>
          <w:rFonts w:ascii="GHEA Grapalat" w:hAnsi="GHEA Grapalat"/>
          <w:b/>
        </w:rPr>
        <w:br w:type="page"/>
      </w:r>
      <w:r w:rsidR="00096865"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5A0346" w:rsidRPr="009044F1" w:rsidRDefault="005A0346" w:rsidP="005A0346">
      <w:pPr>
        <w:pStyle w:val="aa"/>
        <w:widowControl w:val="0"/>
        <w:spacing w:after="160"/>
        <w:jc w:val="center"/>
        <w:rPr>
          <w:rFonts w:ascii="GHEA Grapalat" w:hAnsi="GHEA Grapalat"/>
          <w:b/>
        </w:rPr>
      </w:pPr>
      <w:r w:rsidRPr="009044F1">
        <w:rPr>
          <w:rFonts w:ascii="GHEA Grapalat" w:hAnsi="GHEA Grapalat"/>
          <w:b/>
        </w:rPr>
        <w:t xml:space="preserve">ИНСТРУКЦИЯПО СОСТАВЛЕНИЮ </w:t>
      </w:r>
      <w:r>
        <w:rPr>
          <w:rFonts w:ascii="GHEA Grapalat" w:hAnsi="GHEA Grapalat"/>
          <w:b/>
        </w:rPr>
        <w:br/>
      </w:r>
      <w:r w:rsidRPr="009044F1">
        <w:rPr>
          <w:rFonts w:ascii="GHEA Grapalat" w:hAnsi="GHEA Grapalat"/>
          <w:b/>
        </w:rPr>
        <w:t xml:space="preserve">ЗАЯВКИ НА </w:t>
      </w:r>
      <w:r w:rsidRPr="004440BC">
        <w:rPr>
          <w:rFonts w:ascii="GHEA Grapalat" w:hAnsi="GHEA Grapalat"/>
          <w:b/>
        </w:rPr>
        <w:t>ЗАПРОС</w:t>
      </w:r>
      <w:r w:rsidRPr="001E5D7C">
        <w:rPr>
          <w:rFonts w:ascii="GHEA Grapalat" w:hAnsi="GHEA Grapalat"/>
          <w:b/>
        </w:rPr>
        <w:t xml:space="preserve"> </w:t>
      </w:r>
      <w:r w:rsidRPr="004440BC">
        <w:rPr>
          <w:rFonts w:ascii="GHEA Grapalat" w:hAnsi="GHEA Grapalat"/>
          <w:b/>
        </w:rPr>
        <w:t xml:space="preserve">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DE4E15" w:rsidRDefault="00DE4E15" w:rsidP="00DE4E15">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Участник заявкой представляет утвержденные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2</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5A0346" w:rsidRPr="005A0346">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030728">
        <w:rPr>
          <w:rStyle w:val="af6"/>
          <w:rFonts w:ascii="GHEA Grapalat" w:hAnsi="GHEA Grapalat"/>
        </w:rPr>
        <w:footnoteReference w:customMarkFollows="1" w:id="2"/>
        <w:t>15</w:t>
      </w:r>
    </w:p>
    <w:p w:rsidR="006505D2" w:rsidRPr="005A0346"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w:t>
      </w:r>
      <w:r w:rsidR="00030728">
        <w:rPr>
          <w:rFonts w:ascii="GHEA Grapalat" w:hAnsi="GHEA Grapalat"/>
        </w:rPr>
        <w:t>оригинал</w:t>
      </w:r>
      <w:r w:rsidRPr="00B138F3">
        <w:rPr>
          <w:rFonts w:ascii="GHEA Grapalat" w:hAnsi="GHEA Grapalat"/>
        </w:rPr>
        <w:t xml:space="preserve"> документа, удостоверяющего опла</w:t>
      </w:r>
      <w:r w:rsidR="00030728">
        <w:rPr>
          <w:rFonts w:ascii="GHEA Grapalat" w:hAnsi="GHEA Grapalat"/>
        </w:rPr>
        <w:t>ту наличных денег, или оригинал</w:t>
      </w:r>
      <w:r w:rsidRPr="00B138F3">
        <w:rPr>
          <w:rFonts w:ascii="GHEA Grapalat" w:hAnsi="GHEA Grapalat"/>
        </w:rPr>
        <w:t xml:space="preserve"> банковской гаранти</w:t>
      </w:r>
      <w:r w:rsidR="005A0346" w:rsidRPr="005A0346">
        <w:rPr>
          <w:rFonts w:ascii="GHEA Grapalat" w:hAnsi="GHEA Grapalat"/>
        </w:rPr>
        <w:t>и.</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74457D">
      <w:pPr>
        <w:pStyle w:val="norm"/>
        <w:widowControl w:val="0"/>
        <w:tabs>
          <w:tab w:val="left" w:pos="1134"/>
        </w:tabs>
        <w:spacing w:after="160" w:line="276" w:lineRule="auto"/>
        <w:ind w:firstLine="567"/>
        <w:rPr>
          <w:rFonts w:ascii="GHEA Grapalat" w:hAnsi="GHEA Grapalat"/>
          <w:sz w:val="24"/>
          <w:szCs w:val="24"/>
        </w:rPr>
      </w:pPr>
      <w:r w:rsidRPr="00D860D7">
        <w:rPr>
          <w:rFonts w:ascii="GHEA Grapalat" w:hAnsi="GHEA Grapalat"/>
          <w:sz w:val="24"/>
          <w:szCs w:val="24"/>
        </w:rPr>
        <w:lastRenderedPageBreak/>
        <w:t xml:space="preserve">2.6 </w:t>
      </w:r>
      <w:r w:rsidR="00F27A50" w:rsidRPr="00D860D7">
        <w:rPr>
          <w:rFonts w:ascii="GHEA Grapalat" w:hAnsi="GHEA Grapalat"/>
          <w:sz w:val="24"/>
          <w:szCs w:val="24"/>
        </w:rPr>
        <w:t>При закупке строительных работ:</w:t>
      </w:r>
    </w:p>
    <w:p w:rsidR="006F2D9C" w:rsidRPr="00FF3E38" w:rsidRDefault="00D70ABA" w:rsidP="006F2D9C">
      <w:pPr>
        <w:ind w:firstLine="567"/>
        <w:jc w:val="both"/>
        <w:rPr>
          <w:rFonts w:ascii="GHEA Grapalat" w:hAnsi="GHEA Grapalat"/>
        </w:rPr>
      </w:pPr>
      <w:r w:rsidRPr="00FF3E38">
        <w:rPr>
          <w:rFonts w:ascii="GHEA Grapalat" w:hAnsi="GHEA Grapalat"/>
        </w:rPr>
        <w:t>-</w:t>
      </w:r>
      <w:r w:rsidR="006F2D9C" w:rsidRPr="00FF3E38">
        <w:rPr>
          <w:rFonts w:ascii="GHEA Grapalat" w:hAnsi="GHEA Grapalat"/>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6F2D9C" w:rsidRPr="00FF3E38" w:rsidRDefault="006F2D9C" w:rsidP="006F2D9C">
      <w:pPr>
        <w:ind w:firstLine="567"/>
        <w:jc w:val="both"/>
        <w:rPr>
          <w:rFonts w:ascii="GHEA Grapalat" w:hAnsi="GHEA Grapalat"/>
        </w:rPr>
      </w:pPr>
    </w:p>
    <w:p w:rsidR="00F27A50" w:rsidRPr="005A0346" w:rsidRDefault="006F2D9C" w:rsidP="006F2D9C">
      <w:pPr>
        <w:pStyle w:val="norm"/>
        <w:widowControl w:val="0"/>
        <w:tabs>
          <w:tab w:val="left" w:pos="1134"/>
        </w:tabs>
        <w:spacing w:after="160" w:line="276" w:lineRule="auto"/>
        <w:ind w:firstLine="567"/>
        <w:rPr>
          <w:rFonts w:ascii="GHEA Grapalat" w:hAnsi="GHEA Grapalat"/>
          <w:sz w:val="24"/>
          <w:szCs w:val="24"/>
        </w:rPr>
      </w:pPr>
      <w:r w:rsidRPr="00FF3E38">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w:t>
      </w:r>
      <w:r w:rsidR="005A0346" w:rsidRPr="005A0346">
        <w:rPr>
          <w:rFonts w:ascii="GHEA Grapalat" w:hAnsi="GHEA Grapalat"/>
          <w:sz w:val="24"/>
          <w:szCs w:val="24"/>
        </w:rPr>
        <w:t>ю.</w:t>
      </w:r>
    </w:p>
    <w:p w:rsidR="008B1F31" w:rsidRDefault="008B1F31" w:rsidP="008B1F31">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B1F31" w:rsidRPr="002658C9"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8B1F31" w:rsidRPr="002658C9" w:rsidRDefault="008B1F31" w:rsidP="008B1F31">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0D78D3" w:rsidRPr="000D78D3">
        <w:rPr>
          <w:rFonts w:ascii="GHEA Grapalat" w:hAnsi="GHEA Grapalat"/>
        </w:rPr>
        <w:t>1</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2658C9" w:rsidRDefault="008B1F31" w:rsidP="008B1F31">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2658C9" w:rsidRDefault="008B1F31" w:rsidP="008B1F31">
      <w:pPr>
        <w:widowControl w:val="0"/>
        <w:tabs>
          <w:tab w:val="left" w:pos="1134"/>
        </w:tabs>
        <w:spacing w:after="160"/>
        <w:ind w:firstLine="567"/>
        <w:jc w:val="both"/>
        <w:rPr>
          <w:rFonts w:ascii="GHEA Grapalat" w:hAnsi="GHEA Grapalat"/>
        </w:rPr>
      </w:pPr>
      <w:r>
        <w:rPr>
          <w:rFonts w:ascii="GHEA Grapalat" w:hAnsi="GHEA Grapalat"/>
        </w:rPr>
        <w:t>3</w:t>
      </w:r>
      <w:r w:rsidRPr="002658C9">
        <w:rPr>
          <w:rFonts w:ascii="GHEA Grapalat" w:hAnsi="GHEA Grapalat"/>
        </w:rPr>
        <w:t>.2.</w:t>
      </w:r>
      <w:r w:rsidRPr="002658C9">
        <w:rPr>
          <w:rFonts w:ascii="GHEA Grapalat" w:hAnsi="GHEA Grapalat"/>
        </w:rPr>
        <w:tab/>
        <w:t xml:space="preserve">На конверте, указанном в пункте </w:t>
      </w:r>
      <w:r>
        <w:rPr>
          <w:rFonts w:ascii="GHEA Grapalat" w:hAnsi="GHEA Grapalat"/>
        </w:rPr>
        <w:t>3</w:t>
      </w:r>
      <w:r w:rsidRPr="002658C9">
        <w:rPr>
          <w:rFonts w:ascii="GHEA Grapalat" w:hAnsi="GHEA Grapalat"/>
        </w:rPr>
        <w:t xml:space="preserve">.1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B1F31" w:rsidRPr="002658C9" w:rsidRDefault="008B1F31" w:rsidP="008B1F31">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B1F31" w:rsidRPr="002658C9" w:rsidRDefault="008B1F31" w:rsidP="008B1F31">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r>
        <w:rPr>
          <w:rFonts w:ascii="GHEA Grapalat" w:hAnsi="GHEA Grapalat"/>
        </w:rPr>
        <w:tab/>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B1F31"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0D78D3" w:rsidRPr="00374F4A" w:rsidRDefault="000D78D3" w:rsidP="000D78D3">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0D78D3" w:rsidRPr="00EF5164" w:rsidRDefault="000D78D3" w:rsidP="000D78D3">
      <w:pPr>
        <w:pStyle w:val="a3"/>
        <w:widowControl w:val="0"/>
        <w:spacing w:after="160" w:line="240" w:lineRule="auto"/>
        <w:ind w:firstLine="0"/>
        <w:jc w:val="right"/>
        <w:rPr>
          <w:rFonts w:ascii="GHEA Grapalat" w:hAnsi="GHEA Grapalat"/>
          <w:i w:val="0"/>
          <w:sz w:val="24"/>
          <w:szCs w:val="24"/>
        </w:rPr>
      </w:pPr>
      <w:r w:rsidRPr="00A874C1">
        <w:rPr>
          <w:rFonts w:ascii="GHEA Grapalat" w:hAnsi="GHEA Grapalat"/>
          <w:b/>
          <w:sz w:val="22"/>
          <w:szCs w:val="22"/>
        </w:rPr>
        <w:t>к Приглашению на 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4F7BEE">
        <w:rPr>
          <w:rFonts w:ascii="GHEA Grapalat" w:hAnsi="GHEA Grapalat" w:cs="Arial"/>
          <w:b/>
          <w:sz w:val="22"/>
          <w:szCs w:val="22"/>
        </w:rPr>
        <w:t>ЕЭТ</w:t>
      </w:r>
      <w:r w:rsidRPr="004F7BEE">
        <w:rPr>
          <w:rFonts w:ascii="GHEA Grapalat" w:hAnsi="GHEA Grapalat"/>
          <w:b/>
          <w:sz w:val="22"/>
          <w:szCs w:val="22"/>
        </w:rPr>
        <w:t>-GHAShDzB</w:t>
      </w:r>
      <w:r w:rsidRPr="004F7BEE">
        <w:rPr>
          <w:rFonts w:ascii="GHEA Grapalat" w:hAnsi="GHEA Grapalat"/>
          <w:b/>
          <w:i w:val="0"/>
          <w:sz w:val="22"/>
          <w:szCs w:val="22"/>
        </w:rPr>
        <w:t>-20/0</w:t>
      </w:r>
      <w:r w:rsidR="00EF5164" w:rsidRPr="00EF5164">
        <w:rPr>
          <w:rFonts w:ascii="GHEA Grapalat" w:hAnsi="GHEA Grapalat"/>
          <w:b/>
          <w:i w:val="0"/>
          <w:sz w:val="22"/>
          <w:szCs w:val="22"/>
        </w:rPr>
        <w:t>6</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 ОБЪЯВЛЕНИЕ </w:t>
      </w:r>
      <w:r w:rsidRPr="00374F4A">
        <w:rPr>
          <w:rFonts w:ascii="GHEA Grapalat" w:hAnsi="GHEA Grapalat"/>
          <w:b/>
        </w:rPr>
        <w:t>*</w:t>
      </w:r>
    </w:p>
    <w:p w:rsidR="000D78D3" w:rsidRPr="00374F4A" w:rsidRDefault="000D78D3" w:rsidP="000D78D3">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Pr="00C6146A">
        <w:rPr>
          <w:rFonts w:ascii="GHEA Grapalat" w:hAnsi="GHEA Grapalat"/>
          <w:color w:val="auto"/>
          <w:sz w:val="24"/>
          <w:szCs w:val="24"/>
        </w:rPr>
        <w:t>запросе котировок</w:t>
      </w:r>
    </w:p>
    <w:p w:rsidR="00B2572B" w:rsidRPr="00374F4A" w:rsidRDefault="00B2572B" w:rsidP="00B46D58">
      <w:pPr>
        <w:widowControl w:val="0"/>
        <w:spacing w:after="120"/>
        <w:jc w:val="center"/>
        <w:rPr>
          <w:rFonts w:ascii="GHEA Grapalat" w:hAnsi="GHEA Grapalat"/>
        </w:rPr>
      </w:pPr>
    </w:p>
    <w:p w:rsidR="000D78D3" w:rsidRPr="00C4157A" w:rsidRDefault="000D78D3" w:rsidP="000D78D3">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0D78D3" w:rsidRPr="000C1746" w:rsidRDefault="000D78D3" w:rsidP="000D78D3">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0D78D3" w:rsidRPr="00DA5EA0" w:rsidRDefault="000D78D3" w:rsidP="000D78D3">
      <w:pPr>
        <w:jc w:val="both"/>
        <w:rPr>
          <w:rFonts w:ascii="GHEA Grapalat" w:hAnsi="GHEA Grapalat"/>
          <w:u w:val="single"/>
        </w:rPr>
      </w:pPr>
      <w:r w:rsidRPr="00DA5EA0">
        <w:rPr>
          <w:rFonts w:ascii="GHEA Grapalat" w:hAnsi="GHEA Grapalat"/>
        </w:rPr>
        <w:t>желает участвовать влоте (лотах)</w:t>
      </w:r>
      <w:r>
        <w:rPr>
          <w:rFonts w:ascii="GHEA Grapalat" w:hAnsi="GHEA Grapalat"/>
        </w:rPr>
        <w:t>______</w:t>
      </w:r>
      <w:r w:rsidRPr="00C4157A">
        <w:rPr>
          <w:rFonts w:ascii="GHEA Grapalat" w:hAnsi="GHEA Grapalat"/>
        </w:rPr>
        <w:t>_________________________</w:t>
      </w:r>
      <w:r w:rsidRPr="00DA5EA0">
        <w:rPr>
          <w:rFonts w:ascii="GHEA Grapalat" w:hAnsi="GHEA Grapalat"/>
        </w:rPr>
        <w:t>объявленного</w:t>
      </w:r>
    </w:p>
    <w:p w:rsidR="000D78D3" w:rsidRPr="000C1746" w:rsidRDefault="000D78D3" w:rsidP="000D78D3">
      <w:pPr>
        <w:spacing w:after="160"/>
        <w:ind w:left="4395"/>
        <w:jc w:val="both"/>
        <w:rPr>
          <w:rFonts w:ascii="GHEA Grapalat" w:hAnsi="GHEA Grapalat" w:cs="Sylfaen"/>
          <w:sz w:val="16"/>
        </w:rPr>
      </w:pPr>
      <w:r w:rsidRPr="000C1746">
        <w:rPr>
          <w:rFonts w:ascii="GHEA Grapalat" w:hAnsi="GHEA Grapalat"/>
          <w:sz w:val="16"/>
        </w:rPr>
        <w:t>номер лота (лотов)</w:t>
      </w:r>
    </w:p>
    <w:p w:rsidR="000D78D3" w:rsidRPr="00EF5164" w:rsidRDefault="000D78D3" w:rsidP="000D78D3">
      <w:pPr>
        <w:jc w:val="both"/>
        <w:rPr>
          <w:rFonts w:ascii="GHEA Grapalat" w:hAnsi="GHEA Grapalat" w:cs="Sylfaen"/>
        </w:rPr>
      </w:pPr>
      <w:r w:rsidRPr="008F2E2C">
        <w:rPr>
          <w:rFonts w:ascii="GHEA Grapalat" w:hAnsi="GHEA Grapalat"/>
          <w:i/>
          <w:u w:val="single"/>
        </w:rPr>
        <w:t>ЗАО “Электротранспорт Еревана</w:t>
      </w:r>
      <w:r w:rsidRPr="001E5D7C">
        <w:rPr>
          <w:rFonts w:ascii="GHEA Grapalat" w:hAnsi="GHEA Grapalat"/>
          <w:i/>
          <w:u w:val="single"/>
        </w:rPr>
        <w:t xml:space="preserve">  </w:t>
      </w:r>
      <w:r w:rsidRPr="00DA5EA0">
        <w:rPr>
          <w:rFonts w:ascii="GHEA Grapalat" w:hAnsi="GHEA Grapalat"/>
        </w:rPr>
        <w:t xml:space="preserve"> </w:t>
      </w:r>
      <w:r w:rsidRPr="004F7BEE">
        <w:rPr>
          <w:rFonts w:ascii="GHEA Grapalat" w:hAnsi="GHEA Grapalat"/>
        </w:rPr>
        <w:t xml:space="preserve">  </w:t>
      </w:r>
      <w:r w:rsidRPr="005437F6">
        <w:rPr>
          <w:rFonts w:ascii="GHEA Grapalat" w:hAnsi="GHEA Grapalat"/>
        </w:rPr>
        <w:t>под кодом</w:t>
      </w:r>
      <w:r w:rsidRPr="004F7BEE">
        <w:rPr>
          <w:rFonts w:ascii="GHEA Grapalat" w:hAnsi="GHEA Grapalat"/>
        </w:rPr>
        <w:t xml:space="preserve"> </w:t>
      </w:r>
      <w:r w:rsidRPr="004F7BEE">
        <w:rPr>
          <w:rFonts w:ascii="GHEA Grapalat" w:hAnsi="GHEA Grapalat" w:cs="Arial"/>
          <w:i/>
          <w:sz w:val="22"/>
          <w:szCs w:val="22"/>
        </w:rPr>
        <w:t>ЕЭТ</w:t>
      </w:r>
      <w:r w:rsidRPr="004F7BEE">
        <w:rPr>
          <w:rFonts w:ascii="GHEA Grapalat" w:hAnsi="GHEA Grapalat"/>
          <w:i/>
          <w:sz w:val="22"/>
          <w:szCs w:val="22"/>
        </w:rPr>
        <w:t>-GHAShDzB-20/0</w:t>
      </w:r>
      <w:r w:rsidR="00EF5164" w:rsidRPr="00EF5164">
        <w:rPr>
          <w:rFonts w:ascii="GHEA Grapalat" w:hAnsi="GHEA Grapalat"/>
          <w:i/>
          <w:sz w:val="22"/>
          <w:szCs w:val="22"/>
        </w:rPr>
        <w:t>6</w:t>
      </w:r>
    </w:p>
    <w:p w:rsidR="000D78D3" w:rsidRPr="00C4157A" w:rsidRDefault="000D78D3" w:rsidP="000D78D3">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0D78D3" w:rsidRPr="00DA5EA0" w:rsidRDefault="000D78D3" w:rsidP="000D78D3">
      <w:pPr>
        <w:spacing w:after="160"/>
        <w:jc w:val="both"/>
        <w:rPr>
          <w:rFonts w:ascii="GHEA Grapalat" w:hAnsi="GHEA Grapalat"/>
        </w:rPr>
      </w:pPr>
      <w:r w:rsidRPr="00AA5BD2">
        <w:rPr>
          <w:rFonts w:ascii="GHEA Grapalat" w:hAnsi="GHEA Grapalat"/>
        </w:rPr>
        <w:t>запроса котировок</w:t>
      </w:r>
      <w:r w:rsidRPr="00DA5EA0">
        <w:rPr>
          <w:rFonts w:ascii="GHEA Grapalat" w:hAnsi="GHEA Grapalat"/>
        </w:rPr>
        <w:t xml:space="preserve"> в соответствии с требованиями приглашения подает заявку.</w:t>
      </w:r>
    </w:p>
    <w:p w:rsidR="000D78D3" w:rsidRPr="002B75BF" w:rsidRDefault="000D78D3" w:rsidP="000D78D3">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0D78D3" w:rsidRPr="000C1746" w:rsidRDefault="000D78D3" w:rsidP="000D78D3">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0D78D3" w:rsidRPr="00DA5EA0" w:rsidRDefault="000D78D3" w:rsidP="000D78D3">
      <w:pPr>
        <w:jc w:val="both"/>
        <w:rPr>
          <w:rFonts w:ascii="GHEA Grapalat" w:hAnsi="GHEA Grapalat" w:cs="Sylfaen"/>
        </w:rPr>
      </w:pPr>
      <w:r w:rsidRPr="00DA5EA0">
        <w:rPr>
          <w:rFonts w:ascii="GHEA Grapalat" w:hAnsi="GHEA Grapalat"/>
        </w:rPr>
        <w:t>является</w:t>
      </w:r>
      <w:r w:rsidRPr="00164DFD">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rsidR="000D78D3" w:rsidRPr="000C1746" w:rsidRDefault="000D78D3" w:rsidP="000D78D3">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D78D3" w:rsidRDefault="000D78D3" w:rsidP="000D78D3">
      <w:pPr>
        <w:jc w:val="both"/>
        <w:rPr>
          <w:rFonts w:ascii="GHEA Grapalat" w:hAnsi="GHEA Grapalat"/>
        </w:rPr>
      </w:pPr>
    </w:p>
    <w:p w:rsidR="000D78D3" w:rsidRDefault="000D78D3" w:rsidP="000D78D3">
      <w:pPr>
        <w:jc w:val="both"/>
        <w:rPr>
          <w:rFonts w:ascii="GHEA Grapalat" w:hAnsi="GHEA Grapalat"/>
        </w:rPr>
      </w:pPr>
      <w:r>
        <w:rPr>
          <w:rFonts w:ascii="GHEA Grapalat" w:hAnsi="GHEA Grapalat"/>
        </w:rPr>
        <w:t>Данные----------------------------------------следующие:</w:t>
      </w:r>
    </w:p>
    <w:p w:rsidR="000D78D3" w:rsidRPr="000811C1" w:rsidRDefault="000D78D3" w:rsidP="000D78D3">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D78D3" w:rsidRDefault="000D78D3" w:rsidP="000D78D3">
      <w:pPr>
        <w:jc w:val="both"/>
        <w:rPr>
          <w:rFonts w:ascii="GHEA Grapalat" w:hAnsi="GHEA Grapalat"/>
        </w:rPr>
      </w:pPr>
    </w:p>
    <w:p w:rsidR="000D78D3" w:rsidRPr="00B443ED" w:rsidRDefault="000D78D3" w:rsidP="000D78D3">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rsidR="000D78D3" w:rsidRPr="000C1746" w:rsidRDefault="000D78D3" w:rsidP="000D78D3">
      <w:pPr>
        <w:tabs>
          <w:tab w:val="left" w:pos="7371"/>
        </w:tabs>
        <w:ind w:left="4111"/>
        <w:jc w:val="both"/>
        <w:rPr>
          <w:rFonts w:ascii="GHEA Grapalat" w:hAnsi="GHEA Grapalat" w:cs="Arial"/>
          <w:sz w:val="16"/>
        </w:rPr>
      </w:pPr>
      <w:r w:rsidRPr="000C1746">
        <w:rPr>
          <w:rFonts w:ascii="GHEA Grapalat" w:hAnsi="GHEA Grapalat"/>
          <w:sz w:val="16"/>
        </w:rPr>
        <w:t>учетный номерналогоплательщика</w:t>
      </w:r>
    </w:p>
    <w:p w:rsidR="000D78D3" w:rsidRDefault="000D78D3" w:rsidP="000D78D3">
      <w:pPr>
        <w:jc w:val="both"/>
        <w:rPr>
          <w:rFonts w:ascii="GHEA Grapalat" w:hAnsi="GHEA Grapalat"/>
        </w:rPr>
      </w:pPr>
    </w:p>
    <w:p w:rsidR="000D78D3" w:rsidRPr="008E7F24" w:rsidRDefault="000D78D3" w:rsidP="000D78D3">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0D78D3" w:rsidRPr="00D3436F" w:rsidRDefault="000D78D3" w:rsidP="000D78D3">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0D78D3" w:rsidRDefault="000D78D3" w:rsidP="000D78D3">
      <w:pPr>
        <w:jc w:val="both"/>
        <w:rPr>
          <w:rFonts w:ascii="GHEA Grapalat" w:hAnsi="GHEA Grapalat"/>
        </w:rPr>
      </w:pPr>
    </w:p>
    <w:p w:rsidR="000D78D3" w:rsidRDefault="000D78D3" w:rsidP="000D78D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rsidR="000D78D3" w:rsidRDefault="000D78D3" w:rsidP="000D78D3">
      <w:pPr>
        <w:ind w:left="4248" w:firstLine="708"/>
        <w:jc w:val="both"/>
        <w:rPr>
          <w:rFonts w:ascii="GHEA Grapalat" w:hAnsi="GHEA Grapalat"/>
          <w:sz w:val="18"/>
          <w:szCs w:val="18"/>
        </w:rPr>
      </w:pPr>
      <w:r w:rsidRPr="000811C1">
        <w:rPr>
          <w:rFonts w:ascii="GHEA Grapalat" w:hAnsi="GHEA Grapalat"/>
          <w:sz w:val="18"/>
          <w:szCs w:val="18"/>
        </w:rPr>
        <w:t>адрес деятельности</w:t>
      </w:r>
    </w:p>
    <w:p w:rsidR="000D78D3" w:rsidRDefault="000D78D3" w:rsidP="000D78D3">
      <w:pPr>
        <w:jc w:val="both"/>
        <w:rPr>
          <w:rFonts w:ascii="GHEA Grapalat" w:hAnsi="GHEA Grapalat"/>
          <w:sz w:val="18"/>
          <w:szCs w:val="18"/>
        </w:rPr>
      </w:pPr>
    </w:p>
    <w:p w:rsidR="000D78D3" w:rsidRPr="00B16483" w:rsidRDefault="000D78D3" w:rsidP="000D78D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p>
    <w:p w:rsidR="000D78D3" w:rsidRDefault="000D78D3" w:rsidP="000D78D3">
      <w:pPr>
        <w:tabs>
          <w:tab w:val="left" w:pos="7371"/>
        </w:tabs>
        <w:spacing w:after="160"/>
        <w:ind w:left="3544" w:firstLine="3"/>
        <w:jc w:val="both"/>
        <w:rPr>
          <w:rFonts w:ascii="GHEA Grapalat" w:hAnsi="GHEA Grapalat"/>
          <w:sz w:val="16"/>
        </w:rPr>
      </w:pPr>
      <w:r>
        <w:rPr>
          <w:rFonts w:ascii="GHEA Grapalat" w:hAnsi="GHEA Grapalat"/>
          <w:sz w:val="16"/>
        </w:rPr>
        <w:t>Номер телефона</w:t>
      </w:r>
    </w:p>
    <w:p w:rsidR="000D78D3" w:rsidRPr="00D3436F" w:rsidRDefault="000D78D3" w:rsidP="000D78D3">
      <w:pPr>
        <w:tabs>
          <w:tab w:val="left" w:pos="7371"/>
        </w:tabs>
        <w:spacing w:after="160"/>
        <w:ind w:left="3544" w:firstLine="3"/>
        <w:jc w:val="both"/>
        <w:rPr>
          <w:rFonts w:ascii="GHEA Grapalat" w:hAnsi="GHEA Grapalat"/>
          <w:sz w:val="16"/>
        </w:rPr>
      </w:pPr>
    </w:p>
    <w:p w:rsidR="000D78D3" w:rsidRDefault="000D78D3" w:rsidP="000D78D3">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0D78D3" w:rsidRDefault="000D78D3" w:rsidP="000D78D3">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0D78D3" w:rsidRPr="004F7BEE" w:rsidRDefault="000D78D3" w:rsidP="000D78D3">
      <w:pPr>
        <w:pStyle w:val="aff3"/>
        <w:numPr>
          <w:ilvl w:val="0"/>
          <w:numId w:val="28"/>
        </w:numPr>
        <w:jc w:val="both"/>
        <w:rPr>
          <w:rFonts w:ascii="GHEA Grapalat" w:hAnsi="GHEA Grapalat" w:cs="Sylfaen"/>
        </w:rPr>
      </w:pPr>
      <w:r w:rsidRPr="004F7BEE">
        <w:rPr>
          <w:rFonts w:ascii="GHEA Grapalat" w:hAnsi="GHEA Grapalat"/>
        </w:rPr>
        <w:t>удовлетворяет</w:t>
      </w:r>
      <w:r w:rsidRPr="004F7BEE">
        <w:rPr>
          <w:rFonts w:ascii="GHEA Grapalat" w:hAnsi="GHEA Grapalat"/>
          <w:spacing w:val="-4"/>
        </w:rPr>
        <w:t xml:space="preserve"> требованиям к праву участия установленным приглашением на </w:t>
      </w:r>
      <w:r w:rsidRPr="000D78D3">
        <w:rPr>
          <w:rFonts w:ascii="GHEA Grapalat" w:hAnsi="GHEA Grapalat"/>
        </w:rPr>
        <w:t>запросе котировок</w:t>
      </w:r>
      <w:r w:rsidRPr="004F7BEE">
        <w:rPr>
          <w:rFonts w:ascii="GHEA Grapalat" w:hAnsi="GHEA Grapalat"/>
        </w:rPr>
        <w:t xml:space="preserve"> под кодом </w:t>
      </w:r>
      <w:r w:rsidRPr="004F7BEE">
        <w:rPr>
          <w:rFonts w:ascii="GHEA Grapalat" w:hAnsi="GHEA Grapalat" w:cs="Arial"/>
          <w:i/>
          <w:sz w:val="22"/>
          <w:szCs w:val="22"/>
        </w:rPr>
        <w:t>ЕЭТ</w:t>
      </w:r>
      <w:r w:rsidRPr="004F7BEE">
        <w:rPr>
          <w:rFonts w:ascii="GHEA Grapalat" w:hAnsi="GHEA Grapalat"/>
          <w:i/>
          <w:sz w:val="22"/>
          <w:szCs w:val="22"/>
        </w:rPr>
        <w:t>-GHAShDzB-20/0</w:t>
      </w:r>
      <w:r w:rsidR="00EF5164" w:rsidRPr="00EF5164">
        <w:rPr>
          <w:rFonts w:ascii="GHEA Grapalat" w:hAnsi="GHEA Grapalat"/>
          <w:i/>
          <w:sz w:val="22"/>
          <w:szCs w:val="22"/>
        </w:rPr>
        <w:t>6</w:t>
      </w:r>
      <w:r w:rsidRPr="004F7BEE">
        <w:rPr>
          <w:rFonts w:ascii="GHEA Grapalat" w:hAnsi="GHEA Grapalat" w:cs="Sylfaen"/>
        </w:rPr>
        <w:t xml:space="preserve"> </w:t>
      </w:r>
      <w:r w:rsidRPr="004F7BEE">
        <w:rPr>
          <w:rFonts w:ascii="GHEA Grapalat" w:hAnsi="GHEA Grapalat"/>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 в размере ценового предложения,</w:t>
      </w:r>
    </w:p>
    <w:p w:rsidR="000D78D3" w:rsidRPr="004F7BEE" w:rsidRDefault="000D78D3" w:rsidP="000D78D3">
      <w:pPr>
        <w:pStyle w:val="aff3"/>
        <w:numPr>
          <w:ilvl w:val="0"/>
          <w:numId w:val="28"/>
        </w:numPr>
        <w:jc w:val="both"/>
        <w:rPr>
          <w:rFonts w:ascii="GHEA Grapalat" w:hAnsi="GHEA Grapalat" w:cs="Sylfaen"/>
        </w:rPr>
      </w:pPr>
      <w:r w:rsidRPr="004F7BEE">
        <w:rPr>
          <w:rFonts w:ascii="GHEA Grapalat" w:hAnsi="GHEA Grapalat"/>
        </w:rPr>
        <w:lastRenderedPageBreak/>
        <w:t xml:space="preserve">в рамках участия  в запросе котировок  под кодом </w:t>
      </w:r>
      <w:r w:rsidRPr="004F7BEE">
        <w:rPr>
          <w:rFonts w:ascii="GHEA Grapalat" w:hAnsi="GHEA Grapalat" w:cs="Arial"/>
          <w:i/>
          <w:sz w:val="22"/>
          <w:szCs w:val="22"/>
        </w:rPr>
        <w:t>ЕЭТ</w:t>
      </w:r>
      <w:r w:rsidRPr="004F7BEE">
        <w:rPr>
          <w:rFonts w:ascii="GHEA Grapalat" w:hAnsi="GHEA Grapalat"/>
          <w:i/>
          <w:sz w:val="22"/>
          <w:szCs w:val="22"/>
        </w:rPr>
        <w:t>-GHAShDzB-20/0</w:t>
      </w:r>
      <w:r w:rsidR="00EF5164" w:rsidRPr="00EF5164">
        <w:rPr>
          <w:rFonts w:ascii="GHEA Grapalat" w:hAnsi="GHEA Grapalat"/>
          <w:i/>
          <w:sz w:val="22"/>
          <w:szCs w:val="22"/>
        </w:rPr>
        <w:t>6</w:t>
      </w:r>
    </w:p>
    <w:p w:rsidR="000D78D3" w:rsidRDefault="000D78D3" w:rsidP="000D78D3">
      <w:pPr>
        <w:pStyle w:val="aff3"/>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0D78D3" w:rsidRDefault="000D78D3" w:rsidP="000D78D3">
      <w:pPr>
        <w:pStyle w:val="aff3"/>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отсутствует случай установленного приглашением на</w:t>
      </w:r>
      <w:r w:rsidRPr="00C6146A">
        <w:rPr>
          <w:rFonts w:ascii="GHEA Grapalat" w:hAnsi="GHEA Grapalat"/>
        </w:rPr>
        <w:t xml:space="preserve"> запрос</w:t>
      </w:r>
      <w:r w:rsidRPr="00DF505A">
        <w:rPr>
          <w:rFonts w:ascii="GHEA Grapalat" w:hAnsi="GHEA Grapalat"/>
        </w:rPr>
        <w:t>е</w:t>
      </w:r>
      <w:r w:rsidRPr="00C6146A">
        <w:rPr>
          <w:rFonts w:ascii="GHEA Grapalat" w:hAnsi="GHEA Grapalat"/>
        </w:rPr>
        <w:t xml:space="preserve"> котировок </w:t>
      </w:r>
      <w:r>
        <w:rPr>
          <w:rFonts w:ascii="GHEA Grapalat" w:hAnsi="GHEA Grapalat"/>
        </w:rPr>
        <w:t xml:space="preserve">случая     одновременного </w:t>
      </w:r>
    </w:p>
    <w:p w:rsidR="000D78D3" w:rsidRDefault="000D78D3" w:rsidP="000D78D3">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0D78D3" w:rsidRDefault="000D78D3" w:rsidP="000D78D3">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0D78D3" w:rsidRDefault="000D78D3" w:rsidP="000D78D3">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0D78D3" w:rsidRDefault="000D78D3" w:rsidP="000D78D3">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0D78D3" w:rsidRDefault="000D78D3" w:rsidP="000D78D3">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0D78D3" w:rsidRDefault="000D78D3" w:rsidP="000D78D3">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0D78D3" w:rsidRDefault="000D78D3" w:rsidP="000D78D3">
      <w:pPr>
        <w:pStyle w:val="aff3"/>
        <w:widowControl w:val="0"/>
        <w:numPr>
          <w:ilvl w:val="0"/>
          <w:numId w:val="23"/>
        </w:numPr>
        <w:tabs>
          <w:tab w:val="left" w:pos="1134"/>
        </w:tabs>
        <w:spacing w:after="160"/>
        <w:jc w:val="both"/>
        <w:rPr>
          <w:rFonts w:ascii="GHEA Grapalat" w:hAnsi="GHEA Grapalat" w:cs="Sylfaen"/>
        </w:rPr>
      </w:pPr>
      <w:r>
        <w:rPr>
          <w:rFonts w:ascii="GHEA Grapalat" w:hAnsi="GHEA Grapalat"/>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3"/>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0D78D3" w:rsidTr="00DC0F32">
        <w:tc>
          <w:tcPr>
            <w:tcW w:w="236" w:type="dxa"/>
            <w:tcBorders>
              <w:top w:val="single" w:sz="4" w:space="0" w:color="auto"/>
              <w:left w:val="single" w:sz="4" w:space="0" w:color="auto"/>
              <w:bottom w:val="single" w:sz="4" w:space="0" w:color="auto"/>
              <w:right w:val="single" w:sz="4" w:space="0" w:color="auto"/>
            </w:tcBorders>
            <w:vAlign w:val="center"/>
            <w:hideMark/>
          </w:tcPr>
          <w:p w:rsidR="000D78D3" w:rsidRDefault="000D78D3" w:rsidP="00DC0F32">
            <w:pPr>
              <w:pStyle w:val="31"/>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0D78D3" w:rsidRDefault="000D78D3" w:rsidP="00DC0F32">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0D78D3" w:rsidRDefault="000D78D3" w:rsidP="00DC0F32">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0D78D3" w:rsidRDefault="000D78D3" w:rsidP="00DC0F32">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0D78D3" w:rsidTr="00DC0F32">
        <w:tc>
          <w:tcPr>
            <w:tcW w:w="236" w:type="dxa"/>
            <w:tcBorders>
              <w:top w:val="single" w:sz="4" w:space="0" w:color="auto"/>
              <w:left w:val="single" w:sz="4" w:space="0" w:color="auto"/>
              <w:bottom w:val="single" w:sz="4" w:space="0" w:color="auto"/>
              <w:right w:val="single" w:sz="4" w:space="0" w:color="auto"/>
            </w:tcBorders>
            <w:vAlign w:val="center"/>
          </w:tcPr>
          <w:p w:rsidR="000D78D3" w:rsidRDefault="000D78D3" w:rsidP="00DC0F32">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0D78D3" w:rsidRDefault="000D78D3" w:rsidP="00DC0F32">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0D78D3" w:rsidRDefault="000D78D3" w:rsidP="00DC0F32">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0D78D3" w:rsidRDefault="000D78D3" w:rsidP="00DC0F32">
            <w:pPr>
              <w:pStyle w:val="31"/>
              <w:widowControl w:val="0"/>
              <w:spacing w:after="120" w:line="240" w:lineRule="auto"/>
              <w:ind w:firstLine="0"/>
              <w:jc w:val="center"/>
              <w:rPr>
                <w:rFonts w:ascii="GHEA Grapalat" w:hAnsi="GHEA Grapalat"/>
                <w:szCs w:val="24"/>
              </w:rPr>
            </w:pPr>
          </w:p>
        </w:tc>
      </w:tr>
      <w:tr w:rsidR="000D78D3" w:rsidTr="00DC0F32">
        <w:tc>
          <w:tcPr>
            <w:tcW w:w="236" w:type="dxa"/>
            <w:tcBorders>
              <w:top w:val="single" w:sz="4" w:space="0" w:color="auto"/>
              <w:left w:val="single" w:sz="4" w:space="0" w:color="auto"/>
              <w:bottom w:val="single" w:sz="4" w:space="0" w:color="auto"/>
              <w:right w:val="single" w:sz="4" w:space="0" w:color="auto"/>
            </w:tcBorders>
            <w:vAlign w:val="center"/>
          </w:tcPr>
          <w:p w:rsidR="000D78D3" w:rsidRDefault="000D78D3" w:rsidP="00DC0F32">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0D78D3" w:rsidRDefault="000D78D3" w:rsidP="00DC0F32">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0D78D3" w:rsidRDefault="000D78D3" w:rsidP="00DC0F32">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0D78D3" w:rsidRDefault="000D78D3" w:rsidP="00DC0F32">
            <w:pPr>
              <w:pStyle w:val="31"/>
              <w:widowControl w:val="0"/>
              <w:spacing w:after="120" w:line="240" w:lineRule="auto"/>
              <w:ind w:firstLine="0"/>
              <w:jc w:val="center"/>
              <w:rPr>
                <w:rFonts w:ascii="GHEA Grapalat" w:hAnsi="GHEA Grapalat"/>
                <w:szCs w:val="24"/>
              </w:rPr>
            </w:pPr>
          </w:p>
        </w:tc>
      </w:tr>
      <w:tr w:rsidR="000D78D3" w:rsidTr="00DC0F32">
        <w:tc>
          <w:tcPr>
            <w:tcW w:w="236" w:type="dxa"/>
            <w:tcBorders>
              <w:top w:val="single" w:sz="4" w:space="0" w:color="auto"/>
              <w:left w:val="single" w:sz="4" w:space="0" w:color="auto"/>
              <w:bottom w:val="single" w:sz="4" w:space="0" w:color="auto"/>
              <w:right w:val="single" w:sz="4" w:space="0" w:color="auto"/>
            </w:tcBorders>
            <w:vAlign w:val="center"/>
          </w:tcPr>
          <w:p w:rsidR="000D78D3" w:rsidRDefault="000D78D3" w:rsidP="00DC0F32">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0D78D3" w:rsidRDefault="000D78D3" w:rsidP="00DC0F32">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0D78D3" w:rsidRDefault="000D78D3" w:rsidP="00DC0F32">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0D78D3" w:rsidRDefault="000D78D3" w:rsidP="00DC0F32">
            <w:pPr>
              <w:pStyle w:val="31"/>
              <w:widowControl w:val="0"/>
              <w:spacing w:after="120" w:line="240" w:lineRule="auto"/>
              <w:ind w:firstLine="0"/>
              <w:jc w:val="center"/>
              <w:rPr>
                <w:rFonts w:ascii="GHEA Grapalat" w:hAnsi="GHEA Grapalat"/>
                <w:szCs w:val="24"/>
              </w:rPr>
            </w:pPr>
          </w:p>
        </w:tc>
      </w:tr>
    </w:tbl>
    <w:p w:rsidR="000D78D3" w:rsidRDefault="000D78D3" w:rsidP="000D78D3">
      <w:pPr>
        <w:jc w:val="both"/>
        <w:rPr>
          <w:rFonts w:ascii="GHEA Grapalat" w:hAnsi="GHEA Grapalat"/>
        </w:rPr>
      </w:pPr>
    </w:p>
    <w:p w:rsidR="000D78D3" w:rsidRDefault="000D78D3" w:rsidP="000D78D3">
      <w:pPr>
        <w:rPr>
          <w:rFonts w:ascii="GHEA Grapalat" w:hAnsi="GHEA Grapalat"/>
        </w:rPr>
      </w:pPr>
      <w:r>
        <w:rPr>
          <w:rFonts w:ascii="GHEA Grapalat" w:hAnsi="GHEA Grapalat"/>
        </w:rPr>
        <w:br w:type="page"/>
      </w:r>
    </w:p>
    <w:p w:rsidR="000D78D3" w:rsidRDefault="000D78D3" w:rsidP="000D78D3">
      <w:pPr>
        <w:jc w:val="both"/>
        <w:rPr>
          <w:rFonts w:ascii="GHEA Grapalat" w:hAnsi="GHEA Grapalat"/>
        </w:rPr>
      </w:pPr>
    </w:p>
    <w:p w:rsidR="000D78D3" w:rsidRPr="000858EB" w:rsidRDefault="000D78D3" w:rsidP="000D78D3">
      <w:pPr>
        <w:ind w:firstLine="708"/>
        <w:jc w:val="both"/>
        <w:rPr>
          <w:rFonts w:ascii="GHEA Grapalat" w:hAnsi="GHEA Grapalat"/>
        </w:rPr>
      </w:pPr>
      <w:r w:rsidRPr="000858EB">
        <w:rPr>
          <w:rFonts w:ascii="GHEA Grapalat" w:hAnsi="GHEA Grapalat"/>
        </w:rPr>
        <w:t xml:space="preserve">Представляются технические характеристики, товарные знаки, фирменные наименования, марки, производители и гарантийные сроки </w:t>
      </w:r>
      <w:r w:rsidRPr="00FF3E38">
        <w:rPr>
          <w:rFonts w:ascii="GHEA Grapalat" w:hAnsi="GHEA Grapalat"/>
        </w:rPr>
        <w:t>соответствующ</w:t>
      </w:r>
      <w:r>
        <w:rPr>
          <w:rFonts w:ascii="GHEA Grapalat" w:hAnsi="GHEA Grapalat"/>
        </w:rPr>
        <w:t xml:space="preserve">их </w:t>
      </w:r>
      <w:r w:rsidRPr="000858EB">
        <w:rPr>
          <w:rFonts w:ascii="GHEA Grapalat" w:hAnsi="GHEA Grapalat"/>
        </w:rPr>
        <w:t>приборов</w:t>
      </w:r>
      <w:r>
        <w:rPr>
          <w:rFonts w:ascii="GHEA Grapalat" w:hAnsi="GHEA Grapalat"/>
        </w:rPr>
        <w:t xml:space="preserve"> и </w:t>
      </w:r>
      <w:r w:rsidRPr="000858EB">
        <w:rPr>
          <w:rFonts w:ascii="GHEA Grapalat" w:hAnsi="GHEA Grapalat"/>
        </w:rPr>
        <w:t>оборудования, определенных проектной документацией, приложенной к данному приглашению</w:t>
      </w:r>
      <w:r>
        <w:rPr>
          <w:rFonts w:ascii="GHEA Grapalat" w:hAnsi="GHEA Grapalat"/>
        </w:rPr>
        <w:t>.</w:t>
      </w:r>
      <w:r w:rsidRPr="000858EB">
        <w:footnoteReference w:customMarkFollows="1" w:id="4"/>
        <w:t>***</w:t>
      </w:r>
    </w:p>
    <w:p w:rsidR="000D78D3" w:rsidRDefault="000D78D3" w:rsidP="000D78D3">
      <w:pPr>
        <w:tabs>
          <w:tab w:val="left" w:pos="7371"/>
        </w:tabs>
        <w:spacing w:after="160"/>
        <w:ind w:left="3544" w:firstLine="3"/>
        <w:jc w:val="both"/>
        <w:rPr>
          <w:rFonts w:ascii="GHEA Grapalat" w:hAnsi="GHEA Grapalat"/>
          <w:sz w:val="16"/>
          <w:lang w:val="hy-AM"/>
        </w:rPr>
      </w:pPr>
    </w:p>
    <w:p w:rsidR="000D78D3" w:rsidRPr="000811C1" w:rsidRDefault="000D78D3" w:rsidP="000D78D3">
      <w:pPr>
        <w:tabs>
          <w:tab w:val="left" w:pos="7371"/>
        </w:tabs>
        <w:spacing w:after="160"/>
        <w:ind w:left="3544" w:firstLine="3"/>
        <w:jc w:val="both"/>
        <w:rPr>
          <w:rFonts w:ascii="GHEA Grapalat" w:hAnsi="GHEA Grapalat"/>
          <w:sz w:val="16"/>
          <w:lang w:val="hy-AM"/>
        </w:rPr>
      </w:pPr>
    </w:p>
    <w:p w:rsidR="000D78D3" w:rsidRPr="00D3436F" w:rsidRDefault="000D78D3" w:rsidP="000D78D3">
      <w:pPr>
        <w:tabs>
          <w:tab w:val="left" w:pos="7371"/>
        </w:tabs>
        <w:spacing w:after="160"/>
        <w:ind w:left="3544" w:firstLine="3"/>
        <w:jc w:val="both"/>
        <w:rPr>
          <w:rFonts w:ascii="GHEA Grapalat" w:hAnsi="GHEA Grapalat"/>
          <w:sz w:val="16"/>
        </w:rPr>
      </w:pPr>
    </w:p>
    <w:p w:rsidR="000D78D3" w:rsidRPr="00770B03" w:rsidRDefault="000D78D3" w:rsidP="000D78D3">
      <w:pPr>
        <w:tabs>
          <w:tab w:val="left" w:pos="7371"/>
        </w:tabs>
        <w:spacing w:after="160"/>
        <w:ind w:left="3544" w:firstLine="3"/>
        <w:jc w:val="both"/>
        <w:rPr>
          <w:rFonts w:ascii="GHEA Grapalat" w:hAnsi="GHEA Grapalat"/>
          <w:sz w:val="16"/>
        </w:rPr>
      </w:pPr>
    </w:p>
    <w:p w:rsidR="000D78D3" w:rsidRPr="000C1746" w:rsidRDefault="000D78D3" w:rsidP="000D78D3">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0D78D3" w:rsidRPr="000C1746" w:rsidRDefault="000D78D3" w:rsidP="000D78D3">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0D78D3" w:rsidRPr="000C1746" w:rsidRDefault="000D78D3" w:rsidP="000D78D3">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0D78D3" w:rsidRPr="009044F1" w:rsidRDefault="000D78D3" w:rsidP="000D78D3">
      <w:pPr>
        <w:widowControl w:val="0"/>
        <w:spacing w:after="160"/>
        <w:jc w:val="right"/>
        <w:rPr>
          <w:rFonts w:ascii="GHEA Grapalat" w:hAnsi="GHEA Grapalat"/>
          <w:b/>
        </w:rPr>
      </w:pPr>
      <w:r w:rsidRPr="00374F4A">
        <w:rPr>
          <w:rFonts w:ascii="GHEA Grapalat" w:hAnsi="GHEA Grapalat"/>
        </w:rPr>
        <w:t>М. П.</w:t>
      </w:r>
    </w:p>
    <w:p w:rsidR="000D78D3" w:rsidRDefault="000D78D3" w:rsidP="000D78D3">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836938" w:rsidRPr="009044F1" w:rsidRDefault="00836938" w:rsidP="00836938">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836938" w:rsidRPr="00EF5164" w:rsidRDefault="00836938" w:rsidP="00836938">
      <w:pPr>
        <w:pStyle w:val="a3"/>
        <w:widowControl w:val="0"/>
        <w:spacing w:after="160" w:line="240" w:lineRule="auto"/>
        <w:ind w:firstLine="0"/>
        <w:jc w:val="right"/>
        <w:rPr>
          <w:rFonts w:ascii="GHEA Grapalat" w:hAnsi="GHEA Grapalat"/>
          <w:i w:val="0"/>
          <w:sz w:val="24"/>
          <w:szCs w:val="24"/>
        </w:rPr>
      </w:pPr>
      <w:r w:rsidRPr="00A874C1">
        <w:rPr>
          <w:rFonts w:ascii="GHEA Grapalat" w:hAnsi="GHEA Grapalat"/>
          <w:b/>
          <w:sz w:val="22"/>
          <w:szCs w:val="22"/>
        </w:rPr>
        <w:t>к Приглашению на 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4F7BEE">
        <w:rPr>
          <w:rFonts w:ascii="GHEA Grapalat" w:hAnsi="GHEA Grapalat" w:cs="Arial"/>
          <w:b/>
          <w:sz w:val="22"/>
          <w:szCs w:val="22"/>
        </w:rPr>
        <w:t>ЕЭТ</w:t>
      </w:r>
      <w:r w:rsidRPr="004F7BEE">
        <w:rPr>
          <w:rFonts w:ascii="GHEA Grapalat" w:hAnsi="GHEA Grapalat"/>
          <w:b/>
          <w:sz w:val="22"/>
          <w:szCs w:val="22"/>
        </w:rPr>
        <w:t>-GHAShDzB</w:t>
      </w:r>
      <w:r w:rsidRPr="004F7BEE">
        <w:rPr>
          <w:rFonts w:ascii="GHEA Grapalat" w:hAnsi="GHEA Grapalat"/>
          <w:b/>
          <w:i w:val="0"/>
          <w:sz w:val="22"/>
          <w:szCs w:val="22"/>
        </w:rPr>
        <w:t>-20/0</w:t>
      </w:r>
      <w:r w:rsidR="00EF5164" w:rsidRPr="00EF5164">
        <w:rPr>
          <w:rFonts w:ascii="GHEA Grapalat" w:hAnsi="GHEA Grapalat"/>
          <w:b/>
          <w:i w:val="0"/>
          <w:sz w:val="22"/>
          <w:szCs w:val="22"/>
        </w:rPr>
        <w:t>6</w:t>
      </w:r>
    </w:p>
    <w:p w:rsidR="00836938" w:rsidRPr="009044F1" w:rsidRDefault="00836938" w:rsidP="00836938">
      <w:pPr>
        <w:widowControl w:val="0"/>
        <w:spacing w:after="160"/>
        <w:ind w:left="567" w:right="565"/>
        <w:jc w:val="center"/>
        <w:rPr>
          <w:rFonts w:ascii="GHEA Grapalat" w:hAnsi="GHEA Grapalat"/>
          <w:b/>
        </w:rPr>
      </w:pPr>
    </w:p>
    <w:p w:rsidR="00836938" w:rsidRPr="009044F1" w:rsidRDefault="00836938" w:rsidP="00836938">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ОПИСАНИЕ</w:t>
      </w:r>
    </w:p>
    <w:p w:rsidR="00836938" w:rsidRPr="009044F1" w:rsidRDefault="00836938" w:rsidP="00836938">
      <w:pPr>
        <w:pStyle w:val="3"/>
        <w:keepNext w:val="0"/>
        <w:widowControl w:val="0"/>
        <w:spacing w:after="160" w:line="240" w:lineRule="auto"/>
        <w:ind w:left="567" w:right="565"/>
        <w:rPr>
          <w:rFonts w:ascii="GHEA Grapalat" w:hAnsi="GHEA Grapalat"/>
          <w:b/>
          <w:i w:val="0"/>
          <w:sz w:val="24"/>
          <w:szCs w:val="24"/>
        </w:rPr>
      </w:pPr>
      <w:r>
        <w:rPr>
          <w:rFonts w:ascii="GHEA Grapalat" w:hAnsi="GHEA Grapalat"/>
          <w:b/>
          <w:i w:val="0"/>
          <w:sz w:val="24"/>
          <w:szCs w:val="24"/>
        </w:rPr>
        <w:t>приборов и оборудования</w:t>
      </w:r>
    </w:p>
    <w:p w:rsidR="00836938" w:rsidRPr="009044F1" w:rsidRDefault="00836938" w:rsidP="00836938">
      <w:pPr>
        <w:pStyle w:val="3"/>
        <w:keepNext w:val="0"/>
        <w:widowControl w:val="0"/>
        <w:spacing w:after="160" w:line="240" w:lineRule="auto"/>
        <w:ind w:left="567" w:right="565"/>
        <w:rPr>
          <w:rFonts w:ascii="GHEA Grapalat" w:hAnsi="GHEA Grapalat" w:cs="Arial"/>
          <w:sz w:val="24"/>
          <w:szCs w:val="24"/>
        </w:rPr>
      </w:pPr>
    </w:p>
    <w:p w:rsidR="00836938" w:rsidRPr="00430541" w:rsidRDefault="00836938" w:rsidP="00836938">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p>
    <w:p w:rsidR="00836938" w:rsidRPr="00430541" w:rsidRDefault="00836938" w:rsidP="00836938">
      <w:pPr>
        <w:widowControl w:val="0"/>
        <w:spacing w:after="120"/>
        <w:jc w:val="both"/>
        <w:rPr>
          <w:rFonts w:ascii="GHEA Grapalat" w:hAnsi="GHEA Grapalat" w:cs="Arial"/>
          <w:sz w:val="16"/>
          <w:u w:val="single"/>
        </w:rPr>
      </w:pPr>
      <w:r w:rsidRPr="00FB34C5">
        <w:rPr>
          <w:rFonts w:ascii="GHEA Grapalat" w:hAnsi="GHEA Grapalat"/>
          <w:sz w:val="16"/>
        </w:rPr>
        <w:t xml:space="preserve">                        </w:t>
      </w:r>
      <w:r w:rsidRPr="00430541">
        <w:rPr>
          <w:rFonts w:ascii="GHEA Grapalat" w:hAnsi="GHEA Grapalat"/>
          <w:sz w:val="16"/>
        </w:rPr>
        <w:t>наименование участника</w:t>
      </w:r>
    </w:p>
    <w:p w:rsidR="00836938" w:rsidRPr="009044F1" w:rsidRDefault="00836938" w:rsidP="00836938">
      <w:pPr>
        <w:widowControl w:val="0"/>
        <w:spacing w:after="160"/>
        <w:jc w:val="both"/>
        <w:rPr>
          <w:rFonts w:ascii="GHEA Grapalat" w:hAnsi="GHEA Grapalat"/>
        </w:rPr>
      </w:pPr>
      <w:r w:rsidRPr="009044F1">
        <w:rPr>
          <w:rFonts w:ascii="GHEA Grapalat" w:hAnsi="GHEA Grapalat"/>
        </w:rPr>
        <w:t xml:space="preserve">рамках </w:t>
      </w:r>
      <w:r w:rsidRPr="00323D54">
        <w:rPr>
          <w:rFonts w:ascii="GHEA Grapalat" w:hAnsi="GHEA Grapalat"/>
          <w:sz w:val="22"/>
          <w:szCs w:val="22"/>
        </w:rPr>
        <w:t>запрос</w:t>
      </w:r>
      <w:r>
        <w:rPr>
          <w:rFonts w:ascii="GHEA Grapalat" w:hAnsi="GHEA Grapalat"/>
          <w:sz w:val="22"/>
          <w:szCs w:val="22"/>
          <w:lang w:val="en-US"/>
        </w:rPr>
        <w:t>e</w:t>
      </w:r>
      <w:r w:rsidRPr="00323D54">
        <w:rPr>
          <w:rFonts w:ascii="GHEA Grapalat" w:hAnsi="GHEA Grapalat"/>
          <w:sz w:val="22"/>
          <w:szCs w:val="22"/>
        </w:rPr>
        <w:t xml:space="preserve"> котировок</w:t>
      </w:r>
      <w:r w:rsidRPr="009044F1">
        <w:rPr>
          <w:rFonts w:ascii="GHEA Grapalat" w:hAnsi="GHEA Grapalat"/>
        </w:rPr>
        <w:t xml:space="preserve"> под кодом </w:t>
      </w:r>
      <w:r w:rsidRPr="00FB34C5">
        <w:rPr>
          <w:rFonts w:ascii="GHEA Grapalat" w:hAnsi="GHEA Grapalat" w:cs="Arial"/>
          <w:i/>
          <w:sz w:val="22"/>
          <w:szCs w:val="22"/>
        </w:rPr>
        <w:t>ЕЭТ</w:t>
      </w:r>
      <w:r w:rsidRPr="00FB34C5">
        <w:rPr>
          <w:rFonts w:ascii="GHEA Grapalat" w:hAnsi="GHEA Grapalat"/>
          <w:i/>
          <w:sz w:val="22"/>
          <w:szCs w:val="22"/>
        </w:rPr>
        <w:t>-GHAShDzB-20/0</w:t>
      </w:r>
      <w:r w:rsidR="00EF5164" w:rsidRPr="00EF5164">
        <w:rPr>
          <w:rFonts w:ascii="GHEA Grapalat" w:hAnsi="GHEA Grapalat"/>
          <w:i/>
          <w:sz w:val="22"/>
          <w:szCs w:val="22"/>
        </w:rPr>
        <w:t>6</w:t>
      </w:r>
      <w:r w:rsidRPr="00FB34C5">
        <w:rPr>
          <w:rFonts w:ascii="GHEA Grapalat" w:hAnsi="GHEA Grapalat"/>
          <w:b/>
          <w:i/>
          <w:sz w:val="22"/>
          <w:szCs w:val="22"/>
        </w:rPr>
        <w:t xml:space="preserve"> </w:t>
      </w:r>
      <w:r w:rsidRPr="009044F1">
        <w:rPr>
          <w:rFonts w:ascii="GHEA Grapalat" w:hAnsi="GHEA Grapalat"/>
        </w:rPr>
        <w:t>ниже по лотам представляетописани</w:t>
      </w:r>
      <w:r>
        <w:rPr>
          <w:rFonts w:ascii="GHEA Grapalat" w:hAnsi="GHEA Grapalat"/>
        </w:rPr>
        <w:t>я</w:t>
      </w:r>
      <w:r w:rsidRPr="009044F1">
        <w:rPr>
          <w:rFonts w:ascii="GHEA Grapalat" w:hAnsi="GHEA Grapalat"/>
        </w:rPr>
        <w:t xml:space="preserve"> предлагаемого им </w:t>
      </w:r>
      <w:r>
        <w:rPr>
          <w:rFonts w:ascii="GHEA Grapalat" w:hAnsi="GHEA Grapalat"/>
        </w:rPr>
        <w:t>приборов и оборудования</w:t>
      </w:r>
      <w:r w:rsidRPr="009044F1">
        <w:rPr>
          <w:rFonts w:ascii="GHEA Grapalat" w:hAnsi="GHEA Grapalat"/>
        </w:rPr>
        <w:t xml:space="preserve">.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66"/>
        <w:gridCol w:w="1639"/>
        <w:gridCol w:w="1335"/>
        <w:gridCol w:w="1325"/>
        <w:gridCol w:w="1716"/>
        <w:gridCol w:w="1721"/>
        <w:gridCol w:w="1471"/>
      </w:tblGrid>
      <w:tr w:rsidR="00836938" w:rsidRPr="00206AF8" w:rsidTr="00DC0F32">
        <w:tc>
          <w:tcPr>
            <w:tcW w:w="1042" w:type="dxa"/>
            <w:vMerge w:val="restart"/>
            <w:vAlign w:val="center"/>
          </w:tcPr>
          <w:p w:rsidR="00836938" w:rsidRDefault="00836938" w:rsidP="00DC0F32">
            <w:pPr>
              <w:widowControl w:val="0"/>
              <w:jc w:val="center"/>
              <w:rPr>
                <w:rFonts w:ascii="GHEA Grapalat" w:hAnsi="GHEA Grapalat"/>
                <w:b/>
                <w:sz w:val="20"/>
                <w:szCs w:val="20"/>
              </w:rPr>
            </w:pPr>
          </w:p>
          <w:p w:rsidR="00836938" w:rsidRPr="00206AF8" w:rsidRDefault="00836938" w:rsidP="00DC0F32">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9131" w:type="dxa"/>
            <w:gridSpan w:val="6"/>
            <w:vAlign w:val="center"/>
          </w:tcPr>
          <w:p w:rsidR="00836938" w:rsidRPr="00206AF8" w:rsidRDefault="00836938" w:rsidP="00DC0F32">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836938" w:rsidRPr="00206AF8" w:rsidTr="00DC0F32">
        <w:trPr>
          <w:trHeight w:val="696"/>
        </w:trPr>
        <w:tc>
          <w:tcPr>
            <w:tcW w:w="1042" w:type="dxa"/>
            <w:vMerge/>
            <w:vAlign w:val="center"/>
          </w:tcPr>
          <w:p w:rsidR="00836938" w:rsidRPr="00206AF8" w:rsidRDefault="00836938" w:rsidP="00DC0F32">
            <w:pPr>
              <w:widowControl w:val="0"/>
              <w:jc w:val="center"/>
              <w:rPr>
                <w:rFonts w:ascii="GHEA Grapalat" w:hAnsi="GHEA Grapalat"/>
                <w:b/>
                <w:bCs/>
                <w:sz w:val="20"/>
                <w:szCs w:val="20"/>
              </w:rPr>
            </w:pPr>
          </w:p>
        </w:tc>
        <w:tc>
          <w:tcPr>
            <w:tcW w:w="1663" w:type="dxa"/>
            <w:vAlign w:val="center"/>
          </w:tcPr>
          <w:p w:rsidR="00836938" w:rsidRDefault="00836938" w:rsidP="00DC0F32">
            <w:pPr>
              <w:widowControl w:val="0"/>
              <w:jc w:val="center"/>
              <w:rPr>
                <w:rFonts w:ascii="GHEA Grapalat" w:hAnsi="GHEA Grapalat"/>
                <w:b/>
                <w:sz w:val="20"/>
                <w:szCs w:val="20"/>
              </w:rPr>
            </w:pPr>
            <w:r>
              <w:rPr>
                <w:rFonts w:ascii="GHEA Grapalat" w:hAnsi="GHEA Grapalat"/>
                <w:b/>
                <w:sz w:val="20"/>
                <w:szCs w:val="20"/>
              </w:rPr>
              <w:t>фирменное</w:t>
            </w:r>
          </w:p>
          <w:p w:rsidR="00836938" w:rsidRPr="00206AF8" w:rsidRDefault="00836938" w:rsidP="00DC0F32">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836938" w:rsidRPr="00206AF8" w:rsidRDefault="00836938" w:rsidP="00DC0F32">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836938" w:rsidRPr="00BF7253" w:rsidRDefault="00836938" w:rsidP="00DC0F32">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52" w:type="dxa"/>
            <w:vAlign w:val="center"/>
          </w:tcPr>
          <w:p w:rsidR="00836938" w:rsidRPr="00206AF8" w:rsidRDefault="00836938" w:rsidP="00DC0F32">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608" w:type="dxa"/>
            <w:vAlign w:val="center"/>
          </w:tcPr>
          <w:p w:rsidR="00836938" w:rsidRPr="00206AF8" w:rsidRDefault="00836938" w:rsidP="00DC0F32">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c>
          <w:tcPr>
            <w:tcW w:w="946" w:type="dxa"/>
            <w:vAlign w:val="center"/>
          </w:tcPr>
          <w:p w:rsidR="00836938" w:rsidRPr="00206AF8" w:rsidRDefault="00836938" w:rsidP="00DC0F32">
            <w:pPr>
              <w:widowControl w:val="0"/>
              <w:jc w:val="center"/>
              <w:rPr>
                <w:rFonts w:ascii="GHEA Grapalat" w:hAnsi="GHEA Grapalat"/>
                <w:b/>
                <w:bCs/>
                <w:sz w:val="20"/>
                <w:szCs w:val="20"/>
              </w:rPr>
            </w:pPr>
            <w:r w:rsidRPr="00786EB3">
              <w:rPr>
                <w:rFonts w:ascii="GHEA Grapalat" w:hAnsi="GHEA Grapalat"/>
                <w:b/>
                <w:sz w:val="20"/>
                <w:szCs w:val="20"/>
              </w:rPr>
              <w:t>гарантийные сроки</w:t>
            </w:r>
          </w:p>
        </w:tc>
      </w:tr>
      <w:tr w:rsidR="00836938" w:rsidRPr="00206AF8" w:rsidTr="00DC0F32">
        <w:tc>
          <w:tcPr>
            <w:tcW w:w="1042" w:type="dxa"/>
          </w:tcPr>
          <w:p w:rsidR="00836938" w:rsidRPr="00206AF8" w:rsidRDefault="00836938" w:rsidP="00DC0F32">
            <w:pPr>
              <w:pStyle w:val="3"/>
              <w:keepNext w:val="0"/>
              <w:widowControl w:val="0"/>
              <w:spacing w:line="240" w:lineRule="auto"/>
              <w:jc w:val="left"/>
              <w:rPr>
                <w:rFonts w:ascii="GHEA Grapalat" w:hAnsi="GHEA Grapalat"/>
                <w:b/>
              </w:rPr>
            </w:pPr>
          </w:p>
        </w:tc>
        <w:tc>
          <w:tcPr>
            <w:tcW w:w="1663" w:type="dxa"/>
          </w:tcPr>
          <w:p w:rsidR="00836938" w:rsidRPr="00206AF8" w:rsidRDefault="00836938" w:rsidP="00DC0F32">
            <w:pPr>
              <w:pStyle w:val="3"/>
              <w:keepNext w:val="0"/>
              <w:widowControl w:val="0"/>
              <w:spacing w:line="240" w:lineRule="auto"/>
              <w:jc w:val="left"/>
              <w:rPr>
                <w:rFonts w:ascii="GHEA Grapalat" w:hAnsi="GHEA Grapalat"/>
                <w:b/>
              </w:rPr>
            </w:pPr>
          </w:p>
        </w:tc>
        <w:tc>
          <w:tcPr>
            <w:tcW w:w="1463" w:type="dxa"/>
          </w:tcPr>
          <w:p w:rsidR="00836938" w:rsidRPr="00206AF8" w:rsidRDefault="00836938" w:rsidP="00DC0F32">
            <w:pPr>
              <w:pStyle w:val="3"/>
              <w:keepNext w:val="0"/>
              <w:widowControl w:val="0"/>
              <w:spacing w:line="240" w:lineRule="auto"/>
              <w:jc w:val="left"/>
              <w:rPr>
                <w:rFonts w:ascii="GHEA Grapalat" w:hAnsi="GHEA Grapalat"/>
                <w:b/>
              </w:rPr>
            </w:pPr>
          </w:p>
        </w:tc>
        <w:tc>
          <w:tcPr>
            <w:tcW w:w="1699" w:type="dxa"/>
          </w:tcPr>
          <w:p w:rsidR="00836938" w:rsidRPr="00206AF8" w:rsidRDefault="00836938" w:rsidP="00DC0F32">
            <w:pPr>
              <w:pStyle w:val="3"/>
              <w:keepNext w:val="0"/>
              <w:widowControl w:val="0"/>
              <w:spacing w:line="240" w:lineRule="auto"/>
              <w:jc w:val="left"/>
              <w:rPr>
                <w:rFonts w:ascii="GHEA Grapalat" w:hAnsi="GHEA Grapalat"/>
                <w:b/>
              </w:rPr>
            </w:pPr>
          </w:p>
        </w:tc>
        <w:tc>
          <w:tcPr>
            <w:tcW w:w="1752" w:type="dxa"/>
          </w:tcPr>
          <w:p w:rsidR="00836938" w:rsidRPr="00206AF8" w:rsidRDefault="00836938" w:rsidP="00DC0F32">
            <w:pPr>
              <w:pStyle w:val="3"/>
              <w:keepNext w:val="0"/>
              <w:widowControl w:val="0"/>
              <w:spacing w:line="240" w:lineRule="auto"/>
              <w:jc w:val="left"/>
              <w:rPr>
                <w:rFonts w:ascii="GHEA Grapalat" w:hAnsi="GHEA Grapalat"/>
                <w:b/>
              </w:rPr>
            </w:pPr>
          </w:p>
        </w:tc>
        <w:tc>
          <w:tcPr>
            <w:tcW w:w="1608" w:type="dxa"/>
          </w:tcPr>
          <w:p w:rsidR="00836938" w:rsidRPr="00206AF8" w:rsidRDefault="00836938" w:rsidP="00DC0F32">
            <w:pPr>
              <w:pStyle w:val="3"/>
              <w:keepNext w:val="0"/>
              <w:widowControl w:val="0"/>
              <w:spacing w:line="240" w:lineRule="auto"/>
              <w:jc w:val="left"/>
              <w:rPr>
                <w:rFonts w:ascii="GHEA Grapalat" w:hAnsi="GHEA Grapalat"/>
                <w:b/>
              </w:rPr>
            </w:pPr>
          </w:p>
        </w:tc>
        <w:tc>
          <w:tcPr>
            <w:tcW w:w="946" w:type="dxa"/>
          </w:tcPr>
          <w:p w:rsidR="00836938" w:rsidRPr="00206AF8" w:rsidRDefault="00836938" w:rsidP="00DC0F32">
            <w:pPr>
              <w:pStyle w:val="3"/>
              <w:keepNext w:val="0"/>
              <w:widowControl w:val="0"/>
              <w:spacing w:line="240" w:lineRule="auto"/>
              <w:jc w:val="left"/>
              <w:rPr>
                <w:rFonts w:ascii="GHEA Grapalat" w:hAnsi="GHEA Grapalat"/>
                <w:b/>
              </w:rPr>
            </w:pPr>
          </w:p>
        </w:tc>
      </w:tr>
      <w:tr w:rsidR="00836938" w:rsidRPr="00206AF8" w:rsidTr="00DC0F32">
        <w:tc>
          <w:tcPr>
            <w:tcW w:w="1042" w:type="dxa"/>
          </w:tcPr>
          <w:p w:rsidR="00836938" w:rsidRPr="00206AF8" w:rsidRDefault="00836938" w:rsidP="00DC0F32">
            <w:pPr>
              <w:pStyle w:val="3"/>
              <w:keepNext w:val="0"/>
              <w:widowControl w:val="0"/>
              <w:spacing w:line="240" w:lineRule="auto"/>
              <w:jc w:val="left"/>
              <w:rPr>
                <w:rFonts w:ascii="GHEA Grapalat" w:hAnsi="GHEA Grapalat"/>
                <w:b/>
              </w:rPr>
            </w:pPr>
          </w:p>
        </w:tc>
        <w:tc>
          <w:tcPr>
            <w:tcW w:w="1663" w:type="dxa"/>
          </w:tcPr>
          <w:p w:rsidR="00836938" w:rsidRPr="00206AF8" w:rsidRDefault="00836938" w:rsidP="00DC0F32">
            <w:pPr>
              <w:pStyle w:val="3"/>
              <w:keepNext w:val="0"/>
              <w:widowControl w:val="0"/>
              <w:spacing w:line="240" w:lineRule="auto"/>
              <w:jc w:val="left"/>
              <w:rPr>
                <w:rFonts w:ascii="GHEA Grapalat" w:hAnsi="GHEA Grapalat"/>
                <w:b/>
              </w:rPr>
            </w:pPr>
          </w:p>
        </w:tc>
        <w:tc>
          <w:tcPr>
            <w:tcW w:w="1463" w:type="dxa"/>
          </w:tcPr>
          <w:p w:rsidR="00836938" w:rsidRPr="00206AF8" w:rsidRDefault="00836938" w:rsidP="00DC0F32">
            <w:pPr>
              <w:pStyle w:val="3"/>
              <w:keepNext w:val="0"/>
              <w:widowControl w:val="0"/>
              <w:spacing w:line="240" w:lineRule="auto"/>
              <w:jc w:val="left"/>
              <w:rPr>
                <w:rFonts w:ascii="GHEA Grapalat" w:hAnsi="GHEA Grapalat"/>
                <w:b/>
              </w:rPr>
            </w:pPr>
          </w:p>
        </w:tc>
        <w:tc>
          <w:tcPr>
            <w:tcW w:w="1699" w:type="dxa"/>
          </w:tcPr>
          <w:p w:rsidR="00836938" w:rsidRPr="00206AF8" w:rsidRDefault="00836938" w:rsidP="00DC0F32">
            <w:pPr>
              <w:pStyle w:val="3"/>
              <w:keepNext w:val="0"/>
              <w:widowControl w:val="0"/>
              <w:spacing w:line="240" w:lineRule="auto"/>
              <w:jc w:val="left"/>
              <w:rPr>
                <w:rFonts w:ascii="GHEA Grapalat" w:hAnsi="GHEA Grapalat"/>
                <w:b/>
              </w:rPr>
            </w:pPr>
          </w:p>
        </w:tc>
        <w:tc>
          <w:tcPr>
            <w:tcW w:w="1752" w:type="dxa"/>
          </w:tcPr>
          <w:p w:rsidR="00836938" w:rsidRPr="00206AF8" w:rsidRDefault="00836938" w:rsidP="00DC0F32">
            <w:pPr>
              <w:pStyle w:val="3"/>
              <w:keepNext w:val="0"/>
              <w:widowControl w:val="0"/>
              <w:spacing w:line="240" w:lineRule="auto"/>
              <w:jc w:val="left"/>
              <w:rPr>
                <w:rFonts w:ascii="GHEA Grapalat" w:hAnsi="GHEA Grapalat"/>
                <w:b/>
              </w:rPr>
            </w:pPr>
          </w:p>
        </w:tc>
        <w:tc>
          <w:tcPr>
            <w:tcW w:w="1608" w:type="dxa"/>
          </w:tcPr>
          <w:p w:rsidR="00836938" w:rsidRPr="00206AF8" w:rsidRDefault="00836938" w:rsidP="00DC0F32">
            <w:pPr>
              <w:pStyle w:val="3"/>
              <w:keepNext w:val="0"/>
              <w:widowControl w:val="0"/>
              <w:spacing w:line="240" w:lineRule="auto"/>
              <w:jc w:val="left"/>
              <w:rPr>
                <w:rFonts w:ascii="GHEA Grapalat" w:hAnsi="GHEA Grapalat"/>
                <w:b/>
              </w:rPr>
            </w:pPr>
          </w:p>
        </w:tc>
        <w:tc>
          <w:tcPr>
            <w:tcW w:w="946" w:type="dxa"/>
          </w:tcPr>
          <w:p w:rsidR="00836938" w:rsidRPr="00206AF8" w:rsidRDefault="00836938" w:rsidP="00DC0F32">
            <w:pPr>
              <w:pStyle w:val="3"/>
              <w:keepNext w:val="0"/>
              <w:widowControl w:val="0"/>
              <w:spacing w:line="240" w:lineRule="auto"/>
              <w:jc w:val="left"/>
              <w:rPr>
                <w:rFonts w:ascii="GHEA Grapalat" w:hAnsi="GHEA Grapalat"/>
                <w:b/>
              </w:rPr>
            </w:pPr>
          </w:p>
        </w:tc>
      </w:tr>
      <w:tr w:rsidR="00836938" w:rsidRPr="00206AF8" w:rsidTr="00DC0F32">
        <w:tc>
          <w:tcPr>
            <w:tcW w:w="1042" w:type="dxa"/>
          </w:tcPr>
          <w:p w:rsidR="00836938" w:rsidRPr="00206AF8" w:rsidRDefault="00836938" w:rsidP="00DC0F32">
            <w:pPr>
              <w:pStyle w:val="3"/>
              <w:keepNext w:val="0"/>
              <w:widowControl w:val="0"/>
              <w:spacing w:line="240" w:lineRule="auto"/>
              <w:jc w:val="left"/>
              <w:rPr>
                <w:rFonts w:ascii="GHEA Grapalat" w:hAnsi="GHEA Grapalat"/>
                <w:b/>
              </w:rPr>
            </w:pPr>
          </w:p>
        </w:tc>
        <w:tc>
          <w:tcPr>
            <w:tcW w:w="1663" w:type="dxa"/>
          </w:tcPr>
          <w:p w:rsidR="00836938" w:rsidRPr="00206AF8" w:rsidRDefault="00836938" w:rsidP="00DC0F32">
            <w:pPr>
              <w:pStyle w:val="3"/>
              <w:keepNext w:val="0"/>
              <w:widowControl w:val="0"/>
              <w:spacing w:line="240" w:lineRule="auto"/>
              <w:jc w:val="left"/>
              <w:rPr>
                <w:rFonts w:ascii="GHEA Grapalat" w:hAnsi="GHEA Grapalat"/>
                <w:b/>
              </w:rPr>
            </w:pPr>
          </w:p>
        </w:tc>
        <w:tc>
          <w:tcPr>
            <w:tcW w:w="1463" w:type="dxa"/>
          </w:tcPr>
          <w:p w:rsidR="00836938" w:rsidRPr="00206AF8" w:rsidRDefault="00836938" w:rsidP="00DC0F32">
            <w:pPr>
              <w:pStyle w:val="3"/>
              <w:keepNext w:val="0"/>
              <w:widowControl w:val="0"/>
              <w:spacing w:line="240" w:lineRule="auto"/>
              <w:jc w:val="left"/>
              <w:rPr>
                <w:rFonts w:ascii="GHEA Grapalat" w:hAnsi="GHEA Grapalat"/>
                <w:b/>
              </w:rPr>
            </w:pPr>
          </w:p>
        </w:tc>
        <w:tc>
          <w:tcPr>
            <w:tcW w:w="1699" w:type="dxa"/>
          </w:tcPr>
          <w:p w:rsidR="00836938" w:rsidRPr="00206AF8" w:rsidRDefault="00836938" w:rsidP="00DC0F32">
            <w:pPr>
              <w:pStyle w:val="3"/>
              <w:keepNext w:val="0"/>
              <w:widowControl w:val="0"/>
              <w:spacing w:line="240" w:lineRule="auto"/>
              <w:jc w:val="left"/>
              <w:rPr>
                <w:rFonts w:ascii="GHEA Grapalat" w:hAnsi="GHEA Grapalat"/>
                <w:b/>
              </w:rPr>
            </w:pPr>
          </w:p>
        </w:tc>
        <w:tc>
          <w:tcPr>
            <w:tcW w:w="1752" w:type="dxa"/>
          </w:tcPr>
          <w:p w:rsidR="00836938" w:rsidRPr="00206AF8" w:rsidRDefault="00836938" w:rsidP="00DC0F32">
            <w:pPr>
              <w:pStyle w:val="3"/>
              <w:keepNext w:val="0"/>
              <w:widowControl w:val="0"/>
              <w:spacing w:line="240" w:lineRule="auto"/>
              <w:jc w:val="left"/>
              <w:rPr>
                <w:rFonts w:ascii="GHEA Grapalat" w:hAnsi="GHEA Grapalat"/>
                <w:b/>
              </w:rPr>
            </w:pPr>
          </w:p>
        </w:tc>
        <w:tc>
          <w:tcPr>
            <w:tcW w:w="1608" w:type="dxa"/>
          </w:tcPr>
          <w:p w:rsidR="00836938" w:rsidRPr="00206AF8" w:rsidRDefault="00836938" w:rsidP="00DC0F32">
            <w:pPr>
              <w:pStyle w:val="3"/>
              <w:keepNext w:val="0"/>
              <w:widowControl w:val="0"/>
              <w:spacing w:line="240" w:lineRule="auto"/>
              <w:jc w:val="left"/>
              <w:rPr>
                <w:rFonts w:ascii="GHEA Grapalat" w:hAnsi="GHEA Grapalat"/>
                <w:b/>
              </w:rPr>
            </w:pPr>
          </w:p>
        </w:tc>
        <w:tc>
          <w:tcPr>
            <w:tcW w:w="946" w:type="dxa"/>
          </w:tcPr>
          <w:p w:rsidR="00836938" w:rsidRPr="00206AF8" w:rsidRDefault="00836938" w:rsidP="00DC0F32">
            <w:pPr>
              <w:pStyle w:val="3"/>
              <w:keepNext w:val="0"/>
              <w:widowControl w:val="0"/>
              <w:spacing w:line="240" w:lineRule="auto"/>
              <w:jc w:val="left"/>
              <w:rPr>
                <w:rFonts w:ascii="GHEA Grapalat" w:hAnsi="GHEA Grapalat"/>
                <w:b/>
              </w:rPr>
            </w:pPr>
          </w:p>
        </w:tc>
      </w:tr>
    </w:tbl>
    <w:p w:rsidR="00836938" w:rsidRDefault="00836938" w:rsidP="00836938">
      <w:pPr>
        <w:widowControl w:val="0"/>
        <w:tabs>
          <w:tab w:val="left" w:pos="6804"/>
        </w:tabs>
        <w:jc w:val="center"/>
        <w:rPr>
          <w:rFonts w:ascii="GHEA Grapalat" w:hAnsi="GHEA Grapalat"/>
          <w:lang w:val="en-US"/>
        </w:rPr>
      </w:pPr>
    </w:p>
    <w:p w:rsidR="00836938" w:rsidRPr="00DD2B43" w:rsidRDefault="00836938" w:rsidP="0083693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836938" w:rsidRPr="00567D3B" w:rsidRDefault="00836938" w:rsidP="0083693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836938" w:rsidRPr="008875C7" w:rsidRDefault="00836938" w:rsidP="00836938">
      <w:pPr>
        <w:widowControl w:val="0"/>
        <w:spacing w:after="160"/>
        <w:jc w:val="right"/>
        <w:rPr>
          <w:rFonts w:ascii="GHEA Grapalat" w:hAnsi="GHEA Grapalat"/>
        </w:rPr>
      </w:pPr>
    </w:p>
    <w:p w:rsidR="00836938" w:rsidRPr="00D5443D" w:rsidRDefault="00836938" w:rsidP="00836938">
      <w:pPr>
        <w:widowControl w:val="0"/>
        <w:spacing w:after="160"/>
        <w:jc w:val="right"/>
        <w:rPr>
          <w:rFonts w:ascii="GHEA Grapalat" w:hAnsi="GHEA Grapalat"/>
        </w:rPr>
      </w:pPr>
      <w:r w:rsidRPr="009044F1">
        <w:rPr>
          <w:rFonts w:ascii="GHEA Grapalat" w:hAnsi="GHEA Grapalat"/>
        </w:rPr>
        <w:t>М. П.</w:t>
      </w:r>
    </w:p>
    <w:p w:rsidR="00836938" w:rsidRDefault="00836938" w:rsidP="00836938">
      <w:pPr>
        <w:rPr>
          <w:rFonts w:ascii="GHEA Grapalat" w:hAnsi="GHEA Grapalat"/>
        </w:rPr>
      </w:pPr>
      <w:r>
        <w:rPr>
          <w:rFonts w:ascii="GHEA Grapalat" w:hAnsi="GHEA Grapalat"/>
        </w:rPr>
        <w:br w:type="page"/>
      </w:r>
    </w:p>
    <w:p w:rsidR="00836938" w:rsidRPr="00DC619D" w:rsidRDefault="00836938" w:rsidP="0083693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Pr="00D3436F">
        <w:rPr>
          <w:rFonts w:ascii="GHEA Grapalat" w:hAnsi="GHEA Grapalat"/>
          <w:b/>
          <w:sz w:val="24"/>
          <w:szCs w:val="24"/>
        </w:rPr>
        <w:t>2</w:t>
      </w:r>
    </w:p>
    <w:p w:rsidR="00836938" w:rsidRPr="00EF5164" w:rsidRDefault="00836938" w:rsidP="00836938">
      <w:pPr>
        <w:pStyle w:val="a3"/>
        <w:widowControl w:val="0"/>
        <w:spacing w:after="160" w:line="240" w:lineRule="auto"/>
        <w:ind w:firstLine="0"/>
        <w:jc w:val="right"/>
        <w:rPr>
          <w:rFonts w:ascii="GHEA Grapalat" w:hAnsi="GHEA Grapalat"/>
          <w:i w:val="0"/>
          <w:sz w:val="24"/>
          <w:szCs w:val="24"/>
        </w:rPr>
      </w:pPr>
      <w:r w:rsidRPr="00A874C1">
        <w:rPr>
          <w:rFonts w:ascii="GHEA Grapalat" w:hAnsi="GHEA Grapalat"/>
          <w:b/>
          <w:sz w:val="22"/>
          <w:szCs w:val="22"/>
        </w:rPr>
        <w:t>к Приглашению на 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4F7BEE">
        <w:rPr>
          <w:rFonts w:ascii="GHEA Grapalat" w:hAnsi="GHEA Grapalat" w:cs="Arial"/>
          <w:b/>
          <w:sz w:val="22"/>
          <w:szCs w:val="22"/>
        </w:rPr>
        <w:t>ЕЭТ</w:t>
      </w:r>
      <w:r w:rsidRPr="004F7BEE">
        <w:rPr>
          <w:rFonts w:ascii="GHEA Grapalat" w:hAnsi="GHEA Grapalat"/>
          <w:b/>
          <w:sz w:val="22"/>
          <w:szCs w:val="22"/>
        </w:rPr>
        <w:t>-GHAShDzB</w:t>
      </w:r>
      <w:r w:rsidRPr="004F7BEE">
        <w:rPr>
          <w:rFonts w:ascii="GHEA Grapalat" w:hAnsi="GHEA Grapalat"/>
          <w:b/>
          <w:i w:val="0"/>
          <w:sz w:val="22"/>
          <w:szCs w:val="22"/>
        </w:rPr>
        <w:t>-20/0</w:t>
      </w:r>
      <w:r w:rsidR="00EF5164" w:rsidRPr="00EF5164">
        <w:rPr>
          <w:rFonts w:ascii="GHEA Grapalat" w:hAnsi="GHEA Grapalat"/>
          <w:b/>
          <w:i w:val="0"/>
          <w:sz w:val="22"/>
          <w:szCs w:val="22"/>
        </w:rPr>
        <w:t>6</w:t>
      </w:r>
    </w:p>
    <w:p w:rsidR="00836938" w:rsidRPr="009044F1" w:rsidRDefault="00836938" w:rsidP="00836938">
      <w:pPr>
        <w:widowControl w:val="0"/>
        <w:spacing w:after="120"/>
        <w:ind w:firstLine="567"/>
        <w:jc w:val="center"/>
        <w:rPr>
          <w:rFonts w:ascii="GHEA Grapalat" w:hAnsi="GHEA Grapalat"/>
        </w:rPr>
      </w:pPr>
    </w:p>
    <w:p w:rsidR="00836938" w:rsidRPr="009044F1" w:rsidRDefault="00836938" w:rsidP="0083693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836938" w:rsidRPr="009044F1" w:rsidRDefault="00836938" w:rsidP="00836938">
      <w:pPr>
        <w:widowControl w:val="0"/>
        <w:spacing w:after="120"/>
        <w:ind w:firstLine="567"/>
        <w:jc w:val="center"/>
        <w:rPr>
          <w:rFonts w:ascii="GHEA Grapalat" w:hAnsi="GHEA Grapalat"/>
        </w:rPr>
      </w:pPr>
    </w:p>
    <w:p w:rsidR="00836938" w:rsidRPr="00EF5164" w:rsidRDefault="00836938" w:rsidP="0083693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w:t>
      </w:r>
      <w:r w:rsidRPr="00AA5BD2">
        <w:rPr>
          <w:rFonts w:ascii="GHEA Grapalat" w:hAnsi="GHEA Grapalat"/>
        </w:rPr>
        <w:t xml:space="preserve">на запрос котировок </w:t>
      </w:r>
      <w:r w:rsidRPr="005744FC">
        <w:rPr>
          <w:rFonts w:ascii="GHEA Grapalat" w:hAnsi="GHEA Grapalat"/>
          <w:spacing w:val="-6"/>
        </w:rPr>
        <w:t xml:space="preserve">под кодом </w:t>
      </w:r>
      <w:r w:rsidRPr="00FB34C5">
        <w:rPr>
          <w:rFonts w:ascii="GHEA Grapalat" w:hAnsi="GHEA Grapalat" w:cs="Arial"/>
          <w:i/>
          <w:sz w:val="22"/>
          <w:szCs w:val="22"/>
        </w:rPr>
        <w:t>ЕЭТ</w:t>
      </w:r>
      <w:r w:rsidRPr="00FB34C5">
        <w:rPr>
          <w:rFonts w:ascii="GHEA Grapalat" w:hAnsi="GHEA Grapalat"/>
          <w:i/>
          <w:sz w:val="22"/>
          <w:szCs w:val="22"/>
        </w:rPr>
        <w:t>-GHAShDzB-20/0</w:t>
      </w:r>
      <w:r w:rsidR="00EF5164" w:rsidRPr="00EF5164">
        <w:rPr>
          <w:rFonts w:ascii="GHEA Grapalat" w:hAnsi="GHEA Grapalat"/>
          <w:i/>
          <w:sz w:val="22"/>
          <w:szCs w:val="22"/>
        </w:rPr>
        <w:t>6</w:t>
      </w:r>
    </w:p>
    <w:p w:rsidR="00836938" w:rsidRPr="008842CE" w:rsidRDefault="00836938" w:rsidP="00836938">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__________________</w:t>
      </w:r>
      <w:r>
        <w:rPr>
          <w:rFonts w:ascii="GHEA Grapalat" w:hAnsi="GHEA Grapalat"/>
        </w:rPr>
        <w:t>_</w:t>
      </w:r>
      <w:r w:rsidRPr="005744FC">
        <w:rPr>
          <w:rFonts w:ascii="GHEA Grapalat" w:hAnsi="GHEA Grapalat"/>
        </w:rPr>
        <w:t>____________</w:t>
      </w:r>
      <w:r>
        <w:rPr>
          <w:rFonts w:ascii="GHEA Grapalat" w:hAnsi="GHEA Grapalat"/>
        </w:rPr>
        <w:t>___</w:t>
      </w:r>
    </w:p>
    <w:p w:rsidR="00836938" w:rsidRPr="009044F1" w:rsidRDefault="00836938" w:rsidP="0083693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836938" w:rsidRPr="009044F1" w:rsidRDefault="00836938" w:rsidP="00836938">
      <w:pPr>
        <w:widowControl w:val="0"/>
        <w:spacing w:after="160"/>
        <w:jc w:val="both"/>
        <w:rPr>
          <w:rFonts w:ascii="GHEA Grapalat" w:hAnsi="GHEA Grapalat"/>
        </w:rPr>
      </w:pPr>
      <w:r w:rsidRPr="009044F1">
        <w:rPr>
          <w:rFonts w:ascii="GHEA Grapalat" w:hAnsi="GHEA Grapalat"/>
        </w:rPr>
        <w:t>предлагаетвыполнить договор по нижеуказанным общим ценам:</w:t>
      </w:r>
    </w:p>
    <w:p w:rsidR="00836938" w:rsidRPr="009044F1" w:rsidRDefault="00836938" w:rsidP="00836938">
      <w:pPr>
        <w:widowControl w:val="0"/>
        <w:spacing w:after="160"/>
        <w:jc w:val="right"/>
        <w:rPr>
          <w:rFonts w:ascii="GHEA Grapalat" w:hAnsi="GHEA Grapalat"/>
        </w:rPr>
      </w:pPr>
      <w:r w:rsidRPr="009044F1">
        <w:rPr>
          <w:rFonts w:ascii="GHEA Grapalat" w:hAnsi="GHEA Grapalat"/>
        </w:rPr>
        <w:t>драмов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1843"/>
        <w:gridCol w:w="1418"/>
        <w:gridCol w:w="1617"/>
        <w:gridCol w:w="1448"/>
      </w:tblGrid>
      <w:tr w:rsidR="00836938" w:rsidRPr="005744FC" w:rsidTr="00DC0F32">
        <w:trPr>
          <w:trHeight w:val="916"/>
          <w:jc w:val="center"/>
        </w:trPr>
        <w:tc>
          <w:tcPr>
            <w:tcW w:w="1368" w:type="dxa"/>
            <w:tcBorders>
              <w:top w:val="single" w:sz="4" w:space="0" w:color="auto"/>
              <w:left w:val="single" w:sz="4" w:space="0" w:color="auto"/>
              <w:right w:val="single" w:sz="4" w:space="0" w:color="auto"/>
            </w:tcBorders>
            <w:vAlign w:val="center"/>
          </w:tcPr>
          <w:p w:rsidR="00836938" w:rsidRPr="005744FC" w:rsidRDefault="00836938" w:rsidP="00DC0F32">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836938" w:rsidRPr="005744FC" w:rsidRDefault="00836938" w:rsidP="00DC0F32">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836938" w:rsidRPr="005744FC" w:rsidRDefault="00836938" w:rsidP="00DC0F32">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836938" w:rsidRDefault="00836938" w:rsidP="00DC0F32">
            <w:pPr>
              <w:widowControl w:val="0"/>
              <w:jc w:val="center"/>
              <w:rPr>
                <w:rFonts w:ascii="GHEA Grapalat" w:hAnsi="GHEA Grapalat"/>
                <w:b/>
                <w:bCs/>
                <w:sz w:val="20"/>
                <w:szCs w:val="20"/>
              </w:rPr>
            </w:pPr>
            <w:r>
              <w:rPr>
                <w:rFonts w:ascii="GHEA Grapalat" w:hAnsi="GHEA Grapalat"/>
                <w:b/>
                <w:bCs/>
                <w:sz w:val="20"/>
                <w:szCs w:val="20"/>
              </w:rPr>
              <w:t>Прибыль</w:t>
            </w:r>
          </w:p>
          <w:p w:rsidR="00836938" w:rsidRPr="005744FC" w:rsidRDefault="00836938" w:rsidP="00DC0F32">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836938" w:rsidRPr="005744FC" w:rsidRDefault="00836938" w:rsidP="00DC0F32">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5"/>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836938" w:rsidRPr="005744FC" w:rsidRDefault="00836938" w:rsidP="00DC0F32">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836938" w:rsidRPr="005744FC" w:rsidRDefault="00836938" w:rsidP="00DC0F32">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836938" w:rsidRPr="005744FC" w:rsidTr="00DC0F32">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836938" w:rsidRPr="005744FC" w:rsidRDefault="00836938" w:rsidP="00DC0F32">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836938" w:rsidRPr="005744FC" w:rsidRDefault="00836938" w:rsidP="00DC0F32">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836938" w:rsidRPr="005744FC" w:rsidRDefault="00836938" w:rsidP="00DC0F32">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836938" w:rsidRPr="005744FC" w:rsidRDefault="00836938" w:rsidP="00DC0F32">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836938" w:rsidRPr="005744FC" w:rsidRDefault="00836938" w:rsidP="00DC0F32">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836938" w:rsidRPr="005744FC" w:rsidRDefault="00836938" w:rsidP="00DC0F32">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836938" w:rsidRPr="005744FC" w:rsidTr="00DC0F32">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836938" w:rsidRPr="005744FC" w:rsidRDefault="00836938" w:rsidP="00DC0F32">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836938" w:rsidRPr="005744FC" w:rsidRDefault="00836938" w:rsidP="00DC0F32">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836938" w:rsidRPr="005744FC" w:rsidRDefault="00836938" w:rsidP="00DC0F32">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836938" w:rsidRPr="005744FC" w:rsidRDefault="00836938" w:rsidP="00DC0F32">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836938" w:rsidRPr="005744FC" w:rsidRDefault="00836938" w:rsidP="00DC0F32">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836938" w:rsidRPr="005744FC" w:rsidRDefault="00836938" w:rsidP="00DC0F32">
            <w:pPr>
              <w:widowControl w:val="0"/>
              <w:jc w:val="center"/>
              <w:rPr>
                <w:rFonts w:ascii="GHEA Grapalat" w:hAnsi="GHEA Grapalat"/>
                <w:sz w:val="20"/>
                <w:szCs w:val="20"/>
              </w:rPr>
            </w:pPr>
          </w:p>
        </w:tc>
      </w:tr>
      <w:tr w:rsidR="00836938" w:rsidRPr="005744FC" w:rsidTr="00DC0F32">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836938" w:rsidRPr="005744FC" w:rsidRDefault="00836938" w:rsidP="00DC0F32">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836938" w:rsidRPr="005744FC" w:rsidRDefault="00836938" w:rsidP="00DC0F32">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836938" w:rsidRPr="005744FC" w:rsidRDefault="00836938" w:rsidP="00DC0F32">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836938" w:rsidRPr="005744FC" w:rsidRDefault="00836938" w:rsidP="00DC0F32">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836938" w:rsidRPr="005744FC" w:rsidRDefault="00836938" w:rsidP="00DC0F32">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836938" w:rsidRPr="005744FC" w:rsidRDefault="00836938" w:rsidP="00DC0F32">
            <w:pPr>
              <w:widowControl w:val="0"/>
              <w:rPr>
                <w:rFonts w:ascii="GHEA Grapalat" w:hAnsi="GHEA Grapalat"/>
                <w:sz w:val="20"/>
                <w:szCs w:val="20"/>
              </w:rPr>
            </w:pPr>
          </w:p>
        </w:tc>
      </w:tr>
      <w:tr w:rsidR="00836938" w:rsidRPr="005744FC" w:rsidTr="00DC0F32">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836938" w:rsidRPr="005744FC" w:rsidRDefault="00836938" w:rsidP="00DC0F32">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836938" w:rsidRPr="005744FC" w:rsidRDefault="00836938" w:rsidP="00DC0F32">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836938" w:rsidRPr="005744FC" w:rsidRDefault="00836938" w:rsidP="00DC0F32">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836938" w:rsidRPr="005744FC" w:rsidRDefault="00836938" w:rsidP="00DC0F32">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836938" w:rsidRPr="005744FC" w:rsidRDefault="00836938" w:rsidP="00DC0F32">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836938" w:rsidRPr="005744FC" w:rsidRDefault="00836938" w:rsidP="00DC0F32">
            <w:pPr>
              <w:widowControl w:val="0"/>
              <w:jc w:val="center"/>
              <w:rPr>
                <w:rFonts w:ascii="GHEA Grapalat" w:hAnsi="GHEA Grapalat"/>
                <w:sz w:val="20"/>
                <w:szCs w:val="20"/>
              </w:rPr>
            </w:pPr>
          </w:p>
        </w:tc>
      </w:tr>
      <w:tr w:rsidR="00836938" w:rsidRPr="005744FC" w:rsidTr="00DC0F32">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836938" w:rsidRPr="005744FC" w:rsidRDefault="00836938" w:rsidP="00DC0F32">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836938" w:rsidRPr="005744FC" w:rsidRDefault="00836938" w:rsidP="00DC0F32">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836938" w:rsidRPr="005744FC" w:rsidRDefault="00836938" w:rsidP="00DC0F32">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836938" w:rsidRPr="005744FC" w:rsidRDefault="00836938" w:rsidP="00DC0F32">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836938" w:rsidRPr="005744FC" w:rsidRDefault="00836938" w:rsidP="00DC0F32">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836938" w:rsidRPr="005744FC" w:rsidRDefault="00836938" w:rsidP="00DC0F32">
            <w:pPr>
              <w:widowControl w:val="0"/>
              <w:jc w:val="center"/>
              <w:rPr>
                <w:rFonts w:ascii="GHEA Grapalat" w:hAnsi="GHEA Grapalat"/>
                <w:sz w:val="20"/>
                <w:szCs w:val="20"/>
              </w:rPr>
            </w:pPr>
          </w:p>
        </w:tc>
      </w:tr>
      <w:tr w:rsidR="00836938" w:rsidRPr="005744FC" w:rsidTr="00DC0F32">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836938" w:rsidRPr="005744FC" w:rsidRDefault="00836938" w:rsidP="00DC0F32">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836938" w:rsidRPr="005744FC" w:rsidRDefault="00836938" w:rsidP="00DC0F32">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836938" w:rsidRPr="005744FC" w:rsidRDefault="00836938" w:rsidP="00DC0F32">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36938" w:rsidRPr="005744FC" w:rsidRDefault="00836938" w:rsidP="00DC0F32">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836938" w:rsidRPr="005744FC" w:rsidRDefault="00836938" w:rsidP="00DC0F32">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836938" w:rsidRPr="005744FC" w:rsidRDefault="00836938" w:rsidP="00DC0F32">
            <w:pPr>
              <w:widowControl w:val="0"/>
              <w:jc w:val="center"/>
              <w:rPr>
                <w:rFonts w:ascii="GHEA Grapalat" w:hAnsi="GHEA Grapalat"/>
                <w:sz w:val="20"/>
                <w:szCs w:val="20"/>
              </w:rPr>
            </w:pPr>
          </w:p>
        </w:tc>
      </w:tr>
    </w:tbl>
    <w:p w:rsidR="00836938" w:rsidRPr="00DD2B43" w:rsidRDefault="00836938" w:rsidP="0083693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836938" w:rsidRPr="00567D3B" w:rsidRDefault="00836938" w:rsidP="0083693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rsidR="00836938" w:rsidRPr="00D3436F" w:rsidRDefault="00836938" w:rsidP="00836938">
      <w:pPr>
        <w:widowControl w:val="0"/>
        <w:spacing w:after="160"/>
        <w:jc w:val="both"/>
        <w:rPr>
          <w:rFonts w:ascii="GHEA Grapalat" w:hAnsi="GHEA Grapalat"/>
          <w:lang w:val="es-ES"/>
        </w:rPr>
      </w:pPr>
    </w:p>
    <w:p w:rsidR="00836938" w:rsidRPr="000F6C24" w:rsidRDefault="00836938" w:rsidP="00836938">
      <w:pPr>
        <w:widowControl w:val="0"/>
        <w:spacing w:after="160"/>
        <w:jc w:val="right"/>
        <w:rPr>
          <w:rFonts w:ascii="GHEA Grapalat" w:hAnsi="GHEA Grapalat"/>
        </w:rPr>
      </w:pPr>
      <w:r w:rsidRPr="009044F1">
        <w:rPr>
          <w:rFonts w:ascii="GHEA Grapalat" w:hAnsi="GHEA Grapalat"/>
        </w:rPr>
        <w:t>М. П.</w:t>
      </w:r>
    </w:p>
    <w:p w:rsidR="00836938" w:rsidRDefault="00836938" w:rsidP="00836938">
      <w:pPr>
        <w:rPr>
          <w:rFonts w:ascii="GHEA Grapalat" w:hAnsi="GHEA Grapalat"/>
          <w:b/>
        </w:rPr>
      </w:pPr>
      <w:r>
        <w:rPr>
          <w:rFonts w:ascii="GHEA Grapalat" w:hAnsi="GHEA Grapalat"/>
          <w:b/>
        </w:rPr>
        <w:br w:type="page"/>
      </w:r>
    </w:p>
    <w:p w:rsidR="00836938" w:rsidRPr="00836938" w:rsidRDefault="00836938" w:rsidP="00836938">
      <w:pPr>
        <w:widowControl w:val="0"/>
        <w:spacing w:after="160"/>
        <w:jc w:val="right"/>
        <w:rPr>
          <w:rFonts w:ascii="GHEA Grapalat" w:hAnsi="GHEA Grapalat" w:cs="GHEA Grapalat"/>
          <w:b/>
          <w:i/>
          <w:sz w:val="22"/>
          <w:szCs w:val="22"/>
        </w:rPr>
      </w:pPr>
      <w:r>
        <w:rPr>
          <w:rFonts w:ascii="GHEA Grapalat" w:hAnsi="GHEA Grapalat"/>
          <w:b/>
          <w:i/>
          <w:sz w:val="22"/>
          <w:szCs w:val="22"/>
        </w:rPr>
        <w:lastRenderedPageBreak/>
        <w:t xml:space="preserve">Приложение № </w:t>
      </w:r>
      <w:r w:rsidRPr="00836938">
        <w:rPr>
          <w:rFonts w:ascii="GHEA Grapalat" w:hAnsi="GHEA Grapalat"/>
          <w:b/>
          <w:i/>
          <w:sz w:val="22"/>
          <w:szCs w:val="22"/>
        </w:rPr>
        <w:t>3</w:t>
      </w:r>
    </w:p>
    <w:p w:rsidR="00836938" w:rsidRPr="00EF5164" w:rsidRDefault="00836938" w:rsidP="00836938">
      <w:pPr>
        <w:pStyle w:val="a3"/>
        <w:widowControl w:val="0"/>
        <w:spacing w:after="160" w:line="240" w:lineRule="auto"/>
        <w:ind w:firstLine="0"/>
        <w:jc w:val="right"/>
        <w:rPr>
          <w:rFonts w:ascii="GHEA Grapalat" w:hAnsi="GHEA Grapalat"/>
          <w:i w:val="0"/>
          <w:sz w:val="24"/>
          <w:szCs w:val="24"/>
        </w:rPr>
      </w:pPr>
      <w:r w:rsidRPr="00A874C1">
        <w:rPr>
          <w:rFonts w:ascii="GHEA Grapalat" w:hAnsi="GHEA Grapalat"/>
          <w:b/>
          <w:sz w:val="22"/>
          <w:szCs w:val="22"/>
        </w:rPr>
        <w:t>к Приглашению на 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4F7BEE">
        <w:rPr>
          <w:rFonts w:ascii="GHEA Grapalat" w:hAnsi="GHEA Grapalat" w:cs="Arial"/>
          <w:b/>
          <w:sz w:val="22"/>
          <w:szCs w:val="22"/>
        </w:rPr>
        <w:t>ЕЭТ</w:t>
      </w:r>
      <w:r w:rsidRPr="004F7BEE">
        <w:rPr>
          <w:rFonts w:ascii="GHEA Grapalat" w:hAnsi="GHEA Grapalat"/>
          <w:b/>
          <w:sz w:val="22"/>
          <w:szCs w:val="22"/>
        </w:rPr>
        <w:t>-GHAShDzB</w:t>
      </w:r>
      <w:r w:rsidRPr="004F7BEE">
        <w:rPr>
          <w:rFonts w:ascii="GHEA Grapalat" w:hAnsi="GHEA Grapalat"/>
          <w:b/>
          <w:i w:val="0"/>
          <w:sz w:val="22"/>
          <w:szCs w:val="22"/>
        </w:rPr>
        <w:t>-20/0</w:t>
      </w:r>
      <w:r w:rsidR="00EF5164" w:rsidRPr="00EF5164">
        <w:rPr>
          <w:rFonts w:ascii="GHEA Grapalat" w:hAnsi="GHEA Grapalat"/>
          <w:b/>
          <w:i w:val="0"/>
          <w:sz w:val="22"/>
          <w:szCs w:val="22"/>
        </w:rPr>
        <w:t>6</w:t>
      </w:r>
    </w:p>
    <w:p w:rsidR="00742F7B" w:rsidRPr="00B138F3" w:rsidRDefault="00742F7B" w:rsidP="00742F7B">
      <w:pPr>
        <w:pStyle w:val="31"/>
        <w:widowControl w:val="0"/>
        <w:spacing w:after="160" w:line="240" w:lineRule="auto"/>
        <w:jc w:val="center"/>
        <w:rPr>
          <w:rFonts w:ascii="GHEA Grapalat" w:hAnsi="GHEA Grapalat"/>
          <w:sz w:val="24"/>
          <w:szCs w:val="24"/>
        </w:rPr>
      </w:pPr>
    </w:p>
    <w:p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836938" w:rsidRPr="00395275">
        <w:rPr>
          <w:rFonts w:ascii="GHEA Grapalat" w:hAnsi="GHEA Grapalat" w:cs="Arial"/>
          <w:i/>
          <w:sz w:val="22"/>
          <w:szCs w:val="22"/>
          <w:u w:val="single"/>
        </w:rPr>
        <w:t>ЕЭТ</w:t>
      </w:r>
      <w:r w:rsidR="00836938" w:rsidRPr="00395275">
        <w:rPr>
          <w:rFonts w:ascii="GHEA Grapalat" w:hAnsi="GHEA Grapalat"/>
          <w:i/>
          <w:sz w:val="22"/>
          <w:szCs w:val="22"/>
          <w:u w:val="single"/>
        </w:rPr>
        <w:t>-GHAShDzB-20/0</w:t>
      </w:r>
      <w:r w:rsidR="00EF5164" w:rsidRPr="00EF5164">
        <w:rPr>
          <w:rFonts w:ascii="GHEA Grapalat" w:hAnsi="GHEA Grapalat"/>
          <w:i/>
          <w:sz w:val="22"/>
          <w:szCs w:val="22"/>
          <w:u w:val="single"/>
        </w:rPr>
        <w:t xml:space="preserve">6 </w:t>
      </w:r>
      <w:r w:rsidRPr="00B138F3">
        <w:rPr>
          <w:rFonts w:ascii="GHEA Grapalat" w:eastAsiaTheme="minorHAnsi" w:hAnsi="GHEA Grapalat" w:cstheme="minorBidi"/>
          <w:bCs/>
        </w:rPr>
        <w:t>организованной</w:t>
      </w:r>
    </w:p>
    <w:p w:rsidR="00BF7253" w:rsidRPr="00B138F3" w:rsidRDefault="00836938"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836938">
        <w:rPr>
          <w:rFonts w:ascii="GHEA Grapalat" w:eastAsiaTheme="minorHAnsi" w:hAnsi="GHEA Grapalat" w:cstheme="minorBidi"/>
          <w:sz w:val="16"/>
          <w:szCs w:val="16"/>
        </w:rPr>
        <w:t xml:space="preserve">                                                                                                </w:t>
      </w:r>
      <w:r w:rsidR="00BF7253" w:rsidRPr="00B138F3">
        <w:rPr>
          <w:rFonts w:ascii="GHEA Grapalat" w:eastAsiaTheme="minorHAnsi" w:hAnsi="GHEA Grapalat" w:cstheme="minorBidi"/>
          <w:sz w:val="16"/>
          <w:szCs w:val="16"/>
        </w:rPr>
        <w:t xml:space="preserve"> код процедуры</w:t>
      </w:r>
    </w:p>
    <w:p w:rsidR="00BF7253" w:rsidRPr="00836938" w:rsidRDefault="00836938" w:rsidP="00836938">
      <w:pPr>
        <w:widowControl w:val="0"/>
        <w:tabs>
          <w:tab w:val="left" w:pos="567"/>
        </w:tabs>
        <w:jc w:val="both"/>
        <w:rPr>
          <w:rFonts w:ascii="GHEA Grapalat" w:hAnsi="GHEA Grapalat"/>
          <w:i/>
        </w:rPr>
      </w:pPr>
      <w:r>
        <w:rPr>
          <w:rFonts w:ascii="GHEA Grapalat" w:hAnsi="GHEA Grapalat"/>
          <w:i/>
          <w:u w:val="single"/>
        </w:rPr>
        <w:t>ЗАО“Электротранспорт</w:t>
      </w:r>
      <w:r w:rsidRPr="00323D54">
        <w:rPr>
          <w:rFonts w:ascii="GHEA Grapalat" w:hAnsi="GHEA Grapalat"/>
          <w:i/>
          <w:u w:val="single"/>
        </w:rPr>
        <w:t xml:space="preserve"> Еревана</w:t>
      </w:r>
      <w:r w:rsidRPr="00836938">
        <w:rPr>
          <w:rFonts w:ascii="GHEA Grapalat" w:hAnsi="GHEA Grapalat"/>
          <w:i/>
        </w:rPr>
        <w:t xml:space="preserve"> </w:t>
      </w:r>
      <w:r w:rsidR="00BF7253" w:rsidRPr="00B138F3">
        <w:rPr>
          <w:rFonts w:ascii="GHEA Grapalat" w:eastAsiaTheme="minorHAnsi" w:hAnsi="GHEA Grapalat" w:cstheme="minorBidi"/>
          <w:lang w:val="hy-AM"/>
        </w:rPr>
        <w:t>(далее-бенефициар)</w:t>
      </w:r>
      <w:r w:rsidR="00BF7253"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00BF7253" w:rsidRPr="00B138F3">
        <w:rPr>
          <w:rFonts w:ascii="GHEA Grapalat" w:eastAsiaTheme="minorHAnsi" w:hAnsi="GHEA Grapalat" w:cstheme="minorBidi"/>
        </w:rPr>
        <w:t xml:space="preserve">щих из </w:t>
      </w:r>
      <w:r>
        <w:rPr>
          <w:rFonts w:ascii="GHEA Grapalat" w:hAnsi="GHEA Grapalat"/>
        </w:rPr>
        <w:t xml:space="preserve">участия </w:t>
      </w:r>
      <w:r w:rsidRPr="00836938">
        <w:rPr>
          <w:rFonts w:ascii="GHEA Grapalat" w:hAnsi="GHEA Grapalat"/>
        </w:rPr>
        <w:t xml:space="preserve">    </w:t>
      </w:r>
      <w:r w:rsidR="00BF7253" w:rsidRPr="00B138F3">
        <w:rPr>
          <w:rFonts w:ascii="GHEA Grapalat" w:hAnsi="GHEA Grapalat"/>
        </w:rPr>
        <w:t xml:space="preserve">  </w:t>
      </w:r>
      <w:r w:rsidRPr="00836938">
        <w:rPr>
          <w:rFonts w:ascii="GHEA Grapalat" w:hAnsi="GHEA Grapalat"/>
        </w:rPr>
        <w:t xml:space="preserve">                     </w:t>
      </w:r>
      <w:r w:rsidRPr="00B138F3">
        <w:rPr>
          <w:rFonts w:ascii="GHEA Grapalat" w:eastAsiaTheme="minorHAnsi" w:hAnsi="GHEA Grapalat" w:cstheme="minorBidi"/>
          <w:sz w:val="18"/>
          <w:szCs w:val="18"/>
        </w:rPr>
        <w:t>наименование заказчик</w:t>
      </w:r>
    </w:p>
    <w:p w:rsidR="00BF7253" w:rsidRPr="00B138F3" w:rsidRDefault="00836938"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836938">
        <w:rPr>
          <w:rFonts w:ascii="GHEA Grapalat" w:eastAsiaTheme="minorHAnsi" w:hAnsi="GHEA Grapalat" w:cstheme="minorBidi"/>
          <w:sz w:val="18"/>
          <w:szCs w:val="18"/>
        </w:rPr>
        <w:t xml:space="preserve">                                                                                                   </w:t>
      </w:r>
    </w:p>
    <w:p w:rsidR="00BF7253" w:rsidRPr="00B138F3" w:rsidRDefault="00836938" w:rsidP="00BF7253">
      <w:pPr>
        <w:pStyle w:val="af4"/>
        <w:shd w:val="clear" w:color="auto" w:fill="FFFFFF"/>
        <w:spacing w:before="0" w:beforeAutospacing="0" w:after="0" w:afterAutospacing="0"/>
        <w:jc w:val="both"/>
        <w:rPr>
          <w:rFonts w:ascii="GHEA Grapalat" w:eastAsiaTheme="minorHAnsi" w:hAnsi="GHEA Grapalat" w:cstheme="minorBidi"/>
        </w:rPr>
      </w:pPr>
      <w:r w:rsidRPr="00836938">
        <w:rPr>
          <w:rFonts w:ascii="GHEA Grapalat" w:eastAsiaTheme="minorHAnsi" w:hAnsi="GHEA Grapalat" w:cstheme="minorBidi"/>
        </w:rPr>
        <w:t>____________________</w:t>
      </w:r>
      <w:r w:rsidR="00BF7253" w:rsidRPr="00B138F3">
        <w:rPr>
          <w:rFonts w:ascii="GHEA Grapalat" w:eastAsiaTheme="minorHAnsi" w:hAnsi="GHEA Grapalat" w:cstheme="minorBidi"/>
          <w:lang w:val="hy-AM"/>
        </w:rPr>
        <w:t xml:space="preserve"> (далее-</w:t>
      </w:r>
      <w:r w:rsidR="00BF7253" w:rsidRPr="00B138F3">
        <w:rPr>
          <w:rFonts w:ascii="GHEA Grapalat" w:eastAsiaTheme="minorHAnsi" w:hAnsi="GHEA Grapalat" w:cstheme="minorBidi"/>
        </w:rPr>
        <w:t>п</w:t>
      </w:r>
      <w:r w:rsidR="00BF7253" w:rsidRPr="00B138F3">
        <w:rPr>
          <w:rFonts w:ascii="GHEA Grapalat" w:eastAsiaTheme="minorHAnsi" w:hAnsi="GHEA Grapalat" w:cstheme="minorBidi"/>
          <w:lang w:val="hy-AM"/>
        </w:rPr>
        <w:t>ринципал)</w:t>
      </w:r>
      <w:r w:rsidR="00BF7253" w:rsidRPr="00B138F3">
        <w:rPr>
          <w:rFonts w:ascii="GHEA Grapalat" w:eastAsiaTheme="minorHAnsi" w:hAnsi="GHEA Grapalat" w:cstheme="minorBidi"/>
        </w:rPr>
        <w:t xml:space="preserve"> в данной процедуре закупок.</w:t>
      </w:r>
    </w:p>
    <w:p w:rsidR="00BF7253" w:rsidRPr="00B138F3" w:rsidRDefault="00836938" w:rsidP="00BF7253">
      <w:pPr>
        <w:pStyle w:val="af4"/>
        <w:shd w:val="clear" w:color="auto" w:fill="FFFFFF"/>
        <w:spacing w:before="0" w:beforeAutospacing="0" w:after="0" w:afterAutospacing="0"/>
        <w:jc w:val="both"/>
        <w:rPr>
          <w:rFonts w:ascii="GHEA Grapalat" w:eastAsiaTheme="minorHAnsi" w:hAnsi="GHEA Grapalat" w:cstheme="minorBidi"/>
        </w:rPr>
      </w:pPr>
      <w:r w:rsidRPr="001204E5">
        <w:rPr>
          <w:rStyle w:val="af5"/>
          <w:rFonts w:ascii="GHEA Grapalat" w:hAnsi="GHEA Grapalat"/>
          <w:b w:val="0"/>
          <w:sz w:val="16"/>
          <w:szCs w:val="16"/>
        </w:rPr>
        <w:t xml:space="preserve">     </w:t>
      </w:r>
      <w:r w:rsidRPr="00B138F3">
        <w:rPr>
          <w:rStyle w:val="af5"/>
          <w:rFonts w:ascii="GHEA Grapalat" w:hAnsi="GHEA Grapalat"/>
          <w:b w:val="0"/>
          <w:sz w:val="16"/>
          <w:szCs w:val="16"/>
        </w:rPr>
        <w:t>наименование участника</w:t>
      </w:r>
    </w:p>
    <w:p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lang w:val="hy-AM"/>
        </w:rPr>
        <w:t xml:space="preserve">-------------------------------------------------------------------------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836938"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1204E5">
        <w:rPr>
          <w:rFonts w:ascii="GHEA Grapalat" w:eastAsiaTheme="minorHAnsi" w:hAnsi="GHEA Grapalat" w:cstheme="minorBidi"/>
          <w:sz w:val="18"/>
          <w:szCs w:val="18"/>
        </w:rPr>
        <w:t xml:space="preserve">              </w:t>
      </w:r>
      <w:r w:rsidR="00BF7253" w:rsidRPr="00B138F3">
        <w:rPr>
          <w:rFonts w:ascii="GHEA Grapalat" w:eastAsiaTheme="minorHAnsi" w:hAnsi="GHEA Grapalat" w:cstheme="minorBidi"/>
          <w:sz w:val="18"/>
          <w:szCs w:val="18"/>
        </w:rPr>
        <w:t>расчетный счет</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девяносто рабочих дней со дня подачи принципалом заявки на участие в организованной бенефициаром процедуре закупок под кодом  </w:t>
      </w:r>
      <w:r w:rsidR="00836938" w:rsidRPr="00836938">
        <w:rPr>
          <w:rFonts w:ascii="GHEA Grapalat" w:eastAsiaTheme="minorHAnsi" w:hAnsi="GHEA Grapalat" w:cstheme="minorBidi"/>
        </w:rPr>
        <w:t xml:space="preserve">                     </w:t>
      </w:r>
      <w:r w:rsidRPr="00B138F3">
        <w:rPr>
          <w:rFonts w:ascii="GHEA Grapalat" w:eastAsiaTheme="minorHAnsi" w:hAnsi="GHEA Grapalat" w:cstheme="minorBidi"/>
        </w:rPr>
        <w:t xml:space="preserve"> </w:t>
      </w:r>
      <w:r w:rsidR="00836938" w:rsidRPr="00395275">
        <w:rPr>
          <w:rFonts w:ascii="GHEA Grapalat" w:hAnsi="GHEA Grapalat" w:cs="Arial"/>
          <w:i/>
          <w:sz w:val="22"/>
          <w:szCs w:val="22"/>
          <w:u w:val="single"/>
        </w:rPr>
        <w:t>ЕЭТ</w:t>
      </w:r>
      <w:r w:rsidR="00836938" w:rsidRPr="00395275">
        <w:rPr>
          <w:rFonts w:ascii="GHEA Grapalat" w:hAnsi="GHEA Grapalat"/>
          <w:i/>
          <w:sz w:val="22"/>
          <w:szCs w:val="22"/>
          <w:u w:val="single"/>
        </w:rPr>
        <w:t>-GHAShDzB-20/0</w:t>
      </w:r>
      <w:r w:rsidR="00EF5164" w:rsidRPr="00EF5164">
        <w:rPr>
          <w:rFonts w:ascii="GHEA Grapalat" w:hAnsi="GHEA Grapalat"/>
          <w:i/>
          <w:sz w:val="22"/>
          <w:szCs w:val="22"/>
          <w:u w:val="single"/>
        </w:rPr>
        <w:t>6</w:t>
      </w:r>
      <w:r w:rsidRPr="00B138F3">
        <w:rPr>
          <w:rFonts w:ascii="GHEA Grapalat" w:eastAsiaTheme="minorHAnsi" w:hAnsi="GHEA Grapalat" w:cstheme="minorBidi"/>
        </w:rPr>
        <w:t>.</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код процедуры</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копия протокола заседания оценочной комиссии об отклонении заявки,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183DD8">
        <w:rPr>
          <w:rFonts w:ascii="GHEA Grapalat" w:eastAsiaTheme="minorHAnsi" w:hAnsi="GHEA Grapalat" w:cstheme="minorBidi"/>
        </w:rPr>
        <w:t>2) настоящая гарантия.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7.Лицо, выдающее гарантию, в течение максимум пяти рабочих дней после получения требования бенефициара и прилагаемых документов обсуждает </w:t>
      </w:r>
      <w:r w:rsidRPr="00B138F3">
        <w:rPr>
          <w:rFonts w:ascii="GHEA Grapalat" w:eastAsiaTheme="minorHAnsi" w:hAnsi="GHEA Grapalat" w:cstheme="minorBidi"/>
        </w:rPr>
        <w:lastRenderedPageBreak/>
        <w:t>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a3"/>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1204E5" w:rsidRDefault="00CF2692" w:rsidP="00B46D58">
      <w:pPr>
        <w:widowControl w:val="0"/>
        <w:spacing w:after="160"/>
        <w:ind w:left="567" w:right="565"/>
        <w:jc w:val="center"/>
        <w:rPr>
          <w:rFonts w:ascii="GHEA Grapalat" w:hAnsi="GHEA Grapalat"/>
          <w:b/>
        </w:rPr>
      </w:pPr>
    </w:p>
    <w:p w:rsidR="00836938" w:rsidRPr="001204E5" w:rsidRDefault="00836938"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2A4554" w:rsidRDefault="002A4554">
      <w:pPr>
        <w:rPr>
          <w:rFonts w:ascii="GHEA Grapalat" w:hAnsi="GHEA Grapalat"/>
          <w:b/>
        </w:rPr>
      </w:pPr>
    </w:p>
    <w:p w:rsidR="00836938" w:rsidRPr="001204E5" w:rsidRDefault="00836938" w:rsidP="00836938">
      <w:pPr>
        <w:widowControl w:val="0"/>
        <w:spacing w:after="160"/>
        <w:jc w:val="right"/>
        <w:rPr>
          <w:rFonts w:ascii="GHEA Grapalat" w:hAnsi="GHEA Grapalat" w:cs="GHEA Grapalat"/>
          <w:b/>
          <w:i/>
          <w:sz w:val="22"/>
          <w:szCs w:val="22"/>
        </w:rPr>
      </w:pPr>
      <w:r>
        <w:rPr>
          <w:rFonts w:ascii="GHEA Grapalat" w:hAnsi="GHEA Grapalat"/>
          <w:b/>
          <w:i/>
          <w:sz w:val="22"/>
          <w:szCs w:val="22"/>
        </w:rPr>
        <w:t>Приложение № 4</w:t>
      </w:r>
    </w:p>
    <w:p w:rsidR="00836938" w:rsidRPr="00EF5164" w:rsidRDefault="00836938" w:rsidP="00836938">
      <w:pPr>
        <w:pStyle w:val="a3"/>
        <w:widowControl w:val="0"/>
        <w:spacing w:after="160" w:line="240" w:lineRule="auto"/>
        <w:ind w:firstLine="0"/>
        <w:jc w:val="right"/>
        <w:rPr>
          <w:rFonts w:ascii="GHEA Grapalat" w:hAnsi="GHEA Grapalat"/>
          <w:i w:val="0"/>
          <w:sz w:val="24"/>
          <w:szCs w:val="24"/>
        </w:rPr>
      </w:pPr>
      <w:r w:rsidRPr="00A874C1">
        <w:rPr>
          <w:rFonts w:ascii="GHEA Grapalat" w:hAnsi="GHEA Grapalat"/>
          <w:b/>
          <w:sz w:val="22"/>
          <w:szCs w:val="22"/>
        </w:rPr>
        <w:t>к Приглашению на 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4F7BEE">
        <w:rPr>
          <w:rFonts w:ascii="GHEA Grapalat" w:hAnsi="GHEA Grapalat" w:cs="Arial"/>
          <w:b/>
          <w:sz w:val="22"/>
          <w:szCs w:val="22"/>
        </w:rPr>
        <w:t>ЕЭТ</w:t>
      </w:r>
      <w:r w:rsidRPr="004F7BEE">
        <w:rPr>
          <w:rFonts w:ascii="GHEA Grapalat" w:hAnsi="GHEA Grapalat"/>
          <w:b/>
          <w:sz w:val="22"/>
          <w:szCs w:val="22"/>
        </w:rPr>
        <w:t>-GHAShDzB</w:t>
      </w:r>
      <w:r w:rsidRPr="004F7BEE">
        <w:rPr>
          <w:rFonts w:ascii="GHEA Grapalat" w:hAnsi="GHEA Grapalat"/>
          <w:b/>
          <w:i w:val="0"/>
          <w:sz w:val="22"/>
          <w:szCs w:val="22"/>
        </w:rPr>
        <w:t>-20/0</w:t>
      </w:r>
      <w:r w:rsidR="00EF5164" w:rsidRPr="00EF5164">
        <w:rPr>
          <w:rFonts w:ascii="GHEA Grapalat" w:hAnsi="GHEA Grapalat"/>
          <w:b/>
          <w:i w:val="0"/>
          <w:sz w:val="22"/>
          <w:szCs w:val="22"/>
        </w:rPr>
        <w:t>6</w:t>
      </w:r>
    </w:p>
    <w:p w:rsidR="002A4554" w:rsidRPr="00EC1F84" w:rsidRDefault="002A4554" w:rsidP="0016001A">
      <w:pPr>
        <w:pStyle w:val="31"/>
        <w:widowControl w:val="0"/>
        <w:spacing w:after="160" w:line="240" w:lineRule="auto"/>
        <w:jc w:val="center"/>
        <w:rPr>
          <w:rFonts w:ascii="GHEA Grapalat" w:hAnsi="GHEA Grapalat"/>
          <w:sz w:val="24"/>
          <w:szCs w:val="24"/>
        </w:rPr>
      </w:pPr>
    </w:p>
    <w:p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p>
    <w:p w:rsidR="007B3F5F" w:rsidRPr="0076704A" w:rsidRDefault="007B3F5F" w:rsidP="0076704A">
      <w:pPr>
        <w:widowControl w:val="0"/>
        <w:tabs>
          <w:tab w:val="left" w:pos="567"/>
        </w:tabs>
        <w:jc w:val="both"/>
        <w:rPr>
          <w:rFonts w:ascii="GHEA Grapalat" w:hAnsi="GHEA Grapalat"/>
          <w:i/>
        </w:rPr>
      </w:pPr>
      <w:r w:rsidRPr="00B138F3">
        <w:rPr>
          <w:rFonts w:ascii="GHEA Grapalat" w:eastAsiaTheme="minorHAnsi" w:hAnsi="GHEA Grapalat" w:cstheme="minorBidi"/>
        </w:rPr>
        <w:t xml:space="preserve">организованной </w:t>
      </w:r>
      <w:r w:rsidR="0076704A">
        <w:rPr>
          <w:rFonts w:ascii="GHEA Grapalat" w:hAnsi="GHEA Grapalat"/>
          <w:i/>
          <w:u w:val="single"/>
        </w:rPr>
        <w:t>ЗАО“Электротранспорт</w:t>
      </w:r>
      <w:r w:rsidR="0076704A" w:rsidRPr="00323D54">
        <w:rPr>
          <w:rFonts w:ascii="GHEA Grapalat" w:hAnsi="GHEA Grapalat"/>
          <w:i/>
          <w:u w:val="single"/>
        </w:rPr>
        <w:t xml:space="preserve"> Еревана</w:t>
      </w:r>
      <w:r w:rsidR="0076704A" w:rsidRPr="00323D54">
        <w:rPr>
          <w:rFonts w:ascii="GHEA Grapalat" w:hAnsi="GHEA Grapalat"/>
          <w:i/>
        </w:rPr>
        <w:t xml:space="preserve"> </w:t>
      </w:r>
      <w:r w:rsidR="0076704A" w:rsidRPr="00D74217">
        <w:rPr>
          <w:rFonts w:ascii="GHEA Grapalat" w:hAnsi="GHEA Grapalat"/>
          <w:i/>
        </w:rPr>
        <w:t xml:space="preserve">     </w:t>
      </w:r>
      <w:r w:rsidRPr="00B138F3">
        <w:rPr>
          <w:rFonts w:ascii="GHEA Grapalat" w:eastAsiaTheme="minorHAnsi" w:hAnsi="GHEA Grapalat" w:cstheme="minorBidi"/>
        </w:rPr>
        <w:t xml:space="preserve"> (далее-бенефициар) </w:t>
      </w:r>
    </w:p>
    <w:p w:rsidR="007B3F5F" w:rsidRPr="00B138F3" w:rsidRDefault="0076704A"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76704A">
        <w:rPr>
          <w:rStyle w:val="af5"/>
          <w:rFonts w:ascii="GHEA Grapalat" w:hAnsi="GHEA Grapalat"/>
          <w:b w:val="0"/>
          <w:sz w:val="18"/>
          <w:szCs w:val="18"/>
        </w:rPr>
        <w:t xml:space="preserve"> </w:t>
      </w:r>
      <w:r w:rsidR="007B3F5F" w:rsidRPr="00B138F3">
        <w:rPr>
          <w:rStyle w:val="af5"/>
          <w:rFonts w:ascii="GHEA Grapalat" w:hAnsi="GHEA Grapalat"/>
          <w:b w:val="0"/>
          <w:sz w:val="18"/>
          <w:szCs w:val="18"/>
        </w:rPr>
        <w:t>наименование заказчика</w:t>
      </w:r>
    </w:p>
    <w:p w:rsidR="007B3F5F" w:rsidRPr="0076704A" w:rsidRDefault="007B3F5F" w:rsidP="0076704A">
      <w:pPr>
        <w:widowControl w:val="0"/>
        <w:tabs>
          <w:tab w:val="left" w:pos="567"/>
        </w:tabs>
        <w:jc w:val="both"/>
        <w:rPr>
          <w:rFonts w:ascii="GHEA Grapalat" w:hAnsi="GHEA Grapalat"/>
          <w:spacing w:val="-6"/>
          <w:sz w:val="22"/>
          <w:szCs w:val="22"/>
        </w:rPr>
      </w:pPr>
      <w:r w:rsidRPr="00B138F3">
        <w:rPr>
          <w:rFonts w:ascii="GHEA Grapalat" w:eastAsiaTheme="minorHAnsi" w:hAnsi="GHEA Grapalat" w:cstheme="minorBidi"/>
        </w:rPr>
        <w:t xml:space="preserve">процедуры  закупок под кодом </w:t>
      </w:r>
      <w:r w:rsidR="0076704A" w:rsidRPr="00395275">
        <w:rPr>
          <w:rFonts w:ascii="GHEA Grapalat" w:hAnsi="GHEA Grapalat" w:cs="Arial"/>
          <w:i/>
          <w:sz w:val="22"/>
          <w:szCs w:val="22"/>
          <w:u w:val="single"/>
        </w:rPr>
        <w:t>ЕЭТ</w:t>
      </w:r>
      <w:r w:rsidR="002D4046">
        <w:rPr>
          <w:rFonts w:ascii="GHEA Grapalat" w:hAnsi="GHEA Grapalat"/>
          <w:i/>
          <w:sz w:val="22"/>
          <w:szCs w:val="22"/>
          <w:u w:val="single"/>
        </w:rPr>
        <w:t>-GHAShDzB-20/0</w:t>
      </w:r>
      <w:r w:rsidR="00EF5164" w:rsidRPr="00EF5164">
        <w:rPr>
          <w:rFonts w:ascii="GHEA Grapalat" w:hAnsi="GHEA Grapalat"/>
          <w:i/>
          <w:sz w:val="22"/>
          <w:szCs w:val="22"/>
          <w:u w:val="single"/>
        </w:rPr>
        <w:t>6</w:t>
      </w:r>
      <w:r w:rsidR="0076704A" w:rsidRPr="0076704A">
        <w:rPr>
          <w:rFonts w:ascii="GHEA Grapalat" w:hAnsi="GHEA Grapalat"/>
          <w:i/>
          <w:sz w:val="22"/>
          <w:szCs w:val="22"/>
          <w:u w:val="single"/>
        </w:rPr>
        <w:t>.</w:t>
      </w:r>
    </w:p>
    <w:p w:rsidR="007B3F5F" w:rsidRPr="00B138F3" w:rsidRDefault="0076704A"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76704A">
        <w:rPr>
          <w:rFonts w:ascii="GHEA Grapalat" w:eastAsiaTheme="minorHAnsi" w:hAnsi="GHEA Grapalat" w:cstheme="minorBidi"/>
          <w:sz w:val="18"/>
          <w:szCs w:val="18"/>
        </w:rPr>
        <w:t xml:space="preserve">                                                                    </w:t>
      </w:r>
      <w:r w:rsidR="007B3F5F" w:rsidRPr="00B138F3">
        <w:rPr>
          <w:rFonts w:ascii="GHEA Grapalat" w:eastAsiaTheme="minorHAnsi" w:hAnsi="GHEA Grapalat" w:cstheme="minorBidi"/>
          <w:sz w:val="18"/>
          <w:szCs w:val="18"/>
        </w:rPr>
        <w:t>код процедуры</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6704A" w:rsidRPr="00B138F3" w:rsidRDefault="007B3F5F" w:rsidP="0076704A">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принципалом, до</w:t>
      </w:r>
      <w:r w:rsidR="0076704A" w:rsidRPr="0076704A">
        <w:rPr>
          <w:rFonts w:ascii="GHEA Grapalat" w:eastAsiaTheme="minorHAnsi" w:hAnsi="GHEA Grapalat" w:cstheme="minorBidi"/>
        </w:rPr>
        <w:t xml:space="preserve">             </w:t>
      </w:r>
      <w:r w:rsidR="0076704A" w:rsidRPr="0076704A">
        <w:rPr>
          <w:rFonts w:ascii="GHEA Grapalat" w:eastAsiaTheme="minorHAnsi" w:hAnsi="GHEA Grapalat" w:cstheme="minorBidi"/>
          <w:sz w:val="18"/>
          <w:szCs w:val="18"/>
        </w:rPr>
        <w:t xml:space="preserve"> </w:t>
      </w:r>
      <w:r w:rsidR="0076704A"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двадцатого рабочего дня, следующего за днем полного принятия бенефициаром результата выполнения договора включительно. </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rsidR="007B3F5F" w:rsidRPr="00B138F3" w:rsidRDefault="0076704A" w:rsidP="007B3F5F">
      <w:pPr>
        <w:pStyle w:val="af4"/>
        <w:shd w:val="clear" w:color="auto" w:fill="FFFFFF"/>
        <w:contextualSpacing/>
        <w:jc w:val="both"/>
        <w:rPr>
          <w:rFonts w:ascii="GHEA Grapalat" w:eastAsiaTheme="minorHAnsi" w:hAnsi="GHEA Grapalat" w:cstheme="minorBidi"/>
          <w:sz w:val="18"/>
          <w:szCs w:val="18"/>
        </w:rPr>
      </w:pPr>
      <w:r w:rsidRPr="001204E5">
        <w:rPr>
          <w:rFonts w:ascii="GHEA Grapalat" w:eastAsiaTheme="minorHAnsi" w:hAnsi="GHEA Grapalat" w:cstheme="minorBidi"/>
          <w:sz w:val="18"/>
          <w:szCs w:val="18"/>
        </w:rPr>
        <w:t xml:space="preserve">                                                                       </w:t>
      </w:r>
      <w:r w:rsidR="007B3F5F"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копии внесенных  в него изменений, дополнительных соглашений,</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6704A" w:rsidRPr="001204E5" w:rsidRDefault="0076704A"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2849A6" w:rsidRPr="001204E5" w:rsidRDefault="002849A6" w:rsidP="0076704A">
      <w:pPr>
        <w:widowControl w:val="0"/>
        <w:spacing w:after="160"/>
        <w:ind w:right="4250"/>
        <w:rPr>
          <w:rFonts w:ascii="GHEA Grapalat" w:hAnsi="GHEA Grapalat"/>
          <w:sz w:val="22"/>
          <w:szCs w:val="22"/>
          <w:vertAlign w:val="superscript"/>
        </w:rPr>
      </w:pPr>
    </w:p>
    <w:p w:rsidR="002849A6" w:rsidRPr="00EC1F84" w:rsidRDefault="002849A6" w:rsidP="002849A6">
      <w:pPr>
        <w:widowControl w:val="0"/>
        <w:spacing w:after="160"/>
        <w:ind w:right="4250"/>
        <w:jc w:val="center"/>
        <w:rPr>
          <w:rFonts w:ascii="GHEA Grapalat" w:hAnsi="GHEA Grapalat"/>
          <w:sz w:val="22"/>
          <w:szCs w:val="22"/>
          <w:vertAlign w:val="superscript"/>
        </w:rPr>
      </w:pPr>
    </w:p>
    <w:p w:rsidR="002849A6" w:rsidRPr="001204E5" w:rsidRDefault="002849A6" w:rsidP="0076704A">
      <w:pPr>
        <w:widowControl w:val="0"/>
        <w:spacing w:after="160"/>
        <w:rPr>
          <w:rFonts w:ascii="GHEA Grapalat" w:hAnsi="GHEA Grapalat"/>
          <w:sz w:val="22"/>
          <w:szCs w:val="22"/>
        </w:rPr>
      </w:pPr>
    </w:p>
    <w:p w:rsidR="002849A6" w:rsidRPr="00B138F3" w:rsidRDefault="002849A6" w:rsidP="002849A6">
      <w:pPr>
        <w:widowControl w:val="0"/>
        <w:spacing w:after="160"/>
        <w:jc w:val="right"/>
        <w:rPr>
          <w:rFonts w:ascii="GHEA Grapalat" w:hAnsi="GHEA Grapalat"/>
          <w:sz w:val="22"/>
          <w:szCs w:val="22"/>
        </w:rPr>
      </w:pPr>
      <w:r w:rsidRPr="00B138F3">
        <w:rPr>
          <w:rFonts w:ascii="GHEA Grapalat" w:hAnsi="GHEA Grapalat"/>
          <w:sz w:val="22"/>
          <w:szCs w:val="22"/>
        </w:rPr>
        <w:t>М. П.</w:t>
      </w:r>
    </w:p>
    <w:p w:rsidR="002849A6" w:rsidRPr="00B138F3" w:rsidRDefault="002849A6" w:rsidP="002849A6">
      <w:pPr>
        <w:widowControl w:val="0"/>
        <w:spacing w:after="160"/>
        <w:jc w:val="both"/>
        <w:rPr>
          <w:rFonts w:ascii="GHEA Grapalat" w:hAnsi="GHEA Grapalat"/>
          <w:b/>
        </w:rPr>
      </w:pPr>
      <w:r w:rsidRPr="00B138F3">
        <w:rPr>
          <w:rFonts w:ascii="GHEA Grapalat" w:hAnsi="GHEA Grapalat"/>
          <w:sz w:val="22"/>
          <w:szCs w:val="22"/>
        </w:rPr>
        <w:t>День/месяц/год</w:t>
      </w: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Default="002849A6" w:rsidP="0076704A">
      <w:pPr>
        <w:widowControl w:val="0"/>
        <w:tabs>
          <w:tab w:val="left" w:pos="1134"/>
        </w:tabs>
        <w:spacing w:after="160"/>
        <w:jc w:val="both"/>
        <w:rPr>
          <w:rFonts w:ascii="GHEA Grapalat" w:hAnsi="GHEA Grapalat"/>
          <w:sz w:val="22"/>
          <w:szCs w:val="22"/>
          <w:lang w:val="en-US"/>
        </w:rPr>
      </w:pPr>
    </w:p>
    <w:p w:rsidR="0076704A" w:rsidRDefault="0076704A" w:rsidP="0076704A">
      <w:pPr>
        <w:widowControl w:val="0"/>
        <w:tabs>
          <w:tab w:val="left" w:pos="1134"/>
        </w:tabs>
        <w:spacing w:after="160"/>
        <w:jc w:val="both"/>
        <w:rPr>
          <w:rFonts w:ascii="GHEA Grapalat" w:hAnsi="GHEA Grapalat"/>
          <w:sz w:val="22"/>
          <w:szCs w:val="22"/>
          <w:lang w:val="en-US"/>
        </w:rPr>
      </w:pPr>
    </w:p>
    <w:p w:rsidR="002849A6" w:rsidRPr="002849A6" w:rsidRDefault="002849A6" w:rsidP="007961C1">
      <w:pPr>
        <w:widowControl w:val="0"/>
        <w:tabs>
          <w:tab w:val="left" w:pos="1134"/>
        </w:tabs>
        <w:spacing w:after="160"/>
        <w:jc w:val="both"/>
        <w:rPr>
          <w:rFonts w:ascii="GHEA Grapalat" w:hAnsi="GHEA Grapalat"/>
          <w:sz w:val="22"/>
          <w:szCs w:val="22"/>
          <w:lang w:val="en-US"/>
        </w:rPr>
      </w:pPr>
    </w:p>
    <w:tbl>
      <w:tblPr>
        <w:tblpPr w:leftFromText="180" w:rightFromText="180" w:vertAnchor="page" w:horzAnchor="margin" w:tblpXSpec="center" w:tblpY="1051"/>
        <w:tblW w:w="10980" w:type="dxa"/>
        <w:tblLook w:val="0000"/>
      </w:tblPr>
      <w:tblGrid>
        <w:gridCol w:w="5616"/>
        <w:gridCol w:w="5364"/>
      </w:tblGrid>
      <w:tr w:rsidR="002849A6" w:rsidRPr="00B138F3" w:rsidTr="0076704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76704A">
            <w:pPr>
              <w:widowControl w:val="0"/>
              <w:tabs>
                <w:tab w:val="left" w:pos="3402"/>
              </w:tabs>
              <w:spacing w:after="160"/>
              <w:ind w:left="360"/>
              <w:rPr>
                <w:rFonts w:ascii="GHEA Grapalat" w:hAnsi="GHEA Grapalat" w:cs="Sylfaen"/>
                <w:b/>
                <w:bCs/>
                <w:lang w:val="en-US"/>
              </w:rPr>
            </w:pPr>
            <w:r w:rsidRPr="00CE5E70">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2849A6" w:rsidRPr="00B138F3" w:rsidTr="0076704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76704A">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2849A6" w:rsidRPr="00B138F3" w:rsidTr="0076704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76704A">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rsidTr="0076704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76704A">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rsidTr="0076704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76704A">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rsidTr="0076704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76704A">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rsidTr="0076704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76704A">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rsidTr="0076704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76704A">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rsidTr="0076704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76704A">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rsidTr="0076704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76704A">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rsidTr="0076704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76704A">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849A6" w:rsidRPr="00B138F3" w:rsidTr="0076704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76704A">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rsidTr="0076704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76704A">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2849A6" w:rsidRPr="00B138F3" w:rsidTr="0076704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76704A">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rsidTr="0076704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76704A">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rsidTr="0076704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76704A">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rsidTr="0076704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76704A">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2849A6" w:rsidRPr="00B138F3" w:rsidTr="0076704A">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B138F3" w:rsidRDefault="002849A6" w:rsidP="0076704A">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rsidTr="0076704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76704A">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rsidTr="0076704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76704A">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rsidTr="0076704A">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76704A">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2849A6" w:rsidRPr="00B138F3" w:rsidRDefault="002849A6" w:rsidP="0076704A">
            <w:pPr>
              <w:widowControl w:val="0"/>
              <w:spacing w:after="160"/>
              <w:rPr>
                <w:rFonts w:ascii="GHEA Grapalat" w:hAnsi="GHEA Grapalat" w:cs="Sylfaen"/>
              </w:rPr>
            </w:pPr>
          </w:p>
          <w:p w:rsidR="002849A6" w:rsidRPr="00B138F3" w:rsidRDefault="002849A6" w:rsidP="0076704A">
            <w:pPr>
              <w:widowControl w:val="0"/>
              <w:spacing w:after="160"/>
              <w:jc w:val="right"/>
              <w:rPr>
                <w:rFonts w:ascii="GHEA Grapalat" w:hAnsi="GHEA Grapalat" w:cs="Tahoma"/>
              </w:rPr>
            </w:pPr>
            <w:r w:rsidRPr="00B138F3">
              <w:rPr>
                <w:rFonts w:ascii="GHEA Grapalat" w:hAnsi="GHEA Grapalat"/>
              </w:rPr>
              <w:t>/____________________/</w:t>
            </w:r>
          </w:p>
          <w:p w:rsidR="002849A6" w:rsidRPr="00B138F3" w:rsidRDefault="002849A6" w:rsidP="0076704A">
            <w:pPr>
              <w:widowControl w:val="0"/>
              <w:spacing w:after="160"/>
              <w:rPr>
                <w:rFonts w:ascii="GHEA Grapalat" w:hAnsi="GHEA Grapalat" w:cs="Sylfaen"/>
              </w:rPr>
            </w:pPr>
          </w:p>
          <w:p w:rsidR="002849A6" w:rsidRPr="00B138F3" w:rsidRDefault="002849A6" w:rsidP="0076704A">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76704A">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2849A6" w:rsidRPr="00B138F3" w:rsidRDefault="002849A6" w:rsidP="0076704A">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B138F3" w:rsidRDefault="002849A6" w:rsidP="0076704A">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849A6" w:rsidRPr="00B138F3" w:rsidRDefault="002849A6" w:rsidP="0076704A">
            <w:pPr>
              <w:widowControl w:val="0"/>
              <w:spacing w:after="160"/>
              <w:rPr>
                <w:rFonts w:ascii="GHEA Grapalat" w:hAnsi="GHEA Grapalat" w:cs="Sylfaen"/>
              </w:rPr>
            </w:pPr>
          </w:p>
          <w:p w:rsidR="002849A6" w:rsidRPr="00B138F3" w:rsidRDefault="002849A6" w:rsidP="0076704A">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76704A">
            <w:pPr>
              <w:widowControl w:val="0"/>
              <w:spacing w:after="160"/>
              <w:jc w:val="right"/>
              <w:rPr>
                <w:rFonts w:ascii="GHEA Grapalat" w:hAnsi="GHEA Grapalat" w:cs="Tahoma"/>
              </w:rPr>
            </w:pPr>
          </w:p>
          <w:p w:rsidR="002849A6" w:rsidRPr="00B138F3" w:rsidRDefault="002849A6" w:rsidP="0076704A">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76704A">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rsidTr="0076704A">
        <w:trPr>
          <w:trHeight w:val="2194"/>
        </w:trPr>
        <w:tc>
          <w:tcPr>
            <w:tcW w:w="5616" w:type="dxa"/>
            <w:tcBorders>
              <w:top w:val="single" w:sz="4" w:space="0" w:color="auto"/>
              <w:left w:val="single" w:sz="4" w:space="0" w:color="auto"/>
              <w:right w:val="single" w:sz="4" w:space="0" w:color="auto"/>
            </w:tcBorders>
            <w:noWrap/>
            <w:vAlign w:val="bottom"/>
          </w:tcPr>
          <w:p w:rsidR="002849A6" w:rsidRPr="00B138F3" w:rsidRDefault="002849A6" w:rsidP="0076704A">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2849A6" w:rsidRPr="00B138F3" w:rsidRDefault="002849A6" w:rsidP="0076704A">
            <w:pPr>
              <w:widowControl w:val="0"/>
              <w:spacing w:after="160"/>
              <w:rPr>
                <w:rFonts w:ascii="GHEA Grapalat" w:hAnsi="GHEA Grapalat"/>
              </w:rPr>
            </w:pPr>
          </w:p>
          <w:p w:rsidR="002849A6" w:rsidRPr="00B138F3" w:rsidRDefault="002849A6" w:rsidP="0076704A">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76704A">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76704A">
            <w:pPr>
              <w:widowControl w:val="0"/>
              <w:spacing w:after="160"/>
              <w:rPr>
                <w:rFonts w:ascii="GHEA Grapalat" w:hAnsi="GHEA Grapalat" w:cs="Tahoma"/>
              </w:rPr>
            </w:pPr>
          </w:p>
          <w:p w:rsidR="002849A6" w:rsidRPr="00B138F3" w:rsidRDefault="002849A6" w:rsidP="0076704A">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B138F3" w:rsidRDefault="002849A6" w:rsidP="0076704A">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849A6" w:rsidRPr="00B138F3" w:rsidRDefault="002849A6" w:rsidP="0076704A">
            <w:pPr>
              <w:widowControl w:val="0"/>
              <w:spacing w:after="160"/>
              <w:rPr>
                <w:rFonts w:ascii="GHEA Grapalat" w:hAnsi="GHEA Grapalat" w:cs="Tahoma"/>
              </w:rPr>
            </w:pPr>
          </w:p>
          <w:p w:rsidR="002849A6" w:rsidRPr="00B138F3" w:rsidRDefault="002849A6" w:rsidP="0076704A">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76704A">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76704A">
            <w:pPr>
              <w:widowControl w:val="0"/>
              <w:spacing w:after="160"/>
              <w:rPr>
                <w:rFonts w:ascii="GHEA Grapalat" w:hAnsi="GHEA Grapalat" w:cs="Arial"/>
              </w:rPr>
            </w:pPr>
          </w:p>
        </w:tc>
      </w:tr>
      <w:tr w:rsidR="002849A6" w:rsidRPr="00B138F3" w:rsidTr="0076704A">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76704A">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2849A6" w:rsidRPr="00B138F3" w:rsidRDefault="002849A6" w:rsidP="0076704A">
            <w:pPr>
              <w:widowControl w:val="0"/>
              <w:spacing w:after="160"/>
              <w:rPr>
                <w:rFonts w:ascii="GHEA Grapalat" w:hAnsi="GHEA Grapalat" w:cs="Sylfaen"/>
              </w:rPr>
            </w:pPr>
          </w:p>
          <w:p w:rsidR="002849A6" w:rsidRPr="00B138F3" w:rsidRDefault="002849A6" w:rsidP="0076704A">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B138F3" w:rsidRDefault="002849A6" w:rsidP="0076704A">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2849A6" w:rsidRPr="00B138F3" w:rsidRDefault="002849A6" w:rsidP="0076704A">
            <w:pPr>
              <w:widowControl w:val="0"/>
              <w:spacing w:after="160"/>
              <w:rPr>
                <w:rFonts w:ascii="GHEA Grapalat" w:hAnsi="GHEA Grapalat"/>
              </w:rPr>
            </w:pPr>
          </w:p>
          <w:p w:rsidR="002849A6" w:rsidRPr="00B138F3" w:rsidRDefault="002849A6" w:rsidP="0076704A">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331AD" w:rsidRPr="002A4554" w:rsidRDefault="00F331AD"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917E1C" w:rsidRPr="001204E5" w:rsidRDefault="00917E1C" w:rsidP="00917E1C">
      <w:pPr>
        <w:widowControl w:val="0"/>
        <w:spacing w:after="160"/>
        <w:jc w:val="right"/>
        <w:rPr>
          <w:rFonts w:ascii="GHEA Grapalat" w:hAnsi="GHEA Grapalat" w:cs="GHEA Grapalat"/>
          <w:b/>
          <w:i/>
        </w:rPr>
      </w:pPr>
      <w:r>
        <w:rPr>
          <w:rFonts w:ascii="GHEA Grapalat" w:hAnsi="GHEA Grapalat"/>
          <w:b/>
          <w:i/>
        </w:rPr>
        <w:lastRenderedPageBreak/>
        <w:t>Приложение № 5</w:t>
      </w:r>
    </w:p>
    <w:p w:rsidR="00917E1C" w:rsidRPr="00EF5164" w:rsidRDefault="00917E1C" w:rsidP="00917E1C">
      <w:pPr>
        <w:pStyle w:val="a3"/>
        <w:widowControl w:val="0"/>
        <w:spacing w:after="160" w:line="240" w:lineRule="auto"/>
        <w:ind w:firstLine="0"/>
        <w:jc w:val="right"/>
        <w:rPr>
          <w:rFonts w:ascii="GHEA Grapalat" w:hAnsi="GHEA Grapalat"/>
          <w:i w:val="0"/>
          <w:sz w:val="24"/>
          <w:szCs w:val="24"/>
        </w:rPr>
      </w:pPr>
      <w:r w:rsidRPr="00A874C1">
        <w:rPr>
          <w:rFonts w:ascii="GHEA Grapalat" w:hAnsi="GHEA Grapalat"/>
          <w:b/>
          <w:sz w:val="22"/>
          <w:szCs w:val="22"/>
        </w:rPr>
        <w:t>к Приглашению на 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4F7BEE">
        <w:rPr>
          <w:rFonts w:ascii="GHEA Grapalat" w:hAnsi="GHEA Grapalat" w:cs="Arial"/>
          <w:b/>
          <w:sz w:val="22"/>
          <w:szCs w:val="22"/>
        </w:rPr>
        <w:t>ЕЭТ</w:t>
      </w:r>
      <w:r w:rsidRPr="004F7BEE">
        <w:rPr>
          <w:rFonts w:ascii="GHEA Grapalat" w:hAnsi="GHEA Grapalat"/>
          <w:b/>
          <w:sz w:val="22"/>
          <w:szCs w:val="22"/>
        </w:rPr>
        <w:t>-GHAShDzB</w:t>
      </w:r>
      <w:r w:rsidRPr="004F7BEE">
        <w:rPr>
          <w:rFonts w:ascii="GHEA Grapalat" w:hAnsi="GHEA Grapalat"/>
          <w:b/>
          <w:i w:val="0"/>
          <w:sz w:val="22"/>
          <w:szCs w:val="22"/>
        </w:rPr>
        <w:t>-20/0</w:t>
      </w:r>
      <w:r w:rsidR="00EF5164" w:rsidRPr="00EF5164">
        <w:rPr>
          <w:rFonts w:ascii="GHEA Grapalat" w:hAnsi="GHEA Grapalat"/>
          <w:b/>
          <w:i w:val="0"/>
          <w:sz w:val="22"/>
          <w:szCs w:val="22"/>
        </w:rPr>
        <w:t>6</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ascii="GHEA Grapalat" w:eastAsiaTheme="minorHAnsi" w:hAnsi="GHEA Grapalat" w:cstheme="minorBidi"/>
        </w:rPr>
        <w:t>заключаемым</w:t>
      </w:r>
      <w:r w:rsidRPr="00B138F3">
        <w:rPr>
          <w:rFonts w:ascii="GHEA Grapalat" w:eastAsiaTheme="minorHAnsi" w:hAnsi="GHEA Grapalat" w:cstheme="minorBidi"/>
          <w:bCs/>
        </w:rPr>
        <w:t>между</w:t>
      </w: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917E1C" w:rsidRDefault="00917E1C" w:rsidP="005B3A59">
      <w:pPr>
        <w:pStyle w:val="af4"/>
        <w:shd w:val="clear" w:color="auto" w:fill="FFFFFF"/>
        <w:spacing w:before="0" w:beforeAutospacing="0" w:after="0" w:afterAutospacing="0"/>
        <w:ind w:left="-142"/>
        <w:rPr>
          <w:rStyle w:val="af5"/>
          <w:rFonts w:ascii="GHEA Grapalat" w:hAnsi="GHEA Grapalat"/>
          <w:b w:val="0"/>
          <w:bCs w:val="0"/>
          <w:sz w:val="20"/>
          <w:szCs w:val="20"/>
        </w:rPr>
      </w:pPr>
      <w:r>
        <w:rPr>
          <w:rFonts w:ascii="GHEA Grapalat" w:hAnsi="GHEA Grapalat"/>
          <w:i/>
          <w:u w:val="single"/>
        </w:rPr>
        <w:t>ЗАО“Электротранспорт</w:t>
      </w:r>
      <w:r w:rsidRPr="00323D54">
        <w:rPr>
          <w:rFonts w:ascii="GHEA Grapalat" w:hAnsi="GHEA Grapalat"/>
          <w:i/>
          <w:u w:val="single"/>
        </w:rPr>
        <w:t xml:space="preserve"> Еревана</w:t>
      </w:r>
      <w:r w:rsidRPr="00323D54">
        <w:rPr>
          <w:rFonts w:ascii="GHEA Grapalat" w:hAnsi="GHEA Grapalat"/>
          <w:i/>
        </w:rPr>
        <w:t xml:space="preserve"> </w:t>
      </w:r>
      <w:r>
        <w:rPr>
          <w:rFonts w:ascii="GHEA Grapalat" w:hAnsi="GHEA Grapalat"/>
          <w:i/>
        </w:rPr>
        <w:t xml:space="preserve">  </w:t>
      </w:r>
      <w:r w:rsidRPr="00D74217">
        <w:rPr>
          <w:rFonts w:ascii="GHEA Grapalat" w:hAnsi="GHEA Grapalat"/>
          <w:i/>
        </w:rPr>
        <w:t xml:space="preserve"> </w:t>
      </w:r>
      <w:r w:rsidR="005B3A59" w:rsidRPr="00B138F3">
        <w:rPr>
          <w:rFonts w:ascii="GHEA Grapalat" w:eastAsiaTheme="minorHAnsi" w:hAnsi="GHEA Grapalat" w:cstheme="minorBidi"/>
        </w:rPr>
        <w:t>(далее-бенефициар) и</w:t>
      </w:r>
      <w:r w:rsidR="005B3A59" w:rsidRPr="00B138F3">
        <w:rPr>
          <w:rStyle w:val="af5"/>
          <w:rFonts w:ascii="GHEA Grapalat" w:hAnsi="GHEA Grapalat"/>
          <w:b w:val="0"/>
          <w:sz w:val="20"/>
          <w:szCs w:val="20"/>
          <w:u w:val="single"/>
          <w:lang w:val="hy-AM"/>
        </w:rPr>
        <w:tab/>
      </w:r>
      <w:r w:rsidR="005B3A59" w:rsidRPr="00B138F3">
        <w:rPr>
          <w:rStyle w:val="af5"/>
          <w:rFonts w:ascii="GHEA Grapalat" w:hAnsi="GHEA Grapalat"/>
          <w:b w:val="0"/>
          <w:sz w:val="20"/>
          <w:szCs w:val="20"/>
          <w:u w:val="single"/>
          <w:lang w:val="hy-AM"/>
        </w:rPr>
        <w:tab/>
      </w:r>
      <w:r w:rsidR="005B3A59" w:rsidRPr="00B138F3">
        <w:rPr>
          <w:rStyle w:val="af5"/>
          <w:rFonts w:ascii="GHEA Grapalat" w:hAnsi="GHEA Grapalat"/>
          <w:b w:val="0"/>
          <w:sz w:val="20"/>
          <w:szCs w:val="20"/>
          <w:u w:val="single"/>
          <w:lang w:val="hy-AM"/>
        </w:rPr>
        <w:tab/>
      </w:r>
      <w:r w:rsidR="005B3A59" w:rsidRPr="00B138F3">
        <w:rPr>
          <w:rStyle w:val="af5"/>
          <w:rFonts w:ascii="GHEA Grapalat" w:hAnsi="GHEA Grapalat"/>
          <w:b w:val="0"/>
          <w:sz w:val="20"/>
          <w:szCs w:val="20"/>
          <w:u w:val="single"/>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00917E1C" w:rsidRPr="00917E1C">
        <w:rPr>
          <w:rStyle w:val="af5"/>
          <w:rFonts w:ascii="GHEA Grapalat" w:hAnsi="GHEA Grapalat"/>
          <w:b w:val="0"/>
          <w:sz w:val="18"/>
          <w:szCs w:val="18"/>
        </w:rPr>
        <w:t xml:space="preserve">                                                                             </w:t>
      </w:r>
      <w:r w:rsidRPr="00B138F3">
        <w:rPr>
          <w:rStyle w:val="af5"/>
          <w:rFonts w:ascii="GHEA Grapalat" w:hAnsi="GHEA Grapalat"/>
          <w:b w:val="0"/>
          <w:sz w:val="20"/>
          <w:szCs w:val="20"/>
        </w:rPr>
        <w:t>наименование отобранного участника</w:t>
      </w:r>
    </w:p>
    <w:p w:rsidR="005B3A59" w:rsidRPr="00917E1C" w:rsidRDefault="005B3A59" w:rsidP="005B3A59">
      <w:pPr>
        <w:pStyle w:val="af4"/>
        <w:shd w:val="clear" w:color="auto" w:fill="FFFFFF"/>
        <w:spacing w:before="0" w:beforeAutospacing="0" w:after="0" w:afterAutospacing="0"/>
        <w:ind w:left="-142"/>
        <w:rPr>
          <w:rFonts w:cs="Sylfaen"/>
          <w:vertAlign w:val="superscript"/>
        </w:rPr>
      </w:pPr>
      <w:r w:rsidRPr="00B138F3">
        <w:rPr>
          <w:rStyle w:val="af5"/>
          <w:rFonts w:ascii="GHEA Grapalat" w:hAnsi="GHEA Grapalat"/>
          <w:b w:val="0"/>
          <w:sz w:val="20"/>
          <w:szCs w:val="20"/>
          <w:lang w:val="hy-AM"/>
        </w:rPr>
        <w:tab/>
      </w:r>
      <w:r w:rsidR="00917E1C" w:rsidRPr="00917E1C">
        <w:rPr>
          <w:rStyle w:val="af5"/>
          <w:rFonts w:ascii="GHEA Grapalat" w:hAnsi="GHEA Grapalat"/>
          <w:b w:val="0"/>
          <w:sz w:val="20"/>
          <w:szCs w:val="20"/>
        </w:rPr>
        <w:t xml:space="preserve"> </w:t>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десяти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B3A59" w:rsidRPr="00B138F3" w:rsidRDefault="005B3A59" w:rsidP="00EE62ED">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w:t>
      </w:r>
      <w:r w:rsidR="00C30BFB" w:rsidRPr="00B138F3">
        <w:rPr>
          <w:rFonts w:ascii="GHEA Grapalat" w:eastAsiaTheme="minorHAnsi" w:hAnsi="GHEA Grapalat" w:cstheme="minorBidi"/>
        </w:rPr>
        <w:t xml:space="preserve"> заключенного между бенефициаром и приципалом,</w:t>
      </w:r>
    </w:p>
    <w:p w:rsidR="005B3A59" w:rsidRPr="00B138F3" w:rsidRDefault="005B3A59" w:rsidP="00EE62ED">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5B3A59" w:rsidRPr="00B138F3" w:rsidRDefault="005B3A59" w:rsidP="00EE62ED">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до двадцатого рабочего дня, следующего за днем полного принятия бенефициаром результата выполнения договора включительно. </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rsidR="005B3A59" w:rsidRPr="00B138F3" w:rsidRDefault="00917E1C" w:rsidP="005B3A59">
      <w:pPr>
        <w:pStyle w:val="af4"/>
        <w:shd w:val="clear" w:color="auto" w:fill="FFFFFF"/>
        <w:contextualSpacing/>
        <w:jc w:val="both"/>
        <w:rPr>
          <w:rFonts w:ascii="GHEA Grapalat" w:eastAsiaTheme="minorHAnsi" w:hAnsi="GHEA Grapalat" w:cstheme="minorBidi"/>
          <w:sz w:val="18"/>
          <w:szCs w:val="18"/>
        </w:rPr>
      </w:pPr>
      <w:r w:rsidRPr="001204E5">
        <w:rPr>
          <w:rFonts w:ascii="GHEA Grapalat" w:eastAsiaTheme="minorHAnsi" w:hAnsi="GHEA Grapalat" w:cstheme="minorBidi"/>
          <w:sz w:val="18"/>
          <w:szCs w:val="18"/>
        </w:rPr>
        <w:t xml:space="preserve">                                                                         </w:t>
      </w:r>
      <w:r w:rsidR="005B3A59"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копии внесенных  в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917E1C" w:rsidRPr="001204E5" w:rsidRDefault="00917E1C"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A4554" w:rsidRDefault="00F331AD" w:rsidP="000A214C">
      <w:pPr>
        <w:widowControl w:val="0"/>
        <w:spacing w:after="160"/>
        <w:jc w:val="right"/>
        <w:rPr>
          <w:rFonts w:ascii="GHEA Grapalat" w:hAnsi="GHEA Grapalat"/>
          <w:i/>
        </w:rPr>
      </w:pPr>
    </w:p>
    <w:p w:rsidR="00F331AD" w:rsidRPr="006C5F5C" w:rsidRDefault="00F331AD" w:rsidP="000A214C">
      <w:pPr>
        <w:widowControl w:val="0"/>
        <w:spacing w:after="160"/>
        <w:jc w:val="right"/>
        <w:rPr>
          <w:rFonts w:ascii="GHEA Grapalat" w:hAnsi="GHEA Grapalat"/>
          <w:i/>
        </w:rPr>
      </w:pPr>
    </w:p>
    <w:p w:rsidR="007961C1" w:rsidRPr="006C5F5C" w:rsidRDefault="007961C1" w:rsidP="000A214C">
      <w:pPr>
        <w:widowControl w:val="0"/>
        <w:spacing w:after="160"/>
        <w:jc w:val="right"/>
        <w:rPr>
          <w:rFonts w:ascii="GHEA Grapalat" w:hAnsi="GHEA Grapalat"/>
          <w:i/>
        </w:rPr>
      </w:pPr>
    </w:p>
    <w:p w:rsidR="007961C1" w:rsidRPr="006C5F5C" w:rsidRDefault="007961C1" w:rsidP="000A214C">
      <w:pPr>
        <w:widowControl w:val="0"/>
        <w:spacing w:after="160"/>
        <w:jc w:val="right"/>
        <w:rPr>
          <w:rFonts w:ascii="GHEA Grapalat" w:hAnsi="GHEA Grapalat"/>
          <w:i/>
        </w:rPr>
      </w:pPr>
    </w:p>
    <w:p w:rsidR="007961C1" w:rsidRPr="006C5F5C" w:rsidRDefault="007961C1" w:rsidP="000A214C">
      <w:pPr>
        <w:widowControl w:val="0"/>
        <w:spacing w:after="160"/>
        <w:jc w:val="right"/>
        <w:rPr>
          <w:rFonts w:ascii="GHEA Grapalat" w:hAnsi="GHEA Grapalat"/>
          <w:i/>
        </w:rPr>
      </w:pPr>
    </w:p>
    <w:p w:rsidR="007961C1" w:rsidRPr="006C5F5C" w:rsidRDefault="007961C1" w:rsidP="000A214C">
      <w:pPr>
        <w:widowControl w:val="0"/>
        <w:spacing w:after="160"/>
        <w:jc w:val="right"/>
        <w:rPr>
          <w:rFonts w:ascii="GHEA Grapalat" w:hAnsi="GHEA Grapalat"/>
          <w:i/>
        </w:rPr>
      </w:pPr>
    </w:p>
    <w:p w:rsidR="00917E1C" w:rsidRPr="001204E5" w:rsidRDefault="00917E1C" w:rsidP="00917E1C">
      <w:pPr>
        <w:widowControl w:val="0"/>
        <w:spacing w:after="160"/>
        <w:rPr>
          <w:rFonts w:ascii="GHEA Grapalat" w:hAnsi="GHEA Grapalat"/>
          <w:i/>
        </w:rPr>
      </w:pPr>
    </w:p>
    <w:p w:rsidR="00917E1C" w:rsidRPr="001204E5" w:rsidRDefault="00917E1C" w:rsidP="00917E1C">
      <w:pPr>
        <w:widowControl w:val="0"/>
        <w:spacing w:after="160"/>
        <w:rPr>
          <w:rFonts w:ascii="GHEA Grapalat" w:hAnsi="GHEA Grapalat"/>
          <w:i/>
        </w:rPr>
      </w:pPr>
    </w:p>
    <w:tbl>
      <w:tblPr>
        <w:tblpPr w:leftFromText="180" w:rightFromText="180" w:vertAnchor="page" w:horzAnchor="margin" w:tblpXSpec="center" w:tblpY="1081"/>
        <w:tblW w:w="10980" w:type="dxa"/>
        <w:tblLook w:val="0000"/>
      </w:tblPr>
      <w:tblGrid>
        <w:gridCol w:w="5616"/>
        <w:gridCol w:w="5364"/>
      </w:tblGrid>
      <w:tr w:rsidR="00B138F3" w:rsidRPr="00B138F3" w:rsidTr="00917E1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917E1C">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917E1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917E1C">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917E1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917E1C">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917E1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917E1C">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917E1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917E1C">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917E1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917E1C">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917E1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917E1C">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917E1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917E1C">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917E1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917E1C">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917E1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917E1C">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917E1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917E1C">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917E1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917E1C">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917E1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917E1C">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917E1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917E1C">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917E1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917E1C">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917E1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917E1C">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917E1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917E1C">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917E1C">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917E1C">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917E1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917E1C">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917E1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917E1C">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917E1C">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917E1C">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917E1C">
            <w:pPr>
              <w:widowControl w:val="0"/>
              <w:spacing w:after="160"/>
              <w:rPr>
                <w:rFonts w:ascii="GHEA Grapalat" w:hAnsi="GHEA Grapalat" w:cs="Sylfaen"/>
              </w:rPr>
            </w:pPr>
          </w:p>
          <w:p w:rsidR="00BE2572" w:rsidRPr="00B138F3" w:rsidRDefault="00BE2572" w:rsidP="00917E1C">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917E1C">
            <w:pPr>
              <w:widowControl w:val="0"/>
              <w:spacing w:after="160"/>
              <w:rPr>
                <w:rFonts w:ascii="GHEA Grapalat" w:hAnsi="GHEA Grapalat" w:cs="Sylfaen"/>
              </w:rPr>
            </w:pPr>
          </w:p>
          <w:p w:rsidR="00BE2572" w:rsidRPr="00B138F3" w:rsidRDefault="00BE2572" w:rsidP="00917E1C">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917E1C">
            <w:pPr>
              <w:widowControl w:val="0"/>
              <w:spacing w:after="160"/>
              <w:rPr>
                <w:rFonts w:ascii="GHEA Grapalat" w:hAnsi="GHEA Grapalat" w:cs="Sylfaen"/>
              </w:rPr>
            </w:pPr>
          </w:p>
          <w:p w:rsidR="00BE2572" w:rsidRPr="00B138F3" w:rsidRDefault="00BE2572" w:rsidP="00917E1C">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917E1C">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917E1C">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917E1C">
            <w:pPr>
              <w:widowControl w:val="0"/>
              <w:spacing w:after="160"/>
              <w:rPr>
                <w:rFonts w:ascii="GHEA Grapalat" w:hAnsi="GHEA Grapalat" w:cs="Sylfaen"/>
              </w:rPr>
            </w:pPr>
          </w:p>
          <w:p w:rsidR="00BE2572" w:rsidRPr="00B138F3" w:rsidRDefault="00BE2572" w:rsidP="00917E1C">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917E1C">
            <w:pPr>
              <w:widowControl w:val="0"/>
              <w:spacing w:after="160"/>
              <w:jc w:val="right"/>
              <w:rPr>
                <w:rFonts w:ascii="GHEA Grapalat" w:hAnsi="GHEA Grapalat" w:cs="Tahoma"/>
              </w:rPr>
            </w:pPr>
          </w:p>
          <w:p w:rsidR="00BE2572" w:rsidRPr="00B138F3" w:rsidRDefault="00BE2572" w:rsidP="00917E1C">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917E1C">
            <w:pPr>
              <w:widowControl w:val="0"/>
              <w:spacing w:after="160"/>
              <w:rPr>
                <w:rFonts w:ascii="GHEA Grapalat" w:hAnsi="GHEA Grapalat" w:cs="Sylfaen"/>
              </w:rPr>
            </w:pPr>
          </w:p>
          <w:p w:rsidR="00BE2572" w:rsidRPr="00B138F3" w:rsidRDefault="00BE2572" w:rsidP="00917E1C">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917E1C">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917E1C">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917E1C">
            <w:pPr>
              <w:widowControl w:val="0"/>
              <w:spacing w:after="160"/>
              <w:rPr>
                <w:rFonts w:ascii="GHEA Grapalat" w:hAnsi="GHEA Grapalat"/>
              </w:rPr>
            </w:pPr>
          </w:p>
          <w:p w:rsidR="00BE2572" w:rsidRPr="00B138F3" w:rsidRDefault="00BE2572" w:rsidP="00917E1C">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917E1C">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917E1C">
            <w:pPr>
              <w:widowControl w:val="0"/>
              <w:spacing w:after="160"/>
              <w:rPr>
                <w:rFonts w:ascii="GHEA Grapalat" w:hAnsi="GHEA Grapalat" w:cs="Tahoma"/>
              </w:rPr>
            </w:pPr>
          </w:p>
          <w:p w:rsidR="00BE2572" w:rsidRPr="00B138F3" w:rsidRDefault="00BE2572" w:rsidP="00917E1C">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917E1C">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917E1C">
            <w:pPr>
              <w:widowControl w:val="0"/>
              <w:spacing w:after="160"/>
              <w:rPr>
                <w:rFonts w:ascii="GHEA Grapalat" w:hAnsi="GHEA Grapalat" w:cs="Tahoma"/>
              </w:rPr>
            </w:pPr>
          </w:p>
          <w:p w:rsidR="00BE2572" w:rsidRPr="00B138F3" w:rsidRDefault="00BE2572" w:rsidP="00917E1C">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917E1C">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917E1C">
            <w:pPr>
              <w:widowControl w:val="0"/>
              <w:spacing w:after="160"/>
              <w:rPr>
                <w:rFonts w:ascii="GHEA Grapalat" w:hAnsi="GHEA Grapalat" w:cs="Arial"/>
              </w:rPr>
            </w:pPr>
          </w:p>
        </w:tc>
      </w:tr>
      <w:tr w:rsidR="00B138F3" w:rsidRPr="00B138F3" w:rsidTr="00917E1C">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917E1C">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917E1C">
            <w:pPr>
              <w:widowControl w:val="0"/>
              <w:spacing w:after="160"/>
              <w:rPr>
                <w:rFonts w:ascii="GHEA Grapalat" w:hAnsi="GHEA Grapalat" w:cs="Sylfaen"/>
              </w:rPr>
            </w:pPr>
          </w:p>
          <w:p w:rsidR="00BE2572" w:rsidRPr="00B138F3" w:rsidRDefault="00BE2572" w:rsidP="00917E1C">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917E1C">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917E1C">
            <w:pPr>
              <w:widowControl w:val="0"/>
              <w:spacing w:after="160"/>
              <w:rPr>
                <w:rFonts w:ascii="GHEA Grapalat" w:hAnsi="GHEA Grapalat"/>
              </w:rPr>
            </w:pPr>
          </w:p>
          <w:p w:rsidR="00BE2572" w:rsidRPr="00B138F3" w:rsidRDefault="00BE2572" w:rsidP="00917E1C">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BB28C8" w:rsidRPr="001204E5"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p>
    <w:p w:rsidR="00BB28C8" w:rsidRPr="00EF5164" w:rsidRDefault="003117C5" w:rsidP="00BB28C8">
      <w:pPr>
        <w:widowControl w:val="0"/>
        <w:tabs>
          <w:tab w:val="left" w:pos="2268"/>
        </w:tabs>
        <w:spacing w:after="160" w:line="360" w:lineRule="auto"/>
        <w:ind w:firstLine="567"/>
        <w:jc w:val="right"/>
        <w:rPr>
          <w:rFonts w:ascii="GHEA Grapalat" w:hAnsi="GHEA Grapalat"/>
        </w:rPr>
      </w:pPr>
      <w:r w:rsidRPr="00A874C1">
        <w:rPr>
          <w:rFonts w:ascii="GHEA Grapalat" w:hAnsi="GHEA Grapalat"/>
          <w:b/>
          <w:sz w:val="22"/>
          <w:szCs w:val="22"/>
        </w:rPr>
        <w:t>к Приглашению на запрос котировок</w:t>
      </w:r>
      <w:r w:rsidRPr="00BF4E90">
        <w:rPr>
          <w:rFonts w:ascii="GHEA Grapalat" w:hAnsi="GHEA Grapalat" w:cs="Arial"/>
          <w:b/>
        </w:rPr>
        <w:br/>
      </w:r>
      <w:r w:rsidRPr="00374F4A">
        <w:rPr>
          <w:rFonts w:ascii="GHEA Grapalat" w:hAnsi="GHEA Grapalat"/>
          <w:b/>
        </w:rPr>
        <w:t xml:space="preserve">под кодом </w:t>
      </w:r>
      <w:r w:rsidRPr="004F7BEE">
        <w:rPr>
          <w:rFonts w:ascii="GHEA Grapalat" w:hAnsi="GHEA Grapalat" w:cs="Arial"/>
          <w:b/>
          <w:sz w:val="22"/>
          <w:szCs w:val="22"/>
        </w:rPr>
        <w:t>ЕЭТ</w:t>
      </w:r>
      <w:r w:rsidRPr="004F7BEE">
        <w:rPr>
          <w:rFonts w:ascii="GHEA Grapalat" w:hAnsi="GHEA Grapalat"/>
          <w:b/>
          <w:sz w:val="22"/>
          <w:szCs w:val="22"/>
        </w:rPr>
        <w:t>-GHAShDzB-20/0</w:t>
      </w:r>
      <w:r w:rsidR="00EF5164" w:rsidRPr="00EF5164">
        <w:rPr>
          <w:rFonts w:ascii="GHEA Grapalat" w:hAnsi="GHEA Grapalat"/>
          <w:b/>
          <w:sz w:val="22"/>
          <w:szCs w:val="22"/>
        </w:rPr>
        <w:t>6</w:t>
      </w:r>
    </w:p>
    <w:p w:rsidR="003117C5" w:rsidRPr="001204E5" w:rsidRDefault="003117C5" w:rsidP="00BB28C8">
      <w:pPr>
        <w:widowControl w:val="0"/>
        <w:spacing w:after="160" w:line="360" w:lineRule="auto"/>
        <w:ind w:firstLine="567"/>
        <w:jc w:val="center"/>
        <w:rPr>
          <w:rFonts w:ascii="GHEA Grapalat" w:hAnsi="GHEA Grapalat"/>
          <w:b/>
        </w:rPr>
      </w:pPr>
    </w:p>
    <w:p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ДЛЯНУЖД ГОСУДАРСТВА</w:t>
      </w:r>
    </w:p>
    <w:p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ind w:firstLine="567"/>
        <w:jc w:val="both"/>
        <w:rPr>
          <w:rFonts w:ascii="GHEA Grapalat" w:hAnsi="GHEA Grapalat"/>
          <w:b/>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9F3DC7">
        <w:rPr>
          <w:rFonts w:ascii="GHEA Grapalat" w:hAnsi="GHEA Grapalat"/>
          <w:b/>
        </w:rPr>
        <w:t>ПРЕДМЕТ ДОГОВОРА</w:t>
      </w:r>
    </w:p>
    <w:p w:rsidR="00BB28C8" w:rsidRPr="000A3450" w:rsidRDefault="00BB28C8" w:rsidP="00F92AC4">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 xml:space="preserve">Подрядчик обязуется в установленном настоящим Договором порядке,предусмотренных объемах, форме и сроках выполнять предусмотренные </w:t>
      </w:r>
      <w:r w:rsidR="00BD3389" w:rsidRPr="00BD3389">
        <w:rPr>
          <w:rFonts w:ascii="GHEA Grapalat" w:hAnsi="GHEA Grapalat"/>
        </w:rPr>
        <w:t>объемной ведомостью-</w:t>
      </w:r>
      <w:r w:rsidRPr="00BD3389">
        <w:rPr>
          <w:rFonts w:ascii="GHEA Grapalat" w:hAnsi="GHEA Grapalat"/>
        </w:rPr>
        <w:t> сметой,</w:t>
      </w:r>
      <w:r w:rsidRPr="000A3450">
        <w:rPr>
          <w:rFonts w:ascii="GHEA Grapalat" w:hAnsi="GHEA Grapalat"/>
          <w:spacing w:val="6"/>
        </w:rPr>
        <w:t xml:space="preserve"> установленной Приложением № 1 к настоящему Договору</w:t>
      </w:r>
    </w:p>
    <w:p w:rsidR="00BB28C8" w:rsidRPr="009F3DC7" w:rsidRDefault="00BB28C8" w:rsidP="00F92AC4">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rsidR="00BB28C8" w:rsidRPr="009F3DC7" w:rsidRDefault="00BB28C8" w:rsidP="00BB28C8">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 xml:space="preserve">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w:t>
      </w:r>
      <w:r w:rsidR="00104071" w:rsidRPr="00BD3389">
        <w:rPr>
          <w:rFonts w:ascii="GHEA Grapalat" w:hAnsi="GHEA Grapalat"/>
        </w:rPr>
        <w:t>объемной ведомостью-</w:t>
      </w:r>
      <w:r w:rsidR="00104071" w:rsidRPr="00BD3389">
        <w:rPr>
          <w:rFonts w:ascii="Courier New" w:hAnsi="Courier New" w:cs="Courier New"/>
        </w:rPr>
        <w:lastRenderedPageBreak/>
        <w:t> </w:t>
      </w:r>
      <w:r w:rsidR="00104071" w:rsidRPr="00BD3389">
        <w:rPr>
          <w:rFonts w:ascii="GHEA Grapalat" w:hAnsi="GHEA Grapalat"/>
        </w:rPr>
        <w:t>сметой</w:t>
      </w:r>
      <w:r w:rsidRPr="009F3DC7">
        <w:rPr>
          <w:rFonts w:ascii="GHEA Grapalat" w:hAnsi="GHEA Grapalat"/>
        </w:rPr>
        <w:t>работы.</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силами, материалами 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w:t>
      </w:r>
      <w:r w:rsidRPr="009F3DC7">
        <w:rPr>
          <w:rFonts w:ascii="GHEA Grapalat" w:hAnsi="GHEA Grapalat"/>
        </w:rPr>
        <w:lastRenderedPageBreak/>
        <w:t xml:space="preserve">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3117C5" w:rsidRPr="001204E5" w:rsidRDefault="003117C5" w:rsidP="003117C5">
      <w:pPr>
        <w:rPr>
          <w:rFonts w:ascii="GHEA Grapalat" w:hAnsi="GHEA Grapalat"/>
          <w:b/>
        </w:rPr>
      </w:pPr>
    </w:p>
    <w:p w:rsidR="003117C5" w:rsidRPr="001204E5" w:rsidRDefault="003117C5" w:rsidP="003117C5">
      <w:pPr>
        <w:rPr>
          <w:rFonts w:ascii="GHEA Grapalat" w:hAnsi="GHEA Grapalat"/>
          <w:b/>
        </w:rPr>
      </w:pPr>
    </w:p>
    <w:p w:rsidR="003117C5" w:rsidRPr="001204E5" w:rsidRDefault="003117C5" w:rsidP="003117C5">
      <w:pPr>
        <w:rPr>
          <w:rFonts w:ascii="GHEA Grapalat" w:hAnsi="GHEA Grapalat"/>
          <w:b/>
        </w:rPr>
      </w:pPr>
    </w:p>
    <w:p w:rsidR="003117C5" w:rsidRPr="001204E5" w:rsidRDefault="003117C5" w:rsidP="003117C5">
      <w:pPr>
        <w:rPr>
          <w:rFonts w:ascii="GHEA Grapalat" w:hAnsi="GHEA Grapalat"/>
          <w:b/>
        </w:rPr>
      </w:pPr>
    </w:p>
    <w:p w:rsidR="00BB28C8" w:rsidRPr="009F3DC7" w:rsidRDefault="00BB28C8" w:rsidP="003117C5">
      <w:pPr>
        <w:rPr>
          <w:rFonts w:ascii="GHEA Grapalat" w:hAnsi="GHEA Grapalat" w:cs="Times Armenian"/>
          <w:b/>
        </w:rPr>
      </w:pPr>
      <w:r>
        <w:rPr>
          <w:rFonts w:ascii="GHEA Grapalat" w:hAnsi="GHEA Grapalat"/>
          <w:b/>
        </w:rPr>
        <w:br w:type="page"/>
      </w: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силами, инструментами, механизмами, а также необходимыми материалами и в надлежащем качестве.</w:t>
      </w:r>
    </w:p>
    <w:p w:rsidR="00BB28C8" w:rsidRPr="00124BE9" w:rsidRDefault="00BB28C8" w:rsidP="00BB28C8">
      <w:pPr>
        <w:widowControl w:val="0"/>
        <w:tabs>
          <w:tab w:val="left" w:pos="1276"/>
        </w:tabs>
        <w:spacing w:after="160" w:line="360" w:lineRule="auto"/>
        <w:ind w:firstLine="567"/>
        <w:jc w:val="both"/>
        <w:rPr>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 xml:space="preserve">Выполнять указания Заказчика по части работы, если они не </w:t>
      </w:r>
      <w:r w:rsidRPr="009F3DC7">
        <w:rPr>
          <w:rFonts w:ascii="GHEA Grapalat" w:hAnsi="GHEA Grapalat"/>
        </w:rPr>
        <w:lastRenderedPageBreak/>
        <w:t>противоречат условиям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3.</w:t>
      </w:r>
      <w:r>
        <w:rPr>
          <w:rFonts w:ascii="GHEA Grapalat" w:hAnsi="GHEA Grapalat"/>
        </w:rPr>
        <w:tab/>
      </w:r>
      <w:r w:rsidRPr="009F3DC7">
        <w:rPr>
          <w:rFonts w:ascii="GHEA Grapalat" w:hAnsi="GHEA Grapalat"/>
        </w:rPr>
        <w:t>Обеспечивать выполнение строительно-монтажных работ в соответствии со строительными нормами, правилами и техническими условиями, провести индивидуальнoe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w:t>
      </w:r>
      <w:r w:rsidRPr="009F3DC7">
        <w:rPr>
          <w:rFonts w:ascii="GHEA Grapalat" w:hAnsi="GHEA Grapalat"/>
        </w:rPr>
        <w:lastRenderedPageBreak/>
        <w:t>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r w:rsidR="00C86F9C">
        <w:rPr>
          <w:rStyle w:val="af6"/>
          <w:rFonts w:ascii="GHEA Grapalat" w:hAnsi="GHEA Grapalat"/>
        </w:rPr>
        <w:footnoteReference w:customMarkFollows="1" w:id="6"/>
        <w:t>26</w:t>
      </w:r>
      <w:r w:rsidRPr="009F3DC7">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Pr="0010519D">
        <w:rPr>
          <w:rFonts w:ascii="GHEA Grapalat" w:hAnsi="GHEA Grapalat"/>
        </w:rPr>
        <w:t xml:space="preserve"> представлены в приложении № —- к договору</w:t>
      </w:r>
      <w:r w:rsidR="00C86F9C">
        <w:rPr>
          <w:rStyle w:val="af6"/>
          <w:rFonts w:ascii="GHEA Grapalat" w:hAnsi="GHEA Grapalat"/>
        </w:rPr>
        <w:footnoteReference w:customMarkFollows="1" w:id="7"/>
        <w:t>27</w:t>
      </w:r>
      <w:r w:rsidRPr="0010519D">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u w:val="single"/>
        </w:rPr>
      </w:pPr>
    </w:p>
    <w:p w:rsidR="00BB28C8"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9F3DC7">
        <w:rPr>
          <w:rFonts w:ascii="GHEA Grapalat" w:hAnsi="GHEA Grapalat"/>
          <w:b/>
        </w:rPr>
        <w:t>ПОРЯДОК СДАЧИ И ПРИЕМКИ РАБОТЫ</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4.1.</w:t>
      </w:r>
      <w:r>
        <w:rPr>
          <w:rFonts w:ascii="GHEA Grapalat" w:hAnsi="GHEA Grapalat"/>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563671" w:rsidRDefault="00563671" w:rsidP="00563671">
      <w:pPr>
        <w:widowControl w:val="0"/>
        <w:spacing w:after="160" w:line="34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4.2.</w:t>
      </w:r>
      <w:r>
        <w:rPr>
          <w:rFonts w:ascii="GHEA Grapalat" w:hAnsi="GHEA Grapalat"/>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lastRenderedPageBreak/>
        <w:t>а)</w:t>
      </w:r>
      <w:r>
        <w:rPr>
          <w:rFonts w:ascii="GHEA Grapalat" w:hAnsi="GHEA Grapalat"/>
        </w:rPr>
        <w:tab/>
        <w:t>для урегулирования вопроса предпринимает меры, предусмотренные договором для подобной ситуации;</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Подрядчика применяет меры ответственности, предусмотренные договором.</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4.</w:t>
      </w:r>
      <w:r w:rsidR="00C30550">
        <w:rPr>
          <w:rFonts w:ascii="GHEA Grapalat" w:hAnsi="GHEA Grapalat"/>
        </w:rPr>
        <w:t>3</w:t>
      </w:r>
      <w:r>
        <w:rPr>
          <w:rFonts w:ascii="GHEA Grapalat" w:hAnsi="GHEA Grapalat"/>
        </w:rPr>
        <w:t>.</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rsidR="00563671" w:rsidRDefault="00563671" w:rsidP="00563671">
      <w:pPr>
        <w:widowControl w:val="0"/>
        <w:tabs>
          <w:tab w:val="left" w:pos="1134"/>
        </w:tabs>
        <w:spacing w:after="160" w:line="360" w:lineRule="auto"/>
        <w:ind w:firstLine="567"/>
        <w:jc w:val="both"/>
        <w:rPr>
          <w:rFonts w:ascii="GHEA Grapalat" w:hAnsi="GHEA Grapalat"/>
        </w:rPr>
      </w:pPr>
      <w:r>
        <w:rPr>
          <w:rFonts w:ascii="GHEA Grapalat" w:hAnsi="GHEA Grapalat"/>
        </w:rPr>
        <w:t>4.</w:t>
      </w:r>
      <w:r w:rsidR="007E400C">
        <w:rPr>
          <w:rFonts w:ascii="GHEA Grapalat" w:hAnsi="GHEA Grapalat"/>
        </w:rPr>
        <w:t>4</w:t>
      </w:r>
      <w:r>
        <w:rPr>
          <w:rFonts w:ascii="GHEA Grapalat" w:hAnsi="GHEA Grapalat"/>
        </w:rPr>
        <w:t>.</w:t>
      </w:r>
      <w:r>
        <w:rPr>
          <w:rFonts w:ascii="GHEA Grapalat" w:hAnsi="GHEA Grapalat"/>
        </w:rPr>
        <w:tab/>
        <w:t>Если в срок, установленный пунктом 4.</w:t>
      </w:r>
      <w:r w:rsidR="007E400C">
        <w:rPr>
          <w:rFonts w:ascii="GHEA Grapalat" w:hAnsi="GHEA Grapalat"/>
        </w:rPr>
        <w:t>3</w:t>
      </w:r>
      <w:r>
        <w:rPr>
          <w:rFonts w:ascii="GHEA Grapalat" w:hAnsi="GHEA Grapalat"/>
        </w:rPr>
        <w:t xml:space="preserve"> договора, Заказчик не</w:t>
      </w:r>
      <w:r>
        <w:rPr>
          <w:rFonts w:ascii="Courier New" w:hAnsi="Courier New" w:cs="Courier New"/>
        </w:rPr>
        <w:t> </w:t>
      </w:r>
      <w:r>
        <w:rPr>
          <w:rFonts w:ascii="GHEA Grapalat" w:hAnsi="GHEA Grapalat"/>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Pr>
          <w:rFonts w:ascii="GHEA Grapalat" w:hAnsi="GHEA Grapalat"/>
        </w:rPr>
        <w:t>3</w:t>
      </w:r>
      <w:r>
        <w:rPr>
          <w:rFonts w:ascii="GHEA Grapalat" w:hAnsi="GHEA Grapalat"/>
        </w:rPr>
        <w:t xml:space="preserve"> договора окончательного срока Заказчик предоставляет Подрядчику утвержденный им акт сдачи-приемки. </w:t>
      </w:r>
    </w:p>
    <w:p w:rsidR="0032067F" w:rsidRDefault="006365A9" w:rsidP="0032067F">
      <w:pPr>
        <w:widowControl w:val="0"/>
        <w:tabs>
          <w:tab w:val="left" w:pos="1276"/>
        </w:tabs>
        <w:spacing w:after="160" w:line="360" w:lineRule="auto"/>
        <w:ind w:firstLine="567"/>
        <w:jc w:val="both"/>
        <w:rPr>
          <w:rFonts w:ascii="GHEA Grapalat" w:hAnsi="GHEA Grapalat" w:cs="Times Armenian"/>
        </w:rPr>
      </w:pPr>
      <w:r w:rsidRPr="007667CA">
        <w:rPr>
          <w:rFonts w:ascii="GHEA Grapalat" w:hAnsi="GHEA Grapalat"/>
        </w:rPr>
        <w:t>4.5</w:t>
      </w:r>
      <w:r w:rsidR="0032067F" w:rsidRPr="007667CA">
        <w:rPr>
          <w:rFonts w:ascii="GHEA Grapalat" w:hAnsi="GHEA Grapalat"/>
        </w:rPr>
        <w:t xml:space="preserve">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563671" w:rsidRDefault="00563671" w:rsidP="00563671">
      <w:pPr>
        <w:pStyle w:val="norm"/>
        <w:widowControl w:val="0"/>
        <w:tabs>
          <w:tab w:val="left" w:pos="1134"/>
        </w:tabs>
        <w:spacing w:after="160" w:line="360" w:lineRule="auto"/>
        <w:ind w:firstLine="567"/>
        <w:rPr>
          <w:rFonts w:ascii="GHEA Grapalat" w:hAnsi="GHEA Grapalat"/>
          <w:sz w:val="24"/>
          <w:szCs w:val="24"/>
        </w:rPr>
      </w:pPr>
      <w:r>
        <w:rPr>
          <w:rFonts w:ascii="GHEA Grapalat" w:hAnsi="GHEA Grapalat"/>
          <w:sz w:val="24"/>
          <w:szCs w:val="24"/>
        </w:rPr>
        <w:t>4.6.</w:t>
      </w:r>
      <w:r>
        <w:rPr>
          <w:rFonts w:ascii="GHEA Grapalat" w:hAnsi="GHEA Grapalat"/>
          <w:sz w:val="24"/>
          <w:szCs w:val="24"/>
        </w:rPr>
        <w:tab/>
        <w:t xml:space="preserve">Во время приемки работы применяются также следующие условия: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1)</w:t>
      </w:r>
      <w:r>
        <w:rPr>
          <w:rFonts w:ascii="GHEA Grapalat" w:hAnsi="GHEA Grapalat"/>
          <w:sz w:val="24"/>
          <w:szCs w:val="24"/>
        </w:rPr>
        <w:tab/>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 xml:space="preserve">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w:t>
      </w:r>
      <w:r>
        <w:rPr>
          <w:rFonts w:ascii="GHEA Grapalat" w:hAnsi="GHEA Grapalat"/>
          <w:sz w:val="24"/>
          <w:szCs w:val="24"/>
        </w:rPr>
        <w:lastRenderedPageBreak/>
        <w:t>постановлением Правительства Республики Армения № 596-N от 19 марта 2015</w:t>
      </w:r>
      <w:r>
        <w:rPr>
          <w:rFonts w:ascii="Courier New" w:hAnsi="Courier New" w:cs="Courier New"/>
          <w:sz w:val="24"/>
          <w:szCs w:val="24"/>
        </w:rPr>
        <w:t> </w:t>
      </w:r>
      <w:r>
        <w:rPr>
          <w:rFonts w:ascii="GHEA Grapalat" w:hAnsi="GHEA Grapalat"/>
          <w:sz w:val="24"/>
          <w:szCs w:val="24"/>
        </w:rPr>
        <w:t>года (далее — приемная комиссия);</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3)</w:t>
      </w:r>
      <w:r>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4)</w:t>
      </w:r>
      <w:r>
        <w:rPr>
          <w:rFonts w:ascii="GHEA Grapalat" w:hAnsi="GHEA Grapalat"/>
          <w:sz w:val="24"/>
          <w:szCs w:val="24"/>
        </w:rPr>
        <w:tab/>
        <w:t>после получения в установленном порядке акта, указанного в подпункте</w:t>
      </w:r>
      <w:r>
        <w:rPr>
          <w:rFonts w:ascii="Courier New" w:hAnsi="Courier New" w:cs="Courier New"/>
          <w:sz w:val="24"/>
          <w:szCs w:val="24"/>
        </w:rPr>
        <w:t> </w:t>
      </w:r>
      <w:r>
        <w:rPr>
          <w:rFonts w:ascii="GHEA Grapalat" w:hAnsi="GHEA Grapalat"/>
          <w:sz w:val="24"/>
          <w:szCs w:val="24"/>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б.</w:t>
      </w:r>
      <w:r>
        <w:rPr>
          <w:rFonts w:ascii="GHEA Grapalat" w:hAnsi="GHEA Grapalat"/>
          <w:sz w:val="24"/>
          <w:szCs w:val="24"/>
        </w:rPr>
        <w:tab/>
        <w:t>не соответствует требованиям договора, то акт не подписывается;</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5)</w:t>
      </w:r>
      <w:r>
        <w:rPr>
          <w:rFonts w:ascii="GHEA Grapalat" w:hAnsi="GHEA Grapalat"/>
          <w:sz w:val="24"/>
          <w:szCs w:val="24"/>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563671" w:rsidRPr="00DA3C71" w:rsidRDefault="00563671" w:rsidP="00563671">
      <w:pPr>
        <w:widowControl w:val="0"/>
        <w:tabs>
          <w:tab w:val="left" w:pos="1276"/>
        </w:tabs>
        <w:spacing w:after="160" w:line="348" w:lineRule="auto"/>
        <w:ind w:firstLine="567"/>
        <w:jc w:val="center"/>
        <w:rPr>
          <w:rFonts w:ascii="GHEA Grapalat" w:hAnsi="GHEA Grapalat"/>
          <w:b/>
        </w:rPr>
      </w:pPr>
    </w:p>
    <w:p w:rsidR="00563671" w:rsidRPr="009F3DC7" w:rsidRDefault="00563671" w:rsidP="00563671">
      <w:pPr>
        <w:widowControl w:val="0"/>
        <w:tabs>
          <w:tab w:val="left" w:pos="1276"/>
        </w:tabs>
        <w:spacing w:after="160" w:line="360" w:lineRule="auto"/>
        <w:jc w:val="both"/>
        <w:rPr>
          <w:rFonts w:ascii="GHEA Grapalat" w:hAnsi="GHEA Grapalat"/>
          <w:b/>
        </w:rPr>
      </w:pP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lastRenderedPageBreak/>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F445EC">
        <w:rPr>
          <w:rStyle w:val="af6"/>
          <w:rFonts w:ascii="GHEA Grapalat" w:hAnsi="GHEA Grapalat"/>
        </w:rPr>
        <w:footnoteReference w:customMarkFollows="1" w:id="8"/>
        <w:t>28</w:t>
      </w:r>
      <w:r w:rsidRPr="00A542E3">
        <w:rPr>
          <w:rFonts w:ascii="GHEA Grapalat" w:hAnsi="GHEA Grapalat"/>
        </w:rPr>
        <w:t>.</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DD157D">
        <w:rPr>
          <w:rStyle w:val="af6"/>
          <w:rFonts w:ascii="GHEA Grapalat" w:hAnsi="GHEA Grapalat"/>
        </w:rPr>
        <w:footnoteReference w:customMarkFollows="1" w:id="9"/>
        <w:t>29</w:t>
      </w:r>
      <w:r w:rsidRPr="009F3DC7">
        <w:rPr>
          <w:rFonts w:ascii="GHEA Grapalat" w:hAnsi="GHEA Grapalat"/>
        </w:rPr>
        <w:t xml:space="preserve">.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BB28C8" w:rsidRPr="009F3DC7" w:rsidRDefault="00BB28C8" w:rsidP="00BB28C8">
      <w:pPr>
        <w:widowControl w:val="0"/>
        <w:tabs>
          <w:tab w:val="num" w:pos="1134"/>
        </w:tabs>
        <w:spacing w:after="160" w:line="360" w:lineRule="auto"/>
        <w:ind w:firstLine="567"/>
        <w:jc w:val="both"/>
        <w:rPr>
          <w:rFonts w:ascii="GHEA Grapalat" w:hAnsi="GHEA Grapalat" w:cs="Times Armenia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sidRPr="00D45137">
        <w:rPr>
          <w:rFonts w:ascii="GHEA Grapalat" w:hAnsi="GHEA Grapalat"/>
        </w:rPr>
        <w:t>30</w:t>
      </w:r>
      <w:r w:rsidRPr="009F3DC7">
        <w:rPr>
          <w:rFonts w:ascii="GHEA Grapalat" w:hAnsi="GHEA Grapalat"/>
        </w:rPr>
        <w:t xml:space="preserve"> декабря данного года. </w:t>
      </w:r>
    </w:p>
    <w:p w:rsidR="00C648E2" w:rsidRDefault="00C648E2">
      <w:pPr>
        <w:rPr>
          <w:rFonts w:ascii="GHEA Grapalat" w:hAnsi="GHEA Grapalat"/>
          <w:b/>
        </w:rPr>
      </w:pPr>
      <w:r>
        <w:rPr>
          <w:rFonts w:ascii="GHEA Grapalat" w:hAnsi="GHEA Grapalat"/>
          <w:b/>
        </w:rPr>
        <w:br w:type="page"/>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lastRenderedPageBreak/>
        <w:t>6.</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CD2A3B">
        <w:rPr>
          <w:rFonts w:ascii="GHEA Grapalat" w:hAnsi="GHEA Grapalat"/>
        </w:rPr>
        <w:t>.</w:t>
      </w:r>
      <w:r w:rsidRPr="009F3DC7">
        <w:rPr>
          <w:rFonts w:ascii="GHEA Grapalat" w:hAnsi="GHEA Grapalat"/>
        </w:rPr>
        <w:t xml:space="preserve"> от Подрядчика взимается штраф в размере 0,5 (ноль целых пять десятых) процента от суммы, установленной в пункте 5.1 договора</w:t>
      </w:r>
      <w:r w:rsidR="00835B3E">
        <w:rPr>
          <w:rStyle w:val="af6"/>
          <w:rFonts w:ascii="GHEA Grapalat" w:hAnsi="GHEA Grapalat"/>
        </w:rPr>
        <w:footnoteReference w:customMarkFollows="1" w:id="10"/>
        <w:t>30</w:t>
      </w:r>
      <w:r w:rsidRPr="009F3DC7">
        <w:rPr>
          <w:rFonts w:ascii="GHEA Grapalat" w:hAnsi="GHEA Grapalat"/>
        </w:rPr>
        <w:t>.</w:t>
      </w:r>
      <w:r w:rsidRPr="00AF0D24">
        <w:rPr>
          <w:rFonts w:ascii="GHEA Grapalat" w:hAnsi="GHEA Grapalat"/>
        </w:rPr>
        <w:t>При этом</w:t>
      </w:r>
      <w:r w:rsidRPr="00AF0D24">
        <w:rPr>
          <w:rFonts w:ascii="GHEA Grapalat" w:hAnsi="GHEA Grapalat"/>
          <w:lang w:val="hy-AM"/>
        </w:rPr>
        <w:t>,</w:t>
      </w:r>
      <w:r w:rsidRPr="00AF0D24">
        <w:rPr>
          <w:rFonts w:ascii="GHEA Grapalat" w:hAnsi="GHEA Grapalat"/>
        </w:rPr>
        <w:t xml:space="preserve"> штраф рассчитывается также при выполнении работ в срок, установленный на</w:t>
      </w:r>
      <w:r w:rsidRPr="00DF13E4">
        <w:rPr>
          <w:rFonts w:ascii="GHEA Grapalat" w:hAnsi="GHEA Grapalat"/>
        </w:rPr>
        <w:t>стоящим договором, но в случае их непринятия заказчиком</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 и 6.3 договора пеня и штраф исчисляются и зачитываются вместе с суммами, уплачиваемыми Подрядчику.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124BE9" w:rsidRDefault="00BB28C8" w:rsidP="00BB28C8">
      <w:pPr>
        <w:widowControl w:val="0"/>
        <w:tabs>
          <w:tab w:val="left" w:pos="1276"/>
        </w:tabs>
        <w:spacing w:after="160" w:line="360" w:lineRule="auto"/>
        <w:jc w:val="both"/>
        <w:rPr>
          <w:rFonts w:ascii="GHEA Grapalat" w:hAnsi="GHEA Grapalat"/>
        </w:rPr>
      </w:pP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A102AD">
        <w:rPr>
          <w:rStyle w:val="af6"/>
          <w:rFonts w:ascii="GHEA Grapalat" w:hAnsi="GHEA Grapalat"/>
        </w:rPr>
        <w:footnoteReference w:customMarkFollows="1" w:id="11"/>
        <w:t>31</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w:t>
      </w:r>
      <w:r w:rsidRPr="009F3DC7">
        <w:rPr>
          <w:rFonts w:ascii="GHEA Grapalat" w:hAnsi="GHEA Grapalat"/>
        </w:rPr>
        <w:lastRenderedPageBreak/>
        <w:t xml:space="preserve">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155366">
        <w:rPr>
          <w:rStyle w:val="af6"/>
          <w:rFonts w:ascii="GHEA Grapalat" w:hAnsi="GHEA Grapalat"/>
        </w:rPr>
        <w:footnoteReference w:customMarkFollows="1" w:id="12"/>
        <w:t>32</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Pr>
          <w:rStyle w:val="af6"/>
          <w:rFonts w:ascii="GHEA Grapalat" w:hAnsi="GHEA Grapalat"/>
        </w:rPr>
        <w:footnoteReference w:customMarkFollows="1" w:id="13"/>
        <w:t>33</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 xml:space="preserve">В условиях надлежащего исполнения договора, выгода (сбережения) или понесенные убытки сторон (Подрядчика или Заказчика) — это выгода или </w:t>
      </w:r>
      <w:r w:rsidRPr="009F3DC7">
        <w:rPr>
          <w:rFonts w:ascii="GHEA Grapalat" w:hAnsi="GHEA Grapalat"/>
        </w:rPr>
        <w:lastRenderedPageBreak/>
        <w:t>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lastRenderedPageBreak/>
        <w:t>8.12</w:t>
      </w:r>
      <w:r w:rsidRPr="009C5670">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3.</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4.</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5.</w:t>
      </w:r>
      <w:r>
        <w:rPr>
          <w:rFonts w:ascii="GHEA Grapalat" w:hAnsi="GHEA Grapalat"/>
        </w:rPr>
        <w:tab/>
      </w:r>
      <w:r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заключенo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 xml:space="preserve">яквалификации и </w:t>
      </w:r>
      <w:r w:rsidRPr="009F3DC7">
        <w:rPr>
          <w:rFonts w:ascii="GHEA Grapalat" w:hAnsi="GHEA Grapalat"/>
        </w:rPr>
        <w:t>договора в размере предусмотренных финансовых средств заменя</w:t>
      </w:r>
      <w:r w:rsidR="00C3050C" w:rsidRPr="00AD1066">
        <w:rPr>
          <w:rFonts w:ascii="GHEA Grapalat" w:hAnsi="GHEA Grapalat"/>
        </w:rPr>
        <w:t>ю</w:t>
      </w:r>
      <w:r w:rsidRPr="009F3DC7">
        <w:rPr>
          <w:rFonts w:ascii="GHEA Grapalat" w:hAnsi="GHEA Grapalat"/>
        </w:rPr>
        <w:t>тся банковской гарантией или наличными деньгами, с учетом требований 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773E7C">
        <w:rPr>
          <w:rStyle w:val="af6"/>
          <w:rFonts w:ascii="GHEA Grapalat" w:hAnsi="GHEA Grapalat"/>
        </w:rPr>
        <w:footnoteReference w:customMarkFollows="1" w:id="14"/>
        <w:t>34</w:t>
      </w:r>
    </w:p>
    <w:p w:rsidR="00BB28C8" w:rsidRPr="00B02C77" w:rsidRDefault="00BB28C8" w:rsidP="00BB28C8">
      <w:pPr>
        <w:widowControl w:val="0"/>
        <w:tabs>
          <w:tab w:val="left" w:pos="1276"/>
        </w:tabs>
        <w:spacing w:after="160" w:line="353" w:lineRule="auto"/>
        <w:ind w:firstLine="567"/>
        <w:jc w:val="both"/>
        <w:rPr>
          <w:rFonts w:ascii="GHEA Grapalat" w:hAnsi="GHEA Grapalat"/>
        </w:rPr>
      </w:pP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9F3DC7">
        <w:rPr>
          <w:rFonts w:ascii="GHEA Grapalat" w:hAnsi="GHEA Grapalat"/>
          <w:b/>
        </w:rPr>
        <w:t>АДРЕСА, БАНКОВСКИЕ РЕКВИЗИТЫ И ПОДПИСИ СТОРОН</w:t>
      </w: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Default="00BB28C8" w:rsidP="00BB28C8">
      <w:pPr>
        <w:widowControl w:val="0"/>
        <w:tabs>
          <w:tab w:val="left" w:pos="1276"/>
        </w:tabs>
        <w:spacing w:after="160" w:line="360" w:lineRule="auto"/>
        <w:ind w:firstLine="567"/>
        <w:jc w:val="both"/>
        <w:rPr>
          <w:rFonts w:ascii="GHEA Grapalat" w:hAnsi="GHEA Grapalat"/>
          <w:i/>
          <w:lang w:val="en-US"/>
        </w:rPr>
      </w:pPr>
    </w:p>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BB28C8" w:rsidRPr="003147C0" w:rsidRDefault="00BB28C8" w:rsidP="00C44BA3">
      <w:pPr>
        <w:widowControl w:val="0"/>
        <w:ind w:firstLine="567"/>
        <w:jc w:val="right"/>
        <w:rPr>
          <w:rFonts w:ascii="GHEA Grapalat" w:hAnsi="GHEA Grapalat" w:cs="Arial"/>
          <w:i/>
        </w:rPr>
      </w:pPr>
      <w:r w:rsidRPr="003147C0">
        <w:rPr>
          <w:rFonts w:ascii="GHEA Grapalat" w:hAnsi="GHEA Grapalat"/>
          <w:i/>
        </w:rPr>
        <w:lastRenderedPageBreak/>
        <w:t>Приложение № 1</w:t>
      </w:r>
    </w:p>
    <w:p w:rsidR="00BB28C8" w:rsidRPr="00DC0F32" w:rsidRDefault="00BB28C8" w:rsidP="00C44BA3">
      <w:pPr>
        <w:widowControl w:val="0"/>
        <w:ind w:firstLine="567"/>
        <w:jc w:val="right"/>
        <w:rPr>
          <w:rFonts w:ascii="GHEA Grapalat" w:hAnsi="GHEA Grapalat" w:cs="Arial"/>
          <w:i/>
          <w:highlight w:val="yellow"/>
        </w:rPr>
      </w:pPr>
      <w:r w:rsidRPr="003147C0">
        <w:rPr>
          <w:rFonts w:ascii="GHEA Grapalat" w:hAnsi="GHEA Grapalat"/>
        </w:rPr>
        <w:t>к Договору под кодом</w:t>
      </w:r>
      <w:r w:rsidRPr="003147C0">
        <w:rPr>
          <w:rFonts w:ascii="GHEA Grapalat" w:hAnsi="GHEA Grapalat" w:cs="Arial"/>
          <w:i/>
        </w:rPr>
        <w:br/>
      </w:r>
      <w:r w:rsidRPr="003147C0">
        <w:rPr>
          <w:rFonts w:ascii="GHEA Grapalat" w:hAnsi="GHEA Grapalat"/>
          <w:i/>
        </w:rPr>
        <w:t xml:space="preserve">заключенному " </w:t>
      </w:r>
      <w:r w:rsidRPr="003147C0">
        <w:rPr>
          <w:rFonts w:ascii="GHEA Grapalat" w:hAnsi="GHEA Grapalat"/>
          <w:i/>
        </w:rPr>
        <w:tab/>
        <w:t xml:space="preserve">" </w:t>
      </w:r>
      <w:r w:rsidRPr="003147C0">
        <w:rPr>
          <w:rFonts w:ascii="GHEA Grapalat" w:hAnsi="GHEA Grapalat"/>
          <w:i/>
        </w:rPr>
        <w:tab/>
        <w:t>20</w:t>
      </w:r>
      <w:r w:rsidRPr="003147C0">
        <w:rPr>
          <w:rFonts w:ascii="GHEA Grapalat" w:hAnsi="GHEA Grapalat"/>
          <w:i/>
        </w:rPr>
        <w:tab/>
        <w:t>г.</w:t>
      </w:r>
    </w:p>
    <w:p w:rsidR="00BB28C8" w:rsidRPr="00DC0F32" w:rsidRDefault="00BB28C8" w:rsidP="002D4046">
      <w:pPr>
        <w:widowControl w:val="0"/>
        <w:spacing w:line="360" w:lineRule="auto"/>
        <w:ind w:firstLine="567"/>
        <w:jc w:val="center"/>
        <w:rPr>
          <w:rFonts w:ascii="GHEA Grapalat" w:hAnsi="GHEA Grapalat"/>
          <w:b/>
          <w:highlight w:val="yellow"/>
        </w:rPr>
      </w:pPr>
    </w:p>
    <w:p w:rsidR="00BB28C8" w:rsidRPr="003147C0" w:rsidRDefault="008B56A4" w:rsidP="00C44BA3">
      <w:pPr>
        <w:widowControl w:val="0"/>
        <w:ind w:firstLine="567"/>
        <w:jc w:val="center"/>
        <w:rPr>
          <w:rFonts w:ascii="GHEA Grapalat" w:hAnsi="GHEA Grapalat" w:cs="Arial"/>
          <w:b/>
        </w:rPr>
      </w:pPr>
      <w:r w:rsidRPr="003147C0">
        <w:rPr>
          <w:rFonts w:ascii="GHEA Grapalat" w:hAnsi="GHEA Grapalat"/>
          <w:b/>
          <w:sz w:val="28"/>
          <w:szCs w:val="28"/>
        </w:rPr>
        <w:t>Объемная ведомость-смета</w:t>
      </w:r>
      <w:r w:rsidR="00BB28C8" w:rsidRPr="003147C0">
        <w:rPr>
          <w:rFonts w:ascii="GHEA Grapalat" w:hAnsi="GHEA Grapalat"/>
          <w:b/>
        </w:rPr>
        <w:t>*</w:t>
      </w:r>
    </w:p>
    <w:p w:rsidR="003147C0" w:rsidRPr="002C35E4" w:rsidRDefault="00C44BA3" w:rsidP="003361B6">
      <w:pPr>
        <w:pStyle w:val="2"/>
        <w:jc w:val="center"/>
        <w:rPr>
          <w:color w:val="auto"/>
        </w:rPr>
      </w:pPr>
      <w:r w:rsidRPr="00C44BA3">
        <w:rPr>
          <w:rFonts w:ascii="GHEA Grapalat" w:hAnsi="GHEA Grapalat"/>
          <w:i/>
          <w:color w:val="auto"/>
          <w:spacing w:val="6"/>
          <w:sz w:val="24"/>
          <w:szCs w:val="24"/>
        </w:rPr>
        <w:t>ремонтные работы зданий</w:t>
      </w:r>
      <w:r w:rsidR="00574309" w:rsidRPr="002C35E4">
        <w:rPr>
          <w:rFonts w:ascii="GHEA Grapalat" w:hAnsi="GHEA Grapalat"/>
          <w:i/>
          <w:color w:val="auto"/>
          <w:spacing w:val="6"/>
          <w:sz w:val="24"/>
          <w:szCs w:val="24"/>
        </w:rPr>
        <w:t xml:space="preserve"> предприятия</w:t>
      </w:r>
    </w:p>
    <w:tbl>
      <w:tblPr>
        <w:tblpPr w:leftFromText="180" w:rightFromText="180" w:vertAnchor="text" w:horzAnchor="margin" w:tblpXSpec="center" w:tblpY="114"/>
        <w:tblW w:w="11229" w:type="dxa"/>
        <w:tblLayout w:type="fixed"/>
        <w:tblLook w:val="0000"/>
      </w:tblPr>
      <w:tblGrid>
        <w:gridCol w:w="851"/>
        <w:gridCol w:w="4244"/>
        <w:gridCol w:w="915"/>
        <w:gridCol w:w="866"/>
        <w:gridCol w:w="1121"/>
        <w:gridCol w:w="3232"/>
      </w:tblGrid>
      <w:tr w:rsidR="00C44BA3" w:rsidRPr="00BC70FF" w:rsidTr="00C44BA3">
        <w:trPr>
          <w:trHeight w:val="406"/>
        </w:trPr>
        <w:tc>
          <w:tcPr>
            <w:tcW w:w="851" w:type="dxa"/>
            <w:tcBorders>
              <w:top w:val="single" w:sz="12" w:space="0" w:color="auto"/>
              <w:left w:val="single" w:sz="12" w:space="0" w:color="auto"/>
              <w:bottom w:val="nil"/>
              <w:right w:val="single" w:sz="6" w:space="0" w:color="auto"/>
            </w:tcBorders>
            <w:vAlign w:val="center"/>
          </w:tcPr>
          <w:p w:rsidR="00C44BA3" w:rsidRPr="00BC70FF" w:rsidRDefault="00C44BA3" w:rsidP="00C44BA3">
            <w:pPr>
              <w:autoSpaceDE w:val="0"/>
              <w:autoSpaceDN w:val="0"/>
              <w:adjustRightInd w:val="0"/>
              <w:jc w:val="center"/>
              <w:rPr>
                <w:rFonts w:ascii="Sylfaen" w:hAnsi="Sylfaen" w:cs="Arial Armenian"/>
                <w:color w:val="000000"/>
                <w:sz w:val="20"/>
                <w:szCs w:val="20"/>
              </w:rPr>
            </w:pPr>
            <w:r w:rsidRPr="00BC70FF">
              <w:rPr>
                <w:rFonts w:ascii="Sylfaen" w:hAnsi="Sylfaen" w:cs="Arial Armenian"/>
                <w:color w:val="000000"/>
                <w:sz w:val="20"/>
                <w:szCs w:val="20"/>
              </w:rPr>
              <w:t>NN</w:t>
            </w:r>
          </w:p>
        </w:tc>
        <w:tc>
          <w:tcPr>
            <w:tcW w:w="4244" w:type="dxa"/>
            <w:tcBorders>
              <w:top w:val="single" w:sz="12" w:space="0" w:color="auto"/>
              <w:left w:val="single" w:sz="6" w:space="0" w:color="auto"/>
              <w:bottom w:val="nil"/>
              <w:right w:val="single" w:sz="6" w:space="0" w:color="auto"/>
            </w:tcBorders>
            <w:vAlign w:val="center"/>
          </w:tcPr>
          <w:p w:rsidR="00C44BA3" w:rsidRPr="00BC70FF" w:rsidRDefault="00C44BA3" w:rsidP="00C44BA3">
            <w:pPr>
              <w:autoSpaceDE w:val="0"/>
              <w:autoSpaceDN w:val="0"/>
              <w:adjustRightInd w:val="0"/>
              <w:jc w:val="center"/>
              <w:rPr>
                <w:rFonts w:ascii="Sylfaen" w:hAnsi="Sylfaen" w:cs="Arial Armenian"/>
                <w:color w:val="000000"/>
                <w:sz w:val="20"/>
                <w:szCs w:val="20"/>
              </w:rPr>
            </w:pPr>
            <w:r w:rsidRPr="00BC70FF">
              <w:rPr>
                <w:rFonts w:ascii="Sylfaen" w:hAnsi="Sylfaen"/>
                <w:color w:val="000000"/>
                <w:sz w:val="20"/>
                <w:szCs w:val="20"/>
              </w:rPr>
              <w:t>Наименование работ</w:t>
            </w:r>
          </w:p>
        </w:tc>
        <w:tc>
          <w:tcPr>
            <w:tcW w:w="915" w:type="dxa"/>
            <w:tcBorders>
              <w:top w:val="single" w:sz="12" w:space="0" w:color="auto"/>
              <w:left w:val="single" w:sz="6" w:space="0" w:color="auto"/>
              <w:bottom w:val="nil"/>
              <w:right w:val="single" w:sz="6" w:space="0" w:color="auto"/>
            </w:tcBorders>
            <w:vAlign w:val="center"/>
          </w:tcPr>
          <w:p w:rsidR="00C44BA3" w:rsidRPr="00BC70FF" w:rsidRDefault="00C44BA3" w:rsidP="00C44BA3">
            <w:pPr>
              <w:jc w:val="center"/>
              <w:rPr>
                <w:rFonts w:ascii="Sylfaen" w:hAnsi="Sylfaen"/>
                <w:sz w:val="20"/>
                <w:szCs w:val="20"/>
              </w:rPr>
            </w:pPr>
            <w:r w:rsidRPr="00BC70FF">
              <w:rPr>
                <w:rFonts w:ascii="Sylfaen" w:hAnsi="Sylfaen"/>
                <w:color w:val="000000"/>
                <w:sz w:val="20"/>
                <w:szCs w:val="20"/>
              </w:rPr>
              <w:t>Единица измерения</w:t>
            </w:r>
            <w:bookmarkStart w:id="0" w:name="_GoBack"/>
            <w:bookmarkEnd w:id="0"/>
          </w:p>
        </w:tc>
        <w:tc>
          <w:tcPr>
            <w:tcW w:w="866" w:type="dxa"/>
            <w:tcBorders>
              <w:top w:val="single" w:sz="12" w:space="0" w:color="auto"/>
              <w:left w:val="single" w:sz="6" w:space="0" w:color="auto"/>
              <w:bottom w:val="nil"/>
              <w:right w:val="single" w:sz="6" w:space="0" w:color="auto"/>
            </w:tcBorders>
            <w:vAlign w:val="center"/>
          </w:tcPr>
          <w:p w:rsidR="00C44BA3" w:rsidRPr="00BC70FF" w:rsidRDefault="00C44BA3" w:rsidP="00C44BA3">
            <w:pPr>
              <w:jc w:val="center"/>
              <w:rPr>
                <w:rFonts w:ascii="Sylfaen" w:hAnsi="Sylfaen"/>
                <w:sz w:val="20"/>
                <w:szCs w:val="20"/>
              </w:rPr>
            </w:pPr>
            <w:r w:rsidRPr="00BC70FF">
              <w:rPr>
                <w:rFonts w:ascii="Sylfaen" w:hAnsi="Sylfaen"/>
                <w:color w:val="000000"/>
                <w:sz w:val="20"/>
                <w:szCs w:val="20"/>
              </w:rPr>
              <w:t>Объем</w:t>
            </w:r>
          </w:p>
        </w:tc>
        <w:tc>
          <w:tcPr>
            <w:tcW w:w="1121" w:type="dxa"/>
            <w:tcBorders>
              <w:top w:val="single" w:sz="12" w:space="0" w:color="auto"/>
              <w:left w:val="single" w:sz="6" w:space="0" w:color="auto"/>
              <w:bottom w:val="nil"/>
              <w:right w:val="single" w:sz="6" w:space="0" w:color="auto"/>
            </w:tcBorders>
            <w:vAlign w:val="center"/>
          </w:tcPr>
          <w:p w:rsidR="00C44BA3" w:rsidRPr="00BC70FF" w:rsidRDefault="00C44BA3" w:rsidP="00C44BA3">
            <w:pPr>
              <w:jc w:val="center"/>
              <w:rPr>
                <w:rFonts w:ascii="Sylfaen" w:hAnsi="Sylfaen"/>
                <w:color w:val="000000"/>
                <w:sz w:val="20"/>
                <w:szCs w:val="20"/>
              </w:rPr>
            </w:pPr>
            <w:r w:rsidRPr="00BC70FF">
              <w:rPr>
                <w:rFonts w:ascii="Sylfaen" w:hAnsi="Sylfaen"/>
                <w:color w:val="000000"/>
                <w:sz w:val="20"/>
                <w:szCs w:val="20"/>
              </w:rPr>
              <w:t>Общая стоимость за единицу</w:t>
            </w:r>
          </w:p>
          <w:p w:rsidR="00C44BA3" w:rsidRPr="00BC70FF" w:rsidRDefault="00C44BA3" w:rsidP="00C44BA3">
            <w:pPr>
              <w:jc w:val="center"/>
              <w:rPr>
                <w:rFonts w:ascii="Sylfaen" w:hAnsi="Sylfaen"/>
                <w:sz w:val="20"/>
                <w:szCs w:val="20"/>
              </w:rPr>
            </w:pPr>
            <w:r w:rsidRPr="00BC70FF">
              <w:rPr>
                <w:rFonts w:ascii="Sylfaen" w:hAnsi="Sylfaen"/>
                <w:color w:val="000000"/>
                <w:sz w:val="20"/>
                <w:szCs w:val="20"/>
              </w:rPr>
              <w:t>(тыс, драм)</w:t>
            </w:r>
          </w:p>
        </w:tc>
        <w:tc>
          <w:tcPr>
            <w:tcW w:w="3232" w:type="dxa"/>
            <w:tcBorders>
              <w:top w:val="single" w:sz="12" w:space="0" w:color="auto"/>
              <w:left w:val="single" w:sz="6" w:space="0" w:color="auto"/>
              <w:bottom w:val="nil"/>
              <w:right w:val="single" w:sz="12" w:space="0" w:color="auto"/>
            </w:tcBorders>
            <w:vAlign w:val="center"/>
          </w:tcPr>
          <w:p w:rsidR="00C44BA3" w:rsidRPr="00BC70FF" w:rsidRDefault="00C44BA3" w:rsidP="00C44BA3">
            <w:pPr>
              <w:autoSpaceDE w:val="0"/>
              <w:autoSpaceDN w:val="0"/>
              <w:adjustRightInd w:val="0"/>
              <w:jc w:val="center"/>
              <w:rPr>
                <w:rFonts w:ascii="Sylfaen" w:hAnsi="Sylfaen" w:cs="Arial Armenian"/>
                <w:color w:val="000000"/>
                <w:sz w:val="20"/>
                <w:szCs w:val="20"/>
                <w:lang w:val="en-US"/>
              </w:rPr>
            </w:pPr>
            <w:r w:rsidRPr="00BC70FF">
              <w:rPr>
                <w:rFonts w:ascii="Sylfaen" w:hAnsi="Sylfaen"/>
                <w:color w:val="000000"/>
                <w:sz w:val="20"/>
                <w:szCs w:val="20"/>
              </w:rPr>
              <w:t>Общая стоимость (тыс. драм)</w:t>
            </w:r>
          </w:p>
        </w:tc>
      </w:tr>
      <w:tr w:rsidR="00C44BA3" w:rsidRPr="008B6C23" w:rsidTr="00C44BA3">
        <w:trPr>
          <w:trHeight w:val="262"/>
        </w:trPr>
        <w:tc>
          <w:tcPr>
            <w:tcW w:w="851" w:type="dxa"/>
            <w:tcBorders>
              <w:top w:val="single" w:sz="12" w:space="0" w:color="auto"/>
              <w:left w:val="single" w:sz="12" w:space="0" w:color="auto"/>
              <w:bottom w:val="single" w:sz="12" w:space="0" w:color="auto"/>
              <w:right w:val="single" w:sz="6" w:space="0" w:color="auto"/>
            </w:tcBorders>
          </w:tcPr>
          <w:p w:rsidR="00C44BA3" w:rsidRPr="008B6C23" w:rsidRDefault="00C44BA3" w:rsidP="00C44BA3">
            <w:pPr>
              <w:autoSpaceDE w:val="0"/>
              <w:autoSpaceDN w:val="0"/>
              <w:adjustRightInd w:val="0"/>
              <w:jc w:val="center"/>
              <w:rPr>
                <w:rFonts w:ascii="Arial Armenian" w:hAnsi="Arial Armenian" w:cs="Arial Armenian"/>
                <w:color w:val="000000"/>
                <w:sz w:val="16"/>
                <w:szCs w:val="16"/>
              </w:rPr>
            </w:pPr>
            <w:r w:rsidRPr="008B6C23">
              <w:rPr>
                <w:rFonts w:ascii="Arial Armenian" w:hAnsi="Arial Armenian" w:cs="Arial Armenian"/>
                <w:color w:val="000000"/>
                <w:sz w:val="16"/>
                <w:szCs w:val="16"/>
              </w:rPr>
              <w:t>1</w:t>
            </w:r>
          </w:p>
        </w:tc>
        <w:tc>
          <w:tcPr>
            <w:tcW w:w="4244" w:type="dxa"/>
            <w:tcBorders>
              <w:top w:val="single" w:sz="12" w:space="0" w:color="auto"/>
              <w:left w:val="single" w:sz="6" w:space="0" w:color="auto"/>
              <w:bottom w:val="single" w:sz="12" w:space="0" w:color="auto"/>
              <w:right w:val="single" w:sz="6" w:space="0" w:color="auto"/>
            </w:tcBorders>
          </w:tcPr>
          <w:p w:rsidR="00C44BA3" w:rsidRPr="008B6C23" w:rsidRDefault="00C44BA3" w:rsidP="00C44BA3">
            <w:pPr>
              <w:autoSpaceDE w:val="0"/>
              <w:autoSpaceDN w:val="0"/>
              <w:adjustRightInd w:val="0"/>
              <w:jc w:val="center"/>
              <w:rPr>
                <w:rFonts w:ascii="Arial Armenian" w:hAnsi="Arial Armenian" w:cs="Arial Armenian"/>
                <w:color w:val="000000"/>
                <w:sz w:val="16"/>
                <w:szCs w:val="16"/>
              </w:rPr>
            </w:pPr>
            <w:r w:rsidRPr="008B6C23">
              <w:rPr>
                <w:rFonts w:ascii="Arial Armenian" w:hAnsi="Arial Armenian" w:cs="Arial Armenian"/>
                <w:color w:val="000000"/>
                <w:sz w:val="16"/>
                <w:szCs w:val="16"/>
              </w:rPr>
              <w:t>2</w:t>
            </w:r>
          </w:p>
        </w:tc>
        <w:tc>
          <w:tcPr>
            <w:tcW w:w="915" w:type="dxa"/>
            <w:tcBorders>
              <w:top w:val="single" w:sz="12" w:space="0" w:color="auto"/>
              <w:left w:val="single" w:sz="6" w:space="0" w:color="auto"/>
              <w:bottom w:val="single" w:sz="12" w:space="0" w:color="auto"/>
              <w:right w:val="single" w:sz="6" w:space="0" w:color="auto"/>
            </w:tcBorders>
          </w:tcPr>
          <w:p w:rsidR="00C44BA3" w:rsidRPr="008B6C23" w:rsidRDefault="00C44BA3" w:rsidP="00C44BA3">
            <w:pPr>
              <w:autoSpaceDE w:val="0"/>
              <w:autoSpaceDN w:val="0"/>
              <w:adjustRightInd w:val="0"/>
              <w:jc w:val="center"/>
              <w:rPr>
                <w:rFonts w:ascii="Arial Armenian" w:hAnsi="Arial Armenian" w:cs="Arial Armenian"/>
                <w:color w:val="000000"/>
                <w:sz w:val="16"/>
                <w:szCs w:val="16"/>
              </w:rPr>
            </w:pPr>
            <w:r w:rsidRPr="008B6C23">
              <w:rPr>
                <w:rFonts w:ascii="Arial Armenian" w:hAnsi="Arial Armenian" w:cs="Arial Armenian"/>
                <w:color w:val="000000"/>
                <w:sz w:val="16"/>
                <w:szCs w:val="16"/>
              </w:rPr>
              <w:t>3</w:t>
            </w:r>
          </w:p>
        </w:tc>
        <w:tc>
          <w:tcPr>
            <w:tcW w:w="866" w:type="dxa"/>
            <w:tcBorders>
              <w:top w:val="single" w:sz="12" w:space="0" w:color="auto"/>
              <w:left w:val="single" w:sz="6" w:space="0" w:color="auto"/>
              <w:bottom w:val="single" w:sz="12" w:space="0" w:color="auto"/>
              <w:right w:val="single" w:sz="6" w:space="0" w:color="auto"/>
            </w:tcBorders>
          </w:tcPr>
          <w:p w:rsidR="00C44BA3" w:rsidRPr="008B6C23" w:rsidRDefault="00C44BA3" w:rsidP="00C44BA3">
            <w:pPr>
              <w:autoSpaceDE w:val="0"/>
              <w:autoSpaceDN w:val="0"/>
              <w:adjustRightInd w:val="0"/>
              <w:jc w:val="center"/>
              <w:rPr>
                <w:rFonts w:ascii="Arial Armenian" w:hAnsi="Arial Armenian" w:cs="Arial Armenian"/>
                <w:color w:val="000000"/>
                <w:sz w:val="16"/>
                <w:szCs w:val="16"/>
              </w:rPr>
            </w:pPr>
            <w:r w:rsidRPr="008B6C23">
              <w:rPr>
                <w:rFonts w:ascii="Arial Armenian" w:hAnsi="Arial Armenian" w:cs="Arial Armenian"/>
                <w:color w:val="000000"/>
                <w:sz w:val="16"/>
                <w:szCs w:val="16"/>
              </w:rPr>
              <w:t>4</w:t>
            </w:r>
          </w:p>
        </w:tc>
        <w:tc>
          <w:tcPr>
            <w:tcW w:w="1121" w:type="dxa"/>
            <w:tcBorders>
              <w:top w:val="single" w:sz="12" w:space="0" w:color="auto"/>
              <w:left w:val="single" w:sz="6" w:space="0" w:color="auto"/>
              <w:bottom w:val="single" w:sz="12" w:space="0" w:color="auto"/>
              <w:right w:val="single" w:sz="6" w:space="0" w:color="auto"/>
            </w:tcBorders>
          </w:tcPr>
          <w:p w:rsidR="00C44BA3" w:rsidRPr="008B6C23" w:rsidRDefault="00C44BA3" w:rsidP="00C44BA3">
            <w:pPr>
              <w:autoSpaceDE w:val="0"/>
              <w:autoSpaceDN w:val="0"/>
              <w:adjustRightInd w:val="0"/>
              <w:jc w:val="center"/>
              <w:rPr>
                <w:rFonts w:ascii="Arial Armenian" w:hAnsi="Arial Armenian" w:cs="Arial Armenian"/>
                <w:color w:val="000000"/>
                <w:sz w:val="20"/>
                <w:szCs w:val="20"/>
              </w:rPr>
            </w:pPr>
            <w:r w:rsidRPr="008B6C23">
              <w:rPr>
                <w:rFonts w:ascii="Arial Armenian" w:hAnsi="Arial Armenian" w:cs="Arial Armenian"/>
                <w:color w:val="000000"/>
                <w:sz w:val="20"/>
                <w:szCs w:val="20"/>
              </w:rPr>
              <w:t>5</w:t>
            </w:r>
          </w:p>
        </w:tc>
        <w:tc>
          <w:tcPr>
            <w:tcW w:w="3232" w:type="dxa"/>
            <w:tcBorders>
              <w:top w:val="single" w:sz="12" w:space="0" w:color="auto"/>
              <w:left w:val="single" w:sz="6" w:space="0" w:color="auto"/>
              <w:bottom w:val="single" w:sz="12" w:space="0" w:color="auto"/>
              <w:right w:val="single" w:sz="12" w:space="0" w:color="auto"/>
            </w:tcBorders>
          </w:tcPr>
          <w:p w:rsidR="00C44BA3" w:rsidRPr="008B6C23" w:rsidRDefault="00C44BA3" w:rsidP="00C44BA3">
            <w:pPr>
              <w:autoSpaceDE w:val="0"/>
              <w:autoSpaceDN w:val="0"/>
              <w:adjustRightInd w:val="0"/>
              <w:jc w:val="center"/>
              <w:rPr>
                <w:rFonts w:ascii="Arial Armenian" w:hAnsi="Arial Armenian" w:cs="Arial Armenian"/>
                <w:color w:val="000000"/>
                <w:sz w:val="20"/>
                <w:szCs w:val="20"/>
              </w:rPr>
            </w:pPr>
            <w:r w:rsidRPr="008B6C23">
              <w:rPr>
                <w:rFonts w:ascii="Arial Armenian" w:hAnsi="Arial Armenian" w:cs="Arial Armenian"/>
                <w:color w:val="000000"/>
                <w:sz w:val="20"/>
                <w:szCs w:val="20"/>
              </w:rPr>
              <w:t>6</w:t>
            </w:r>
          </w:p>
        </w:tc>
      </w:tr>
      <w:tr w:rsidR="00C44BA3" w:rsidRPr="009C3766" w:rsidTr="00C44BA3">
        <w:trPr>
          <w:trHeight w:val="402"/>
        </w:trPr>
        <w:tc>
          <w:tcPr>
            <w:tcW w:w="851" w:type="dxa"/>
            <w:tcBorders>
              <w:top w:val="single" w:sz="12" w:space="0" w:color="auto"/>
              <w:left w:val="single" w:sz="12" w:space="0" w:color="auto"/>
              <w:bottom w:val="single" w:sz="6" w:space="0" w:color="auto"/>
              <w:right w:val="single" w:sz="6" w:space="0" w:color="auto"/>
            </w:tcBorders>
          </w:tcPr>
          <w:p w:rsidR="00C44BA3" w:rsidRPr="008B6C23" w:rsidRDefault="00C44BA3" w:rsidP="00C44BA3">
            <w:pPr>
              <w:autoSpaceDE w:val="0"/>
              <w:autoSpaceDN w:val="0"/>
              <w:adjustRightInd w:val="0"/>
              <w:jc w:val="center"/>
              <w:rPr>
                <w:rFonts w:ascii="Arial Armenian" w:hAnsi="Arial Armenian" w:cs="Arial Armenian"/>
                <w:color w:val="000000"/>
                <w:sz w:val="16"/>
                <w:szCs w:val="16"/>
              </w:rPr>
            </w:pPr>
          </w:p>
        </w:tc>
        <w:tc>
          <w:tcPr>
            <w:tcW w:w="10378" w:type="dxa"/>
            <w:gridSpan w:val="5"/>
            <w:tcBorders>
              <w:top w:val="single" w:sz="12" w:space="0" w:color="auto"/>
              <w:left w:val="single" w:sz="6" w:space="0" w:color="auto"/>
              <w:bottom w:val="single" w:sz="6" w:space="0" w:color="auto"/>
              <w:right w:val="single" w:sz="12" w:space="0" w:color="auto"/>
            </w:tcBorders>
          </w:tcPr>
          <w:p w:rsidR="00C44BA3" w:rsidRPr="00AF44D2" w:rsidRDefault="00C44BA3" w:rsidP="00C44BA3">
            <w:pPr>
              <w:jc w:val="center"/>
              <w:rPr>
                <w:rFonts w:ascii="Sylfaen" w:hAnsi="Sylfaen"/>
                <w:i/>
                <w:sz w:val="28"/>
                <w:szCs w:val="28"/>
              </w:rPr>
            </w:pPr>
            <w:r w:rsidRPr="005D5FB1">
              <w:rPr>
                <w:rFonts w:ascii="Sylfaen" w:hAnsi="Sylfaen"/>
                <w:i/>
                <w:color w:val="000000"/>
                <w:sz w:val="28"/>
                <w:szCs w:val="28"/>
              </w:rPr>
              <w:t xml:space="preserve">Лот </w:t>
            </w:r>
            <w:r w:rsidRPr="003F397C">
              <w:rPr>
                <w:rFonts w:ascii="Sylfaen" w:hAnsi="Sylfaen"/>
                <w:i/>
                <w:color w:val="000000"/>
                <w:sz w:val="28"/>
                <w:szCs w:val="28"/>
              </w:rPr>
              <w:t>1.Строительно-монтажные работы в кабинете начальника второго машинного отдела корпуса для ремонта подвижного состава и 3 смежных комнатах </w:t>
            </w:r>
          </w:p>
        </w:tc>
      </w:tr>
      <w:tr w:rsidR="00C44BA3" w:rsidRPr="008B6C23" w:rsidTr="00C44BA3">
        <w:trPr>
          <w:trHeight w:val="233"/>
        </w:trPr>
        <w:tc>
          <w:tcPr>
            <w:tcW w:w="851" w:type="dxa"/>
            <w:tcBorders>
              <w:top w:val="single" w:sz="6" w:space="0" w:color="auto"/>
              <w:left w:val="single" w:sz="12" w:space="0" w:color="auto"/>
              <w:bottom w:val="nil"/>
              <w:right w:val="single" w:sz="6" w:space="0" w:color="auto"/>
            </w:tcBorders>
          </w:tcPr>
          <w:p w:rsidR="00C44BA3" w:rsidRPr="00E30C77" w:rsidRDefault="00C44BA3" w:rsidP="00C44BA3">
            <w:pPr>
              <w:autoSpaceDE w:val="0"/>
              <w:autoSpaceDN w:val="0"/>
              <w:adjustRightInd w:val="0"/>
              <w:rPr>
                <w:rFonts w:ascii="Arial Unicode" w:hAnsi="Arial Unicode" w:cs="Arial Unicode"/>
                <w:b/>
                <w:i/>
                <w:color w:val="000000"/>
              </w:rPr>
            </w:pPr>
            <w:r w:rsidRPr="00E30C77">
              <w:rPr>
                <w:rFonts w:ascii="Arial Unicode" w:hAnsi="Arial Unicode" w:cs="Arial Unicode"/>
                <w:b/>
                <w:i/>
                <w:color w:val="000000"/>
              </w:rPr>
              <w:t>1</w:t>
            </w:r>
          </w:p>
        </w:tc>
        <w:tc>
          <w:tcPr>
            <w:tcW w:w="4244" w:type="dxa"/>
            <w:tcBorders>
              <w:top w:val="single" w:sz="6" w:space="0" w:color="auto"/>
              <w:left w:val="single" w:sz="6" w:space="0" w:color="auto"/>
              <w:bottom w:val="nil"/>
              <w:right w:val="single" w:sz="6" w:space="0" w:color="auto"/>
            </w:tcBorders>
          </w:tcPr>
          <w:p w:rsidR="00C44BA3" w:rsidRPr="00BC70FF" w:rsidRDefault="00C44BA3" w:rsidP="00C44BA3">
            <w:pPr>
              <w:autoSpaceDE w:val="0"/>
              <w:autoSpaceDN w:val="0"/>
              <w:adjustRightInd w:val="0"/>
              <w:rPr>
                <w:rFonts w:ascii="Sylfaen" w:hAnsi="Sylfaen" w:cs="Arial Unicode"/>
                <w:b/>
                <w:bCs/>
                <w:i/>
                <w:iCs/>
                <w:color w:val="0000FF"/>
                <w:sz w:val="20"/>
                <w:szCs w:val="20"/>
                <w:u w:val="single"/>
              </w:rPr>
            </w:pPr>
            <w:r w:rsidRPr="00BC70FF">
              <w:rPr>
                <w:rFonts w:ascii="Sylfaen" w:hAnsi="Sylfaen"/>
                <w:b/>
                <w:bCs/>
                <w:i/>
                <w:iCs/>
                <w:color w:val="0000CA"/>
                <w:sz w:val="20"/>
                <w:szCs w:val="20"/>
                <w:u w:val="single"/>
              </w:rPr>
              <w:t>Разборочные работы </w:t>
            </w:r>
          </w:p>
        </w:tc>
        <w:tc>
          <w:tcPr>
            <w:tcW w:w="915" w:type="dxa"/>
            <w:tcBorders>
              <w:top w:val="single" w:sz="6" w:space="0" w:color="auto"/>
              <w:left w:val="single" w:sz="6" w:space="0" w:color="auto"/>
              <w:bottom w:val="nil"/>
              <w:right w:val="single" w:sz="6" w:space="0" w:color="auto"/>
            </w:tcBorders>
          </w:tcPr>
          <w:p w:rsidR="00C44BA3" w:rsidRPr="008B6C23" w:rsidRDefault="00C44BA3" w:rsidP="00C44BA3">
            <w:pPr>
              <w:autoSpaceDE w:val="0"/>
              <w:autoSpaceDN w:val="0"/>
              <w:adjustRightInd w:val="0"/>
              <w:rPr>
                <w:rFonts w:ascii="Arial Unicode" w:hAnsi="Arial Unicode" w:cs="Arial Unicode"/>
                <w:color w:val="000000"/>
                <w:sz w:val="16"/>
                <w:szCs w:val="16"/>
              </w:rPr>
            </w:pPr>
          </w:p>
        </w:tc>
        <w:tc>
          <w:tcPr>
            <w:tcW w:w="866" w:type="dxa"/>
            <w:tcBorders>
              <w:top w:val="single" w:sz="6" w:space="0" w:color="auto"/>
              <w:left w:val="single" w:sz="6" w:space="0" w:color="auto"/>
              <w:bottom w:val="nil"/>
              <w:right w:val="single" w:sz="6" w:space="0" w:color="auto"/>
            </w:tcBorders>
          </w:tcPr>
          <w:p w:rsidR="00C44BA3" w:rsidRPr="008B6C23" w:rsidRDefault="00C44BA3" w:rsidP="00C44BA3">
            <w:pPr>
              <w:autoSpaceDE w:val="0"/>
              <w:autoSpaceDN w:val="0"/>
              <w:adjustRightInd w:val="0"/>
              <w:rPr>
                <w:rFonts w:ascii="Arial Unicode" w:hAnsi="Arial Unicode" w:cs="Arial Unicode"/>
                <w:color w:val="000000"/>
                <w:sz w:val="16"/>
                <w:szCs w:val="16"/>
              </w:rPr>
            </w:pPr>
          </w:p>
        </w:tc>
        <w:tc>
          <w:tcPr>
            <w:tcW w:w="1121" w:type="dxa"/>
            <w:tcBorders>
              <w:top w:val="single" w:sz="6" w:space="0" w:color="auto"/>
              <w:left w:val="single" w:sz="6" w:space="0" w:color="auto"/>
              <w:bottom w:val="nil"/>
              <w:right w:val="single" w:sz="6" w:space="0" w:color="auto"/>
            </w:tcBorders>
          </w:tcPr>
          <w:p w:rsidR="00C44BA3" w:rsidRPr="008B6C23" w:rsidRDefault="00C44BA3" w:rsidP="00C44BA3">
            <w:pPr>
              <w:autoSpaceDE w:val="0"/>
              <w:autoSpaceDN w:val="0"/>
              <w:adjustRightInd w:val="0"/>
              <w:jc w:val="center"/>
              <w:rPr>
                <w:rFonts w:ascii="Arial Armenian" w:hAnsi="Arial Armenian" w:cs="Arial Armenian"/>
                <w:color w:val="000000"/>
                <w:sz w:val="20"/>
                <w:szCs w:val="20"/>
              </w:rPr>
            </w:pPr>
          </w:p>
        </w:tc>
        <w:tc>
          <w:tcPr>
            <w:tcW w:w="3232" w:type="dxa"/>
            <w:tcBorders>
              <w:top w:val="single" w:sz="6" w:space="0" w:color="auto"/>
              <w:left w:val="single" w:sz="6" w:space="0" w:color="auto"/>
              <w:bottom w:val="nil"/>
              <w:right w:val="single" w:sz="12" w:space="0" w:color="auto"/>
            </w:tcBorders>
          </w:tcPr>
          <w:p w:rsidR="00C44BA3" w:rsidRPr="008B6C23" w:rsidRDefault="00C44BA3" w:rsidP="00C44BA3">
            <w:pPr>
              <w:autoSpaceDE w:val="0"/>
              <w:autoSpaceDN w:val="0"/>
              <w:adjustRightInd w:val="0"/>
              <w:jc w:val="center"/>
              <w:rPr>
                <w:rFonts w:ascii="Arial Armenian" w:hAnsi="Arial Armenian" w:cs="Arial Armenian"/>
                <w:color w:val="000000"/>
                <w:sz w:val="20"/>
                <w:szCs w:val="20"/>
              </w:rPr>
            </w:pPr>
            <w:r>
              <w:rPr>
                <w:rFonts w:ascii="Arial Armenian" w:hAnsi="Arial Armenian" w:cs="Arial Armenian"/>
                <w:b/>
                <w:bCs/>
                <w:i/>
                <w:iCs/>
                <w:color w:val="000000"/>
                <w:lang w:val="en-US"/>
              </w:rPr>
              <w:t>6.97%</w:t>
            </w:r>
          </w:p>
        </w:tc>
      </w:tr>
      <w:tr w:rsidR="00C44BA3" w:rsidRPr="008B6C23" w:rsidTr="00C44BA3">
        <w:trPr>
          <w:trHeight w:val="202"/>
        </w:trPr>
        <w:tc>
          <w:tcPr>
            <w:tcW w:w="851" w:type="dxa"/>
            <w:tcBorders>
              <w:top w:val="single" w:sz="6" w:space="0" w:color="auto"/>
              <w:left w:val="single" w:sz="12" w:space="0" w:color="auto"/>
              <w:bottom w:val="nil"/>
              <w:right w:val="single" w:sz="6" w:space="0" w:color="auto"/>
            </w:tcBorders>
          </w:tcPr>
          <w:p w:rsidR="00C44BA3" w:rsidRPr="008B6C23" w:rsidRDefault="00C44BA3" w:rsidP="00C44BA3">
            <w:pPr>
              <w:autoSpaceDE w:val="0"/>
              <w:autoSpaceDN w:val="0"/>
              <w:adjustRightInd w:val="0"/>
              <w:jc w:val="center"/>
              <w:rPr>
                <w:rFonts w:ascii="Arial Unicode" w:hAnsi="Arial Unicode" w:cs="Arial Unicode"/>
                <w:color w:val="000000"/>
                <w:sz w:val="18"/>
                <w:szCs w:val="18"/>
              </w:rPr>
            </w:pPr>
            <w:r>
              <w:rPr>
                <w:rFonts w:ascii="Arial Unicode" w:hAnsi="Arial Unicode" w:cs="Arial Unicode"/>
                <w:color w:val="000000"/>
                <w:sz w:val="18"/>
                <w:szCs w:val="18"/>
              </w:rPr>
              <w:t>1.</w:t>
            </w:r>
            <w:r w:rsidRPr="008B6C23">
              <w:rPr>
                <w:rFonts w:ascii="Arial Unicode" w:hAnsi="Arial Unicode" w:cs="Arial Unicode"/>
                <w:color w:val="000000"/>
                <w:sz w:val="18"/>
                <w:szCs w:val="18"/>
              </w:rPr>
              <w:t>1</w:t>
            </w:r>
          </w:p>
        </w:tc>
        <w:tc>
          <w:tcPr>
            <w:tcW w:w="4244" w:type="dxa"/>
            <w:tcBorders>
              <w:top w:val="single" w:sz="6" w:space="0" w:color="auto"/>
              <w:left w:val="single" w:sz="6" w:space="0" w:color="auto"/>
              <w:bottom w:val="nil"/>
              <w:right w:val="single" w:sz="6" w:space="0" w:color="auto"/>
            </w:tcBorders>
          </w:tcPr>
          <w:p w:rsidR="00C44BA3" w:rsidRPr="00BC70FF" w:rsidRDefault="00C44BA3" w:rsidP="00C44BA3">
            <w:pPr>
              <w:autoSpaceDE w:val="0"/>
              <w:autoSpaceDN w:val="0"/>
              <w:adjustRightInd w:val="0"/>
              <w:rPr>
                <w:rFonts w:ascii="Sylfaen" w:hAnsi="Sylfaen" w:cs="Arial Unicode"/>
                <w:color w:val="000000"/>
                <w:sz w:val="20"/>
                <w:szCs w:val="20"/>
              </w:rPr>
            </w:pPr>
            <w:r w:rsidRPr="00BC70FF">
              <w:rPr>
                <w:rFonts w:ascii="Sylfaen" w:hAnsi="Sylfaen"/>
                <w:color w:val="000000"/>
                <w:sz w:val="20"/>
                <w:szCs w:val="20"/>
              </w:rPr>
              <w:t> Демонтаж входных дверей комнат </w:t>
            </w:r>
          </w:p>
        </w:tc>
        <w:tc>
          <w:tcPr>
            <w:tcW w:w="915" w:type="dxa"/>
            <w:tcBorders>
              <w:top w:val="single" w:sz="6" w:space="0" w:color="auto"/>
              <w:left w:val="single" w:sz="6" w:space="0" w:color="auto"/>
              <w:bottom w:val="nil"/>
              <w:right w:val="single" w:sz="6" w:space="0" w:color="auto"/>
            </w:tcBorders>
          </w:tcPr>
          <w:p w:rsidR="00C44BA3" w:rsidRDefault="00C44BA3" w:rsidP="00C44BA3">
            <w:pPr>
              <w:jc w:val="center"/>
            </w:pPr>
            <w:r w:rsidRPr="0002638F">
              <w:rPr>
                <w:color w:val="000000"/>
                <w:sz w:val="14"/>
                <w:szCs w:val="14"/>
              </w:rPr>
              <w:t>м</w:t>
            </w:r>
            <w:r w:rsidRPr="0002638F">
              <w:rPr>
                <w:color w:val="000000"/>
                <w:sz w:val="14"/>
                <w:szCs w:val="14"/>
                <w:vertAlign w:val="superscript"/>
              </w:rPr>
              <w:t>2</w:t>
            </w:r>
          </w:p>
        </w:tc>
        <w:tc>
          <w:tcPr>
            <w:tcW w:w="866" w:type="dxa"/>
            <w:tcBorders>
              <w:top w:val="single" w:sz="6" w:space="0" w:color="auto"/>
              <w:left w:val="single" w:sz="6" w:space="0" w:color="auto"/>
              <w:bottom w:val="nil"/>
              <w:right w:val="single" w:sz="6" w:space="0" w:color="auto"/>
            </w:tcBorders>
          </w:tcPr>
          <w:p w:rsidR="00C44BA3" w:rsidRPr="008B6C23" w:rsidRDefault="00C44BA3" w:rsidP="00C44BA3">
            <w:pPr>
              <w:autoSpaceDE w:val="0"/>
              <w:autoSpaceDN w:val="0"/>
              <w:adjustRightInd w:val="0"/>
              <w:jc w:val="center"/>
              <w:rPr>
                <w:rFonts w:ascii="Arial Unicode" w:hAnsi="Arial Unicode" w:cs="Arial Unicode"/>
                <w:color w:val="000000"/>
                <w:sz w:val="18"/>
                <w:szCs w:val="18"/>
              </w:rPr>
            </w:pPr>
            <w:r w:rsidRPr="008B6C23">
              <w:rPr>
                <w:rFonts w:ascii="Arial Unicode" w:hAnsi="Arial Unicode" w:cs="Arial Unicode"/>
                <w:color w:val="000000"/>
                <w:sz w:val="18"/>
                <w:szCs w:val="18"/>
              </w:rPr>
              <w:t>7,45</w:t>
            </w:r>
          </w:p>
        </w:tc>
        <w:tc>
          <w:tcPr>
            <w:tcW w:w="1121" w:type="dxa"/>
            <w:tcBorders>
              <w:top w:val="single" w:sz="6" w:space="0" w:color="auto"/>
              <w:left w:val="single" w:sz="6" w:space="0" w:color="auto"/>
              <w:bottom w:val="nil"/>
              <w:right w:val="single" w:sz="6" w:space="0" w:color="auto"/>
            </w:tcBorders>
          </w:tcPr>
          <w:p w:rsidR="00C44BA3" w:rsidRPr="008B6C23" w:rsidRDefault="00C44BA3" w:rsidP="00C44BA3">
            <w:pPr>
              <w:autoSpaceDE w:val="0"/>
              <w:autoSpaceDN w:val="0"/>
              <w:adjustRightInd w:val="0"/>
              <w:jc w:val="center"/>
              <w:rPr>
                <w:rFonts w:ascii="Arial Armenian" w:hAnsi="Arial Armenian" w:cs="Arial Armenian"/>
                <w:color w:val="000000"/>
                <w:sz w:val="20"/>
                <w:szCs w:val="20"/>
              </w:rPr>
            </w:pPr>
          </w:p>
        </w:tc>
        <w:tc>
          <w:tcPr>
            <w:tcW w:w="3232" w:type="dxa"/>
            <w:tcBorders>
              <w:top w:val="single" w:sz="6" w:space="0" w:color="auto"/>
              <w:left w:val="single" w:sz="6" w:space="0" w:color="auto"/>
              <w:bottom w:val="nil"/>
              <w:right w:val="single" w:sz="12" w:space="0" w:color="auto"/>
            </w:tcBorders>
          </w:tcPr>
          <w:p w:rsidR="00C44BA3" w:rsidRPr="008B6C23" w:rsidRDefault="00C44BA3" w:rsidP="00C44BA3">
            <w:pPr>
              <w:autoSpaceDE w:val="0"/>
              <w:autoSpaceDN w:val="0"/>
              <w:adjustRightInd w:val="0"/>
              <w:jc w:val="center"/>
              <w:rPr>
                <w:rFonts w:ascii="Arial Armenian" w:hAnsi="Arial Armenian" w:cs="Arial Armenian"/>
                <w:color w:val="000000"/>
                <w:sz w:val="20"/>
                <w:szCs w:val="20"/>
              </w:rPr>
            </w:pPr>
          </w:p>
        </w:tc>
      </w:tr>
      <w:tr w:rsidR="00C44BA3" w:rsidRPr="008B6C23" w:rsidTr="00C44BA3">
        <w:trPr>
          <w:trHeight w:val="348"/>
        </w:trPr>
        <w:tc>
          <w:tcPr>
            <w:tcW w:w="851" w:type="dxa"/>
            <w:tcBorders>
              <w:top w:val="single" w:sz="6" w:space="0" w:color="auto"/>
              <w:left w:val="single" w:sz="12" w:space="0" w:color="auto"/>
              <w:bottom w:val="nil"/>
              <w:right w:val="single" w:sz="6" w:space="0" w:color="auto"/>
            </w:tcBorders>
          </w:tcPr>
          <w:p w:rsidR="00C44BA3" w:rsidRPr="008B6C23" w:rsidRDefault="00C44BA3" w:rsidP="00C44BA3">
            <w:pPr>
              <w:autoSpaceDE w:val="0"/>
              <w:autoSpaceDN w:val="0"/>
              <w:adjustRightInd w:val="0"/>
              <w:jc w:val="center"/>
              <w:rPr>
                <w:rFonts w:ascii="Arial Unicode" w:hAnsi="Arial Unicode" w:cs="Arial Unicode"/>
                <w:color w:val="000000"/>
                <w:sz w:val="18"/>
                <w:szCs w:val="18"/>
              </w:rPr>
            </w:pPr>
            <w:r>
              <w:rPr>
                <w:rFonts w:ascii="Arial Unicode" w:hAnsi="Arial Unicode" w:cs="Arial Unicode"/>
                <w:color w:val="000000"/>
                <w:sz w:val="18"/>
                <w:szCs w:val="18"/>
              </w:rPr>
              <w:t>1.</w:t>
            </w:r>
            <w:r w:rsidRPr="008B6C23">
              <w:rPr>
                <w:rFonts w:ascii="Arial Unicode" w:hAnsi="Arial Unicode" w:cs="Arial Unicode"/>
                <w:color w:val="000000"/>
                <w:sz w:val="18"/>
                <w:szCs w:val="18"/>
              </w:rPr>
              <w:t>2</w:t>
            </w:r>
          </w:p>
        </w:tc>
        <w:tc>
          <w:tcPr>
            <w:tcW w:w="4244" w:type="dxa"/>
            <w:tcBorders>
              <w:top w:val="single" w:sz="6" w:space="0" w:color="auto"/>
              <w:left w:val="single" w:sz="6" w:space="0" w:color="auto"/>
              <w:bottom w:val="nil"/>
              <w:right w:val="single" w:sz="6" w:space="0" w:color="auto"/>
            </w:tcBorders>
          </w:tcPr>
          <w:p w:rsidR="00C44BA3" w:rsidRPr="00BC70FF" w:rsidRDefault="00C44BA3" w:rsidP="00C44BA3">
            <w:pPr>
              <w:autoSpaceDE w:val="0"/>
              <w:autoSpaceDN w:val="0"/>
              <w:adjustRightInd w:val="0"/>
              <w:rPr>
                <w:rFonts w:ascii="Sylfaen" w:hAnsi="Sylfaen" w:cs="Arial Unicode"/>
                <w:color w:val="000000"/>
                <w:sz w:val="20"/>
                <w:szCs w:val="20"/>
              </w:rPr>
            </w:pPr>
            <w:r w:rsidRPr="00BC70FF">
              <w:rPr>
                <w:rFonts w:ascii="Sylfaen" w:hAnsi="Sylfaen"/>
                <w:color w:val="000000"/>
                <w:sz w:val="20"/>
                <w:szCs w:val="20"/>
              </w:rPr>
              <w:t>Демонтаж окон с металлическими рамами во всех комнатах вместе с подоконниками </w:t>
            </w:r>
          </w:p>
        </w:tc>
        <w:tc>
          <w:tcPr>
            <w:tcW w:w="915" w:type="dxa"/>
            <w:tcBorders>
              <w:top w:val="single" w:sz="6" w:space="0" w:color="auto"/>
              <w:left w:val="single" w:sz="6" w:space="0" w:color="auto"/>
              <w:bottom w:val="nil"/>
              <w:right w:val="single" w:sz="6" w:space="0" w:color="auto"/>
            </w:tcBorders>
          </w:tcPr>
          <w:p w:rsidR="00C44BA3" w:rsidRDefault="00C44BA3" w:rsidP="00C44BA3">
            <w:pPr>
              <w:jc w:val="center"/>
            </w:pPr>
            <w:r w:rsidRPr="0002638F">
              <w:rPr>
                <w:color w:val="000000"/>
                <w:sz w:val="14"/>
                <w:szCs w:val="14"/>
              </w:rPr>
              <w:t>м</w:t>
            </w:r>
            <w:r w:rsidRPr="0002638F">
              <w:rPr>
                <w:color w:val="000000"/>
                <w:sz w:val="14"/>
                <w:szCs w:val="14"/>
                <w:vertAlign w:val="superscript"/>
              </w:rPr>
              <w:t>2</w:t>
            </w:r>
          </w:p>
        </w:tc>
        <w:tc>
          <w:tcPr>
            <w:tcW w:w="866" w:type="dxa"/>
            <w:tcBorders>
              <w:top w:val="single" w:sz="6" w:space="0" w:color="auto"/>
              <w:left w:val="single" w:sz="6" w:space="0" w:color="auto"/>
              <w:bottom w:val="nil"/>
              <w:right w:val="single" w:sz="6" w:space="0" w:color="auto"/>
            </w:tcBorders>
          </w:tcPr>
          <w:p w:rsidR="00C44BA3" w:rsidRPr="008B6C23" w:rsidRDefault="00C44BA3" w:rsidP="00C44BA3">
            <w:pPr>
              <w:autoSpaceDE w:val="0"/>
              <w:autoSpaceDN w:val="0"/>
              <w:adjustRightInd w:val="0"/>
              <w:jc w:val="center"/>
              <w:rPr>
                <w:rFonts w:ascii="Arial Unicode" w:hAnsi="Arial Unicode" w:cs="Arial Unicode"/>
                <w:color w:val="000000"/>
                <w:sz w:val="18"/>
                <w:szCs w:val="18"/>
              </w:rPr>
            </w:pPr>
            <w:r w:rsidRPr="008B6C23">
              <w:rPr>
                <w:rFonts w:ascii="Arial Unicode" w:hAnsi="Arial Unicode" w:cs="Arial Unicode"/>
                <w:color w:val="000000"/>
                <w:sz w:val="18"/>
                <w:szCs w:val="18"/>
              </w:rPr>
              <w:t>12,56</w:t>
            </w:r>
          </w:p>
        </w:tc>
        <w:tc>
          <w:tcPr>
            <w:tcW w:w="1121" w:type="dxa"/>
            <w:tcBorders>
              <w:top w:val="single" w:sz="6" w:space="0" w:color="auto"/>
              <w:left w:val="single" w:sz="6" w:space="0" w:color="auto"/>
              <w:bottom w:val="nil"/>
              <w:right w:val="single" w:sz="6" w:space="0" w:color="auto"/>
            </w:tcBorders>
          </w:tcPr>
          <w:p w:rsidR="00C44BA3" w:rsidRPr="008B6C23" w:rsidRDefault="00C44BA3" w:rsidP="00C44BA3">
            <w:pPr>
              <w:autoSpaceDE w:val="0"/>
              <w:autoSpaceDN w:val="0"/>
              <w:adjustRightInd w:val="0"/>
              <w:jc w:val="center"/>
              <w:rPr>
                <w:rFonts w:ascii="Arial Armenian" w:hAnsi="Arial Armenian" w:cs="Arial Armenian"/>
                <w:color w:val="000000"/>
                <w:sz w:val="20"/>
                <w:szCs w:val="20"/>
              </w:rPr>
            </w:pPr>
          </w:p>
        </w:tc>
        <w:tc>
          <w:tcPr>
            <w:tcW w:w="3232" w:type="dxa"/>
            <w:tcBorders>
              <w:top w:val="single" w:sz="6" w:space="0" w:color="auto"/>
              <w:left w:val="single" w:sz="6" w:space="0" w:color="auto"/>
              <w:bottom w:val="nil"/>
              <w:right w:val="single" w:sz="12" w:space="0" w:color="auto"/>
            </w:tcBorders>
          </w:tcPr>
          <w:p w:rsidR="00C44BA3" w:rsidRPr="008B6C23" w:rsidRDefault="00C44BA3" w:rsidP="00C44BA3">
            <w:pPr>
              <w:autoSpaceDE w:val="0"/>
              <w:autoSpaceDN w:val="0"/>
              <w:adjustRightInd w:val="0"/>
              <w:jc w:val="center"/>
              <w:rPr>
                <w:rFonts w:ascii="Arial Armenian" w:hAnsi="Arial Armenian" w:cs="Arial Armenian"/>
                <w:color w:val="000000"/>
                <w:sz w:val="20"/>
                <w:szCs w:val="20"/>
              </w:rPr>
            </w:pPr>
          </w:p>
        </w:tc>
      </w:tr>
      <w:tr w:rsidR="00C44BA3" w:rsidRPr="008B6C23" w:rsidTr="00C44BA3">
        <w:trPr>
          <w:trHeight w:val="163"/>
        </w:trPr>
        <w:tc>
          <w:tcPr>
            <w:tcW w:w="851" w:type="dxa"/>
            <w:tcBorders>
              <w:top w:val="single" w:sz="6" w:space="0" w:color="auto"/>
              <w:left w:val="single" w:sz="12" w:space="0" w:color="auto"/>
              <w:bottom w:val="nil"/>
              <w:right w:val="single" w:sz="6" w:space="0" w:color="auto"/>
            </w:tcBorders>
          </w:tcPr>
          <w:p w:rsidR="00C44BA3" w:rsidRPr="008B6C23" w:rsidRDefault="00C44BA3" w:rsidP="00C44BA3">
            <w:pPr>
              <w:autoSpaceDE w:val="0"/>
              <w:autoSpaceDN w:val="0"/>
              <w:adjustRightInd w:val="0"/>
              <w:jc w:val="center"/>
              <w:rPr>
                <w:rFonts w:ascii="Arial Unicode" w:hAnsi="Arial Unicode" w:cs="Arial Unicode"/>
                <w:color w:val="000000"/>
                <w:sz w:val="18"/>
                <w:szCs w:val="18"/>
              </w:rPr>
            </w:pPr>
            <w:r>
              <w:rPr>
                <w:rFonts w:ascii="Arial Unicode" w:hAnsi="Arial Unicode" w:cs="Arial Unicode"/>
                <w:color w:val="000000"/>
                <w:sz w:val="18"/>
                <w:szCs w:val="18"/>
              </w:rPr>
              <w:t>1.</w:t>
            </w:r>
            <w:r w:rsidRPr="008B6C23">
              <w:rPr>
                <w:rFonts w:ascii="Arial Unicode" w:hAnsi="Arial Unicode" w:cs="Arial Unicode"/>
                <w:color w:val="000000"/>
                <w:sz w:val="18"/>
                <w:szCs w:val="18"/>
              </w:rPr>
              <w:t>3</w:t>
            </w:r>
          </w:p>
        </w:tc>
        <w:tc>
          <w:tcPr>
            <w:tcW w:w="4244" w:type="dxa"/>
            <w:tcBorders>
              <w:top w:val="single" w:sz="6" w:space="0" w:color="auto"/>
              <w:left w:val="single" w:sz="6" w:space="0" w:color="auto"/>
              <w:bottom w:val="nil"/>
              <w:right w:val="single" w:sz="6" w:space="0" w:color="auto"/>
            </w:tcBorders>
          </w:tcPr>
          <w:p w:rsidR="00C44BA3" w:rsidRPr="00BC70FF" w:rsidRDefault="00C44BA3" w:rsidP="00C44BA3">
            <w:pPr>
              <w:autoSpaceDE w:val="0"/>
              <w:autoSpaceDN w:val="0"/>
              <w:adjustRightInd w:val="0"/>
              <w:rPr>
                <w:rFonts w:ascii="Sylfaen" w:hAnsi="Sylfaen" w:cs="Arial Unicode"/>
                <w:color w:val="000000"/>
                <w:sz w:val="20"/>
                <w:szCs w:val="20"/>
              </w:rPr>
            </w:pPr>
            <w:r w:rsidRPr="00BC70FF">
              <w:rPr>
                <w:rFonts w:ascii="Sylfaen" w:hAnsi="Sylfaen"/>
                <w:color w:val="000000"/>
                <w:sz w:val="20"/>
                <w:szCs w:val="20"/>
              </w:rPr>
              <w:t>Демонтаж линолеумных полов во всех комнатах</w:t>
            </w:r>
          </w:p>
        </w:tc>
        <w:tc>
          <w:tcPr>
            <w:tcW w:w="915" w:type="dxa"/>
            <w:tcBorders>
              <w:top w:val="single" w:sz="6" w:space="0" w:color="auto"/>
              <w:left w:val="single" w:sz="6" w:space="0" w:color="auto"/>
              <w:bottom w:val="nil"/>
              <w:right w:val="single" w:sz="6" w:space="0" w:color="auto"/>
            </w:tcBorders>
          </w:tcPr>
          <w:p w:rsidR="00C44BA3" w:rsidRDefault="00C44BA3" w:rsidP="00C44BA3">
            <w:pPr>
              <w:jc w:val="center"/>
            </w:pPr>
            <w:r w:rsidRPr="0002638F">
              <w:rPr>
                <w:color w:val="000000"/>
                <w:sz w:val="14"/>
                <w:szCs w:val="14"/>
              </w:rPr>
              <w:t>м</w:t>
            </w:r>
            <w:r w:rsidRPr="0002638F">
              <w:rPr>
                <w:color w:val="000000"/>
                <w:sz w:val="14"/>
                <w:szCs w:val="14"/>
                <w:vertAlign w:val="superscript"/>
              </w:rPr>
              <w:t>2</w:t>
            </w:r>
          </w:p>
        </w:tc>
        <w:tc>
          <w:tcPr>
            <w:tcW w:w="866" w:type="dxa"/>
            <w:tcBorders>
              <w:top w:val="single" w:sz="6" w:space="0" w:color="auto"/>
              <w:left w:val="single" w:sz="6" w:space="0" w:color="auto"/>
              <w:bottom w:val="nil"/>
              <w:right w:val="single" w:sz="6" w:space="0" w:color="auto"/>
            </w:tcBorders>
          </w:tcPr>
          <w:p w:rsidR="00C44BA3" w:rsidRPr="008B6C23" w:rsidRDefault="00C44BA3" w:rsidP="00C44BA3">
            <w:pPr>
              <w:autoSpaceDE w:val="0"/>
              <w:autoSpaceDN w:val="0"/>
              <w:adjustRightInd w:val="0"/>
              <w:jc w:val="center"/>
              <w:rPr>
                <w:rFonts w:ascii="Arial Unicode" w:hAnsi="Arial Unicode" w:cs="Arial Unicode"/>
                <w:color w:val="000000"/>
                <w:sz w:val="18"/>
                <w:szCs w:val="18"/>
              </w:rPr>
            </w:pPr>
            <w:r w:rsidRPr="008B6C23">
              <w:rPr>
                <w:rFonts w:ascii="Arial Unicode" w:hAnsi="Arial Unicode" w:cs="Arial Unicode"/>
                <w:color w:val="000000"/>
                <w:sz w:val="18"/>
                <w:szCs w:val="18"/>
              </w:rPr>
              <w:t>73,16</w:t>
            </w:r>
          </w:p>
        </w:tc>
        <w:tc>
          <w:tcPr>
            <w:tcW w:w="1121" w:type="dxa"/>
            <w:tcBorders>
              <w:top w:val="single" w:sz="6" w:space="0" w:color="auto"/>
              <w:left w:val="single" w:sz="6" w:space="0" w:color="auto"/>
              <w:bottom w:val="nil"/>
              <w:right w:val="single" w:sz="6" w:space="0" w:color="auto"/>
            </w:tcBorders>
          </w:tcPr>
          <w:p w:rsidR="00C44BA3" w:rsidRPr="008B6C23" w:rsidRDefault="00C44BA3" w:rsidP="00C44BA3">
            <w:pPr>
              <w:autoSpaceDE w:val="0"/>
              <w:autoSpaceDN w:val="0"/>
              <w:adjustRightInd w:val="0"/>
              <w:jc w:val="center"/>
              <w:rPr>
                <w:rFonts w:ascii="Arial Armenian" w:hAnsi="Arial Armenian" w:cs="Arial Armenian"/>
                <w:color w:val="000000"/>
                <w:sz w:val="20"/>
                <w:szCs w:val="20"/>
              </w:rPr>
            </w:pPr>
          </w:p>
        </w:tc>
        <w:tc>
          <w:tcPr>
            <w:tcW w:w="3232" w:type="dxa"/>
            <w:tcBorders>
              <w:top w:val="single" w:sz="6" w:space="0" w:color="auto"/>
              <w:left w:val="single" w:sz="6" w:space="0" w:color="auto"/>
              <w:bottom w:val="nil"/>
              <w:right w:val="single" w:sz="12" w:space="0" w:color="auto"/>
            </w:tcBorders>
          </w:tcPr>
          <w:p w:rsidR="00C44BA3" w:rsidRPr="008B6C23" w:rsidRDefault="00C44BA3" w:rsidP="00C44BA3">
            <w:pPr>
              <w:autoSpaceDE w:val="0"/>
              <w:autoSpaceDN w:val="0"/>
              <w:adjustRightInd w:val="0"/>
              <w:jc w:val="center"/>
              <w:rPr>
                <w:rFonts w:ascii="Arial Armenian" w:hAnsi="Arial Armenian" w:cs="Arial Armenian"/>
                <w:color w:val="000000"/>
                <w:sz w:val="20"/>
                <w:szCs w:val="20"/>
              </w:rPr>
            </w:pPr>
          </w:p>
        </w:tc>
      </w:tr>
      <w:tr w:rsidR="00C44BA3" w:rsidRPr="008B6C23" w:rsidTr="00C44BA3">
        <w:trPr>
          <w:trHeight w:val="163"/>
        </w:trPr>
        <w:tc>
          <w:tcPr>
            <w:tcW w:w="851" w:type="dxa"/>
            <w:tcBorders>
              <w:top w:val="single" w:sz="6" w:space="0" w:color="auto"/>
              <w:left w:val="single" w:sz="12" w:space="0" w:color="auto"/>
              <w:bottom w:val="nil"/>
              <w:right w:val="single" w:sz="6" w:space="0" w:color="auto"/>
            </w:tcBorders>
          </w:tcPr>
          <w:p w:rsidR="00C44BA3" w:rsidRPr="008B6C23" w:rsidRDefault="00C44BA3" w:rsidP="00C44BA3">
            <w:pPr>
              <w:autoSpaceDE w:val="0"/>
              <w:autoSpaceDN w:val="0"/>
              <w:adjustRightInd w:val="0"/>
              <w:jc w:val="center"/>
              <w:rPr>
                <w:rFonts w:ascii="Arial Unicode" w:hAnsi="Arial Unicode" w:cs="Arial Unicode"/>
                <w:color w:val="000000"/>
                <w:sz w:val="18"/>
                <w:szCs w:val="18"/>
              </w:rPr>
            </w:pPr>
            <w:r>
              <w:rPr>
                <w:rFonts w:ascii="Arial Unicode" w:hAnsi="Arial Unicode" w:cs="Arial Unicode"/>
                <w:color w:val="000000"/>
                <w:sz w:val="18"/>
                <w:szCs w:val="18"/>
              </w:rPr>
              <w:t>1.4</w:t>
            </w:r>
          </w:p>
        </w:tc>
        <w:tc>
          <w:tcPr>
            <w:tcW w:w="4244" w:type="dxa"/>
            <w:tcBorders>
              <w:top w:val="single" w:sz="6" w:space="0" w:color="auto"/>
              <w:left w:val="single" w:sz="6" w:space="0" w:color="auto"/>
              <w:bottom w:val="nil"/>
              <w:right w:val="single" w:sz="6" w:space="0" w:color="auto"/>
            </w:tcBorders>
          </w:tcPr>
          <w:p w:rsidR="00C44BA3" w:rsidRPr="00BC70FF" w:rsidRDefault="00C44BA3" w:rsidP="00C44BA3">
            <w:pPr>
              <w:autoSpaceDE w:val="0"/>
              <w:autoSpaceDN w:val="0"/>
              <w:adjustRightInd w:val="0"/>
              <w:rPr>
                <w:rFonts w:ascii="Sylfaen" w:hAnsi="Sylfaen" w:cs="Arial Unicode"/>
                <w:color w:val="000000"/>
                <w:sz w:val="20"/>
                <w:szCs w:val="20"/>
              </w:rPr>
            </w:pPr>
            <w:r w:rsidRPr="00BC70FF">
              <w:rPr>
                <w:rFonts w:ascii="Sylfaen" w:hAnsi="Sylfaen"/>
                <w:color w:val="000000"/>
                <w:sz w:val="20"/>
                <w:szCs w:val="20"/>
              </w:rPr>
              <w:t>Разборка песчано-цементной стяжки пола </w:t>
            </w:r>
          </w:p>
        </w:tc>
        <w:tc>
          <w:tcPr>
            <w:tcW w:w="915" w:type="dxa"/>
            <w:tcBorders>
              <w:top w:val="single" w:sz="6" w:space="0" w:color="auto"/>
              <w:left w:val="single" w:sz="6" w:space="0" w:color="auto"/>
              <w:bottom w:val="nil"/>
              <w:right w:val="single" w:sz="6" w:space="0" w:color="auto"/>
            </w:tcBorders>
          </w:tcPr>
          <w:p w:rsidR="00C44BA3" w:rsidRDefault="00C44BA3" w:rsidP="00C44BA3">
            <w:pPr>
              <w:jc w:val="center"/>
            </w:pPr>
            <w:r w:rsidRPr="0002638F">
              <w:rPr>
                <w:color w:val="000000"/>
                <w:sz w:val="14"/>
                <w:szCs w:val="14"/>
              </w:rPr>
              <w:t>м</w:t>
            </w:r>
            <w:r w:rsidRPr="0002638F">
              <w:rPr>
                <w:color w:val="000000"/>
                <w:sz w:val="14"/>
                <w:szCs w:val="14"/>
                <w:vertAlign w:val="superscript"/>
              </w:rPr>
              <w:t>2</w:t>
            </w:r>
          </w:p>
        </w:tc>
        <w:tc>
          <w:tcPr>
            <w:tcW w:w="866" w:type="dxa"/>
            <w:tcBorders>
              <w:top w:val="single" w:sz="6" w:space="0" w:color="auto"/>
              <w:left w:val="single" w:sz="6" w:space="0" w:color="auto"/>
              <w:bottom w:val="nil"/>
              <w:right w:val="single" w:sz="6" w:space="0" w:color="auto"/>
            </w:tcBorders>
          </w:tcPr>
          <w:p w:rsidR="00C44BA3" w:rsidRPr="008B6C23" w:rsidRDefault="00C44BA3" w:rsidP="00C44BA3">
            <w:pPr>
              <w:autoSpaceDE w:val="0"/>
              <w:autoSpaceDN w:val="0"/>
              <w:adjustRightInd w:val="0"/>
              <w:jc w:val="center"/>
              <w:rPr>
                <w:rFonts w:ascii="Arial Unicode" w:hAnsi="Arial Unicode" w:cs="Arial Unicode"/>
                <w:color w:val="000000"/>
                <w:sz w:val="18"/>
                <w:szCs w:val="18"/>
              </w:rPr>
            </w:pPr>
            <w:r w:rsidRPr="008B6C23">
              <w:rPr>
                <w:rFonts w:ascii="Arial Unicode" w:hAnsi="Arial Unicode" w:cs="Arial Unicode"/>
                <w:color w:val="000000"/>
                <w:sz w:val="18"/>
                <w:szCs w:val="18"/>
              </w:rPr>
              <w:t>73,16</w:t>
            </w:r>
          </w:p>
        </w:tc>
        <w:tc>
          <w:tcPr>
            <w:tcW w:w="1121" w:type="dxa"/>
            <w:tcBorders>
              <w:top w:val="single" w:sz="6" w:space="0" w:color="auto"/>
              <w:left w:val="single" w:sz="6" w:space="0" w:color="auto"/>
              <w:bottom w:val="nil"/>
              <w:right w:val="single" w:sz="6" w:space="0" w:color="auto"/>
            </w:tcBorders>
          </w:tcPr>
          <w:p w:rsidR="00C44BA3" w:rsidRPr="008B6C23" w:rsidRDefault="00C44BA3" w:rsidP="00C44BA3">
            <w:pPr>
              <w:autoSpaceDE w:val="0"/>
              <w:autoSpaceDN w:val="0"/>
              <w:adjustRightInd w:val="0"/>
              <w:jc w:val="center"/>
              <w:rPr>
                <w:rFonts w:ascii="Arial Armenian" w:hAnsi="Arial Armenian" w:cs="Arial Armenian"/>
                <w:color w:val="000000"/>
                <w:sz w:val="20"/>
                <w:szCs w:val="20"/>
              </w:rPr>
            </w:pPr>
          </w:p>
        </w:tc>
        <w:tc>
          <w:tcPr>
            <w:tcW w:w="3232" w:type="dxa"/>
            <w:tcBorders>
              <w:top w:val="single" w:sz="6" w:space="0" w:color="auto"/>
              <w:left w:val="single" w:sz="6" w:space="0" w:color="auto"/>
              <w:bottom w:val="nil"/>
              <w:right w:val="single" w:sz="12" w:space="0" w:color="auto"/>
            </w:tcBorders>
          </w:tcPr>
          <w:p w:rsidR="00C44BA3" w:rsidRPr="008B6C23" w:rsidRDefault="00C44BA3" w:rsidP="00C44BA3">
            <w:pPr>
              <w:autoSpaceDE w:val="0"/>
              <w:autoSpaceDN w:val="0"/>
              <w:adjustRightInd w:val="0"/>
              <w:jc w:val="center"/>
              <w:rPr>
                <w:rFonts w:ascii="Arial Armenian" w:hAnsi="Arial Armenian" w:cs="Arial Armenian"/>
                <w:color w:val="000000"/>
                <w:sz w:val="20"/>
                <w:szCs w:val="20"/>
              </w:rPr>
            </w:pPr>
          </w:p>
        </w:tc>
      </w:tr>
      <w:tr w:rsidR="00C44BA3" w:rsidRPr="008B6C23" w:rsidTr="00C44BA3">
        <w:trPr>
          <w:trHeight w:val="163"/>
        </w:trPr>
        <w:tc>
          <w:tcPr>
            <w:tcW w:w="851" w:type="dxa"/>
            <w:tcBorders>
              <w:top w:val="single" w:sz="6" w:space="0" w:color="auto"/>
              <w:left w:val="single" w:sz="12" w:space="0" w:color="auto"/>
              <w:bottom w:val="nil"/>
              <w:right w:val="single" w:sz="6" w:space="0" w:color="auto"/>
            </w:tcBorders>
          </w:tcPr>
          <w:p w:rsidR="00C44BA3" w:rsidRPr="008B6C23" w:rsidRDefault="00C44BA3" w:rsidP="00C44BA3">
            <w:pPr>
              <w:autoSpaceDE w:val="0"/>
              <w:autoSpaceDN w:val="0"/>
              <w:adjustRightInd w:val="0"/>
              <w:jc w:val="center"/>
              <w:rPr>
                <w:rFonts w:ascii="Arial Unicode" w:hAnsi="Arial Unicode" w:cs="Arial Unicode"/>
                <w:color w:val="000000"/>
                <w:sz w:val="18"/>
                <w:szCs w:val="18"/>
              </w:rPr>
            </w:pPr>
            <w:r>
              <w:rPr>
                <w:rFonts w:ascii="Arial Unicode" w:hAnsi="Arial Unicode" w:cs="Arial Unicode"/>
                <w:color w:val="000000"/>
                <w:sz w:val="18"/>
                <w:szCs w:val="18"/>
              </w:rPr>
              <w:t>1.</w:t>
            </w:r>
            <w:r w:rsidRPr="008B6C23">
              <w:rPr>
                <w:rFonts w:ascii="Arial Unicode" w:hAnsi="Arial Unicode" w:cs="Arial Unicode"/>
                <w:color w:val="000000"/>
                <w:sz w:val="18"/>
                <w:szCs w:val="18"/>
              </w:rPr>
              <w:t>5</w:t>
            </w:r>
          </w:p>
        </w:tc>
        <w:tc>
          <w:tcPr>
            <w:tcW w:w="4244" w:type="dxa"/>
            <w:tcBorders>
              <w:top w:val="single" w:sz="6" w:space="0" w:color="auto"/>
              <w:left w:val="single" w:sz="6" w:space="0" w:color="auto"/>
              <w:bottom w:val="nil"/>
              <w:right w:val="single" w:sz="6" w:space="0" w:color="auto"/>
            </w:tcBorders>
          </w:tcPr>
          <w:p w:rsidR="00C44BA3" w:rsidRPr="00BC70FF" w:rsidRDefault="00C44BA3" w:rsidP="00C44BA3">
            <w:pPr>
              <w:autoSpaceDE w:val="0"/>
              <w:autoSpaceDN w:val="0"/>
              <w:adjustRightInd w:val="0"/>
              <w:rPr>
                <w:rFonts w:ascii="Sylfaen" w:hAnsi="Sylfaen" w:cs="Arial Unicode"/>
                <w:color w:val="000000"/>
                <w:sz w:val="20"/>
                <w:szCs w:val="20"/>
              </w:rPr>
            </w:pPr>
            <w:r w:rsidRPr="00BC70FF">
              <w:rPr>
                <w:rFonts w:ascii="Sylfaen" w:hAnsi="Sylfaen"/>
                <w:color w:val="000000"/>
                <w:sz w:val="20"/>
                <w:szCs w:val="20"/>
              </w:rPr>
              <w:t>Снятие старой краски со стен </w:t>
            </w:r>
          </w:p>
        </w:tc>
        <w:tc>
          <w:tcPr>
            <w:tcW w:w="915" w:type="dxa"/>
            <w:tcBorders>
              <w:top w:val="single" w:sz="6" w:space="0" w:color="auto"/>
              <w:left w:val="single" w:sz="6" w:space="0" w:color="auto"/>
              <w:bottom w:val="nil"/>
              <w:right w:val="single" w:sz="6" w:space="0" w:color="auto"/>
            </w:tcBorders>
          </w:tcPr>
          <w:p w:rsidR="00C44BA3" w:rsidRDefault="00C44BA3" w:rsidP="00C44BA3">
            <w:pPr>
              <w:jc w:val="center"/>
            </w:pPr>
            <w:r w:rsidRPr="0002638F">
              <w:rPr>
                <w:color w:val="000000"/>
                <w:sz w:val="14"/>
                <w:szCs w:val="14"/>
              </w:rPr>
              <w:t>м</w:t>
            </w:r>
            <w:r w:rsidRPr="0002638F">
              <w:rPr>
                <w:color w:val="000000"/>
                <w:sz w:val="14"/>
                <w:szCs w:val="14"/>
                <w:vertAlign w:val="superscript"/>
              </w:rPr>
              <w:t>2</w:t>
            </w:r>
          </w:p>
        </w:tc>
        <w:tc>
          <w:tcPr>
            <w:tcW w:w="866" w:type="dxa"/>
            <w:tcBorders>
              <w:top w:val="single" w:sz="6" w:space="0" w:color="auto"/>
              <w:left w:val="single" w:sz="6" w:space="0" w:color="auto"/>
              <w:bottom w:val="nil"/>
              <w:right w:val="single" w:sz="6" w:space="0" w:color="auto"/>
            </w:tcBorders>
          </w:tcPr>
          <w:p w:rsidR="00C44BA3" w:rsidRPr="008B6C23" w:rsidRDefault="00C44BA3" w:rsidP="00C44BA3">
            <w:pPr>
              <w:autoSpaceDE w:val="0"/>
              <w:autoSpaceDN w:val="0"/>
              <w:adjustRightInd w:val="0"/>
              <w:jc w:val="center"/>
              <w:rPr>
                <w:rFonts w:ascii="Arial Unicode" w:hAnsi="Arial Unicode" w:cs="Arial Unicode"/>
                <w:color w:val="000000"/>
                <w:sz w:val="18"/>
                <w:szCs w:val="18"/>
              </w:rPr>
            </w:pPr>
            <w:r w:rsidRPr="008B6C23">
              <w:rPr>
                <w:rFonts w:ascii="Arial Unicode" w:hAnsi="Arial Unicode" w:cs="Arial Unicode"/>
                <w:color w:val="000000"/>
                <w:sz w:val="18"/>
                <w:szCs w:val="18"/>
              </w:rPr>
              <w:t>101,7</w:t>
            </w:r>
          </w:p>
        </w:tc>
        <w:tc>
          <w:tcPr>
            <w:tcW w:w="1121" w:type="dxa"/>
            <w:tcBorders>
              <w:top w:val="single" w:sz="6" w:space="0" w:color="auto"/>
              <w:left w:val="single" w:sz="6" w:space="0" w:color="auto"/>
              <w:bottom w:val="nil"/>
              <w:right w:val="single" w:sz="6" w:space="0" w:color="auto"/>
            </w:tcBorders>
          </w:tcPr>
          <w:p w:rsidR="00C44BA3" w:rsidRPr="008B6C23" w:rsidRDefault="00C44BA3" w:rsidP="00C44BA3">
            <w:pPr>
              <w:autoSpaceDE w:val="0"/>
              <w:autoSpaceDN w:val="0"/>
              <w:adjustRightInd w:val="0"/>
              <w:jc w:val="center"/>
              <w:rPr>
                <w:rFonts w:ascii="Arial Armenian" w:hAnsi="Arial Armenian" w:cs="Arial Armenian"/>
                <w:color w:val="000000"/>
                <w:sz w:val="20"/>
                <w:szCs w:val="20"/>
              </w:rPr>
            </w:pPr>
          </w:p>
        </w:tc>
        <w:tc>
          <w:tcPr>
            <w:tcW w:w="3232" w:type="dxa"/>
            <w:tcBorders>
              <w:top w:val="single" w:sz="6" w:space="0" w:color="auto"/>
              <w:left w:val="single" w:sz="6" w:space="0" w:color="auto"/>
              <w:bottom w:val="nil"/>
              <w:right w:val="single" w:sz="12" w:space="0" w:color="auto"/>
            </w:tcBorders>
          </w:tcPr>
          <w:p w:rsidR="00C44BA3" w:rsidRPr="008B6C23" w:rsidRDefault="00C44BA3" w:rsidP="00C44BA3">
            <w:pPr>
              <w:autoSpaceDE w:val="0"/>
              <w:autoSpaceDN w:val="0"/>
              <w:adjustRightInd w:val="0"/>
              <w:jc w:val="center"/>
              <w:rPr>
                <w:rFonts w:ascii="Arial Armenian" w:hAnsi="Arial Armenian" w:cs="Arial Armenian"/>
                <w:color w:val="000000"/>
                <w:sz w:val="20"/>
                <w:szCs w:val="20"/>
              </w:rPr>
            </w:pPr>
          </w:p>
        </w:tc>
      </w:tr>
      <w:tr w:rsidR="00C44BA3" w:rsidRPr="008B6C23" w:rsidTr="00C44BA3">
        <w:trPr>
          <w:trHeight w:val="247"/>
        </w:trPr>
        <w:tc>
          <w:tcPr>
            <w:tcW w:w="851" w:type="dxa"/>
            <w:tcBorders>
              <w:top w:val="single" w:sz="6" w:space="0" w:color="auto"/>
              <w:left w:val="single" w:sz="12" w:space="0" w:color="auto"/>
              <w:bottom w:val="nil"/>
              <w:right w:val="single" w:sz="6" w:space="0" w:color="auto"/>
            </w:tcBorders>
          </w:tcPr>
          <w:p w:rsidR="00C44BA3" w:rsidRPr="008B6C23" w:rsidRDefault="00C44BA3" w:rsidP="00C44BA3">
            <w:pPr>
              <w:autoSpaceDE w:val="0"/>
              <w:autoSpaceDN w:val="0"/>
              <w:adjustRightInd w:val="0"/>
              <w:jc w:val="center"/>
              <w:rPr>
                <w:rFonts w:ascii="Arial Unicode" w:hAnsi="Arial Unicode" w:cs="Arial Unicode"/>
                <w:color w:val="000000"/>
                <w:sz w:val="18"/>
                <w:szCs w:val="18"/>
              </w:rPr>
            </w:pPr>
            <w:r>
              <w:rPr>
                <w:rFonts w:ascii="Arial Unicode" w:hAnsi="Arial Unicode" w:cs="Arial Unicode"/>
                <w:color w:val="000000"/>
                <w:sz w:val="18"/>
                <w:szCs w:val="18"/>
              </w:rPr>
              <w:t>1.</w:t>
            </w:r>
            <w:r w:rsidRPr="008B6C23">
              <w:rPr>
                <w:rFonts w:ascii="Arial Unicode" w:hAnsi="Arial Unicode" w:cs="Arial Unicode"/>
                <w:color w:val="000000"/>
                <w:sz w:val="18"/>
                <w:szCs w:val="18"/>
              </w:rPr>
              <w:t>6</w:t>
            </w:r>
          </w:p>
        </w:tc>
        <w:tc>
          <w:tcPr>
            <w:tcW w:w="4244" w:type="dxa"/>
            <w:tcBorders>
              <w:top w:val="single" w:sz="6" w:space="0" w:color="auto"/>
              <w:left w:val="single" w:sz="6" w:space="0" w:color="auto"/>
              <w:bottom w:val="nil"/>
              <w:right w:val="single" w:sz="6" w:space="0" w:color="auto"/>
            </w:tcBorders>
          </w:tcPr>
          <w:p w:rsidR="00C44BA3" w:rsidRPr="00BC70FF" w:rsidRDefault="00C44BA3" w:rsidP="00C44BA3">
            <w:pPr>
              <w:autoSpaceDE w:val="0"/>
              <w:autoSpaceDN w:val="0"/>
              <w:adjustRightInd w:val="0"/>
              <w:rPr>
                <w:rFonts w:ascii="Sylfaen" w:hAnsi="Sylfaen" w:cs="Arial Unicode"/>
                <w:color w:val="000000"/>
                <w:sz w:val="20"/>
                <w:szCs w:val="20"/>
                <w:lang w:val="en-US"/>
              </w:rPr>
            </w:pPr>
            <w:r w:rsidRPr="00BC70FF">
              <w:rPr>
                <w:rFonts w:ascii="Sylfaen" w:hAnsi="Sylfaen"/>
                <w:color w:val="000000"/>
                <w:sz w:val="20"/>
                <w:szCs w:val="20"/>
              </w:rPr>
              <w:t>Разборка асбестовой</w:t>
            </w:r>
            <w:r w:rsidRPr="00BC70FF">
              <w:rPr>
                <w:rFonts w:ascii="Sylfaen" w:hAnsi="Sylfaen"/>
                <w:color w:val="000000"/>
                <w:sz w:val="20"/>
                <w:szCs w:val="20"/>
                <w:lang w:val="en-US"/>
              </w:rPr>
              <w:t xml:space="preserve"> </w:t>
            </w:r>
            <w:r w:rsidRPr="00BC70FF">
              <w:rPr>
                <w:rFonts w:ascii="Sylfaen" w:hAnsi="Sylfaen"/>
                <w:color w:val="000000"/>
                <w:sz w:val="20"/>
                <w:szCs w:val="20"/>
              </w:rPr>
              <w:t>подшивки потолков</w:t>
            </w:r>
          </w:p>
        </w:tc>
        <w:tc>
          <w:tcPr>
            <w:tcW w:w="915" w:type="dxa"/>
            <w:tcBorders>
              <w:top w:val="single" w:sz="6" w:space="0" w:color="auto"/>
              <w:left w:val="single" w:sz="6" w:space="0" w:color="auto"/>
              <w:bottom w:val="nil"/>
              <w:right w:val="single" w:sz="6" w:space="0" w:color="auto"/>
            </w:tcBorders>
          </w:tcPr>
          <w:p w:rsidR="00C44BA3" w:rsidRDefault="00C44BA3" w:rsidP="00C44BA3">
            <w:pPr>
              <w:jc w:val="center"/>
            </w:pPr>
            <w:r w:rsidRPr="0002638F">
              <w:rPr>
                <w:color w:val="000000"/>
                <w:sz w:val="14"/>
                <w:szCs w:val="14"/>
              </w:rPr>
              <w:t>м</w:t>
            </w:r>
            <w:r w:rsidRPr="0002638F">
              <w:rPr>
                <w:color w:val="000000"/>
                <w:sz w:val="14"/>
                <w:szCs w:val="14"/>
                <w:vertAlign w:val="superscript"/>
              </w:rPr>
              <w:t>2</w:t>
            </w:r>
          </w:p>
        </w:tc>
        <w:tc>
          <w:tcPr>
            <w:tcW w:w="866" w:type="dxa"/>
            <w:tcBorders>
              <w:top w:val="single" w:sz="6" w:space="0" w:color="auto"/>
              <w:left w:val="single" w:sz="6" w:space="0" w:color="auto"/>
              <w:bottom w:val="nil"/>
              <w:right w:val="single" w:sz="6" w:space="0" w:color="auto"/>
            </w:tcBorders>
          </w:tcPr>
          <w:p w:rsidR="00C44BA3" w:rsidRPr="008B6C23" w:rsidRDefault="00C44BA3" w:rsidP="00C44BA3">
            <w:pPr>
              <w:autoSpaceDE w:val="0"/>
              <w:autoSpaceDN w:val="0"/>
              <w:adjustRightInd w:val="0"/>
              <w:jc w:val="center"/>
              <w:rPr>
                <w:rFonts w:ascii="Arial Unicode" w:hAnsi="Arial Unicode" w:cs="Arial Unicode"/>
                <w:color w:val="000000"/>
                <w:sz w:val="18"/>
                <w:szCs w:val="18"/>
              </w:rPr>
            </w:pPr>
            <w:r w:rsidRPr="008B6C23">
              <w:rPr>
                <w:rFonts w:ascii="Arial Unicode" w:hAnsi="Arial Unicode" w:cs="Arial Unicode"/>
                <w:color w:val="000000"/>
                <w:sz w:val="18"/>
                <w:szCs w:val="18"/>
              </w:rPr>
              <w:t>73,16</w:t>
            </w:r>
          </w:p>
        </w:tc>
        <w:tc>
          <w:tcPr>
            <w:tcW w:w="1121" w:type="dxa"/>
            <w:tcBorders>
              <w:top w:val="single" w:sz="6" w:space="0" w:color="auto"/>
              <w:left w:val="single" w:sz="6" w:space="0" w:color="auto"/>
              <w:bottom w:val="nil"/>
              <w:right w:val="single" w:sz="6" w:space="0" w:color="auto"/>
            </w:tcBorders>
          </w:tcPr>
          <w:p w:rsidR="00C44BA3" w:rsidRPr="008B6C23" w:rsidRDefault="00C44BA3" w:rsidP="00C44BA3">
            <w:pPr>
              <w:autoSpaceDE w:val="0"/>
              <w:autoSpaceDN w:val="0"/>
              <w:adjustRightInd w:val="0"/>
              <w:jc w:val="center"/>
              <w:rPr>
                <w:rFonts w:ascii="Arial Armenian" w:hAnsi="Arial Armenian" w:cs="Arial Armenian"/>
                <w:color w:val="000000"/>
                <w:sz w:val="20"/>
                <w:szCs w:val="20"/>
              </w:rPr>
            </w:pPr>
          </w:p>
        </w:tc>
        <w:tc>
          <w:tcPr>
            <w:tcW w:w="3232" w:type="dxa"/>
            <w:tcBorders>
              <w:top w:val="single" w:sz="6" w:space="0" w:color="auto"/>
              <w:left w:val="single" w:sz="6" w:space="0" w:color="auto"/>
              <w:bottom w:val="nil"/>
              <w:right w:val="single" w:sz="12" w:space="0" w:color="auto"/>
            </w:tcBorders>
          </w:tcPr>
          <w:p w:rsidR="00C44BA3" w:rsidRPr="008B6C23" w:rsidRDefault="00C44BA3" w:rsidP="00C44BA3">
            <w:pPr>
              <w:autoSpaceDE w:val="0"/>
              <w:autoSpaceDN w:val="0"/>
              <w:adjustRightInd w:val="0"/>
              <w:jc w:val="center"/>
              <w:rPr>
                <w:rFonts w:ascii="Arial Armenian" w:hAnsi="Arial Armenian" w:cs="Arial Armenian"/>
                <w:color w:val="000000"/>
                <w:sz w:val="20"/>
                <w:szCs w:val="20"/>
              </w:rPr>
            </w:pPr>
          </w:p>
        </w:tc>
      </w:tr>
      <w:tr w:rsidR="00C44BA3" w:rsidRPr="008B6C23" w:rsidTr="00C44BA3">
        <w:trPr>
          <w:trHeight w:val="247"/>
        </w:trPr>
        <w:tc>
          <w:tcPr>
            <w:tcW w:w="851" w:type="dxa"/>
            <w:tcBorders>
              <w:top w:val="single" w:sz="6" w:space="0" w:color="auto"/>
              <w:left w:val="single" w:sz="12" w:space="0" w:color="auto"/>
              <w:bottom w:val="nil"/>
              <w:right w:val="single" w:sz="6" w:space="0" w:color="auto"/>
            </w:tcBorders>
          </w:tcPr>
          <w:p w:rsidR="00C44BA3" w:rsidRPr="008B6C23" w:rsidRDefault="00C44BA3" w:rsidP="00C44BA3">
            <w:pPr>
              <w:autoSpaceDE w:val="0"/>
              <w:autoSpaceDN w:val="0"/>
              <w:adjustRightInd w:val="0"/>
              <w:jc w:val="center"/>
              <w:rPr>
                <w:rFonts w:ascii="Arial Armenian" w:hAnsi="Arial Armenian" w:cs="Arial Armenian"/>
                <w:color w:val="000000"/>
                <w:sz w:val="16"/>
                <w:szCs w:val="16"/>
              </w:rPr>
            </w:pPr>
            <w:r>
              <w:rPr>
                <w:rFonts w:ascii="Arial Armenian" w:hAnsi="Arial Armenian" w:cs="Arial Armenian"/>
                <w:color w:val="000000"/>
                <w:sz w:val="16"/>
                <w:szCs w:val="16"/>
              </w:rPr>
              <w:t>1.</w:t>
            </w:r>
            <w:r w:rsidRPr="008B6C23">
              <w:rPr>
                <w:rFonts w:ascii="Arial Armenian" w:hAnsi="Arial Armenian" w:cs="Arial Armenian"/>
                <w:color w:val="000000"/>
                <w:sz w:val="16"/>
                <w:szCs w:val="16"/>
              </w:rPr>
              <w:t>7</w:t>
            </w:r>
          </w:p>
        </w:tc>
        <w:tc>
          <w:tcPr>
            <w:tcW w:w="4244" w:type="dxa"/>
            <w:tcBorders>
              <w:top w:val="single" w:sz="6" w:space="0" w:color="auto"/>
              <w:left w:val="single" w:sz="6" w:space="0" w:color="auto"/>
              <w:bottom w:val="nil"/>
              <w:right w:val="single" w:sz="6" w:space="0" w:color="auto"/>
            </w:tcBorders>
            <w:vAlign w:val="center"/>
          </w:tcPr>
          <w:p w:rsidR="00C44BA3" w:rsidRPr="00BC70FF" w:rsidRDefault="00C44BA3" w:rsidP="00C44BA3">
            <w:pPr>
              <w:rPr>
                <w:rFonts w:ascii="Sylfaen" w:hAnsi="Sylfaen"/>
                <w:sz w:val="20"/>
                <w:szCs w:val="20"/>
              </w:rPr>
            </w:pPr>
            <w:r w:rsidRPr="00BC70FF">
              <w:rPr>
                <w:rFonts w:ascii="Sylfaen" w:hAnsi="Sylfaen"/>
                <w:color w:val="000000"/>
                <w:sz w:val="20"/>
                <w:szCs w:val="20"/>
              </w:rPr>
              <w:t>Уборка строймусора, погрузка вручную на самосвал, вывоз на расстояние до 13 км </w:t>
            </w:r>
          </w:p>
        </w:tc>
        <w:tc>
          <w:tcPr>
            <w:tcW w:w="915" w:type="dxa"/>
            <w:tcBorders>
              <w:top w:val="single" w:sz="6" w:space="0" w:color="auto"/>
              <w:left w:val="single" w:sz="6" w:space="0" w:color="auto"/>
              <w:bottom w:val="nil"/>
              <w:right w:val="single" w:sz="6" w:space="0" w:color="auto"/>
            </w:tcBorders>
          </w:tcPr>
          <w:p w:rsidR="00C44BA3" w:rsidRPr="008B6C23" w:rsidRDefault="00C44BA3" w:rsidP="00C44BA3">
            <w:pPr>
              <w:autoSpaceDE w:val="0"/>
              <w:autoSpaceDN w:val="0"/>
              <w:adjustRightInd w:val="0"/>
              <w:jc w:val="center"/>
              <w:rPr>
                <w:rFonts w:ascii="Arial Armenian" w:hAnsi="Arial Armenian" w:cs="Arial Armenian"/>
                <w:color w:val="000000"/>
                <w:sz w:val="16"/>
                <w:szCs w:val="16"/>
              </w:rPr>
            </w:pPr>
            <w:r w:rsidRPr="00E82397">
              <w:rPr>
                <w:color w:val="000000"/>
                <w:sz w:val="14"/>
                <w:szCs w:val="14"/>
              </w:rPr>
              <w:t>Т</w:t>
            </w:r>
          </w:p>
        </w:tc>
        <w:tc>
          <w:tcPr>
            <w:tcW w:w="866" w:type="dxa"/>
            <w:tcBorders>
              <w:top w:val="single" w:sz="6" w:space="0" w:color="auto"/>
              <w:left w:val="single" w:sz="6" w:space="0" w:color="auto"/>
              <w:bottom w:val="nil"/>
              <w:right w:val="single" w:sz="6" w:space="0" w:color="auto"/>
            </w:tcBorders>
          </w:tcPr>
          <w:p w:rsidR="00C44BA3" w:rsidRPr="008B6C23" w:rsidRDefault="00C44BA3" w:rsidP="00C44BA3">
            <w:pPr>
              <w:autoSpaceDE w:val="0"/>
              <w:autoSpaceDN w:val="0"/>
              <w:adjustRightInd w:val="0"/>
              <w:jc w:val="center"/>
              <w:rPr>
                <w:rFonts w:ascii="Arial Armenian" w:hAnsi="Arial Armenian" w:cs="Arial Armenian"/>
                <w:color w:val="000000"/>
                <w:sz w:val="18"/>
                <w:szCs w:val="18"/>
              </w:rPr>
            </w:pPr>
            <w:r w:rsidRPr="008B6C23">
              <w:rPr>
                <w:rFonts w:ascii="Arial Armenian" w:hAnsi="Arial Armenian" w:cs="Arial Armenian"/>
                <w:color w:val="000000"/>
                <w:sz w:val="18"/>
                <w:szCs w:val="18"/>
              </w:rPr>
              <w:t>5</w:t>
            </w:r>
          </w:p>
        </w:tc>
        <w:tc>
          <w:tcPr>
            <w:tcW w:w="1121" w:type="dxa"/>
            <w:tcBorders>
              <w:top w:val="single" w:sz="6" w:space="0" w:color="auto"/>
              <w:left w:val="single" w:sz="6" w:space="0" w:color="auto"/>
              <w:bottom w:val="nil"/>
              <w:right w:val="single" w:sz="6" w:space="0" w:color="auto"/>
            </w:tcBorders>
          </w:tcPr>
          <w:p w:rsidR="00C44BA3" w:rsidRPr="008B6C23" w:rsidRDefault="00C44BA3" w:rsidP="00C44BA3">
            <w:pPr>
              <w:autoSpaceDE w:val="0"/>
              <w:autoSpaceDN w:val="0"/>
              <w:adjustRightInd w:val="0"/>
              <w:jc w:val="center"/>
              <w:rPr>
                <w:rFonts w:ascii="Arial Armenian" w:hAnsi="Arial Armenian" w:cs="Arial Armenian"/>
                <w:color w:val="000000"/>
                <w:sz w:val="20"/>
                <w:szCs w:val="20"/>
              </w:rPr>
            </w:pPr>
          </w:p>
        </w:tc>
        <w:tc>
          <w:tcPr>
            <w:tcW w:w="3232" w:type="dxa"/>
            <w:tcBorders>
              <w:top w:val="single" w:sz="6" w:space="0" w:color="auto"/>
              <w:left w:val="single" w:sz="6" w:space="0" w:color="auto"/>
              <w:bottom w:val="nil"/>
              <w:right w:val="single" w:sz="12" w:space="0" w:color="auto"/>
            </w:tcBorders>
          </w:tcPr>
          <w:p w:rsidR="00C44BA3" w:rsidRPr="008B6C23" w:rsidRDefault="00C44BA3" w:rsidP="00C44BA3">
            <w:pPr>
              <w:autoSpaceDE w:val="0"/>
              <w:autoSpaceDN w:val="0"/>
              <w:adjustRightInd w:val="0"/>
              <w:jc w:val="center"/>
              <w:rPr>
                <w:rFonts w:ascii="Arial Armenian" w:hAnsi="Arial Armenian" w:cs="Arial Armenian"/>
                <w:color w:val="000000"/>
                <w:sz w:val="20"/>
                <w:szCs w:val="20"/>
              </w:rPr>
            </w:pPr>
          </w:p>
        </w:tc>
      </w:tr>
      <w:tr w:rsidR="00C44BA3" w:rsidRPr="008B6C23" w:rsidTr="00C44BA3">
        <w:trPr>
          <w:trHeight w:val="336"/>
        </w:trPr>
        <w:tc>
          <w:tcPr>
            <w:tcW w:w="851" w:type="dxa"/>
            <w:tcBorders>
              <w:top w:val="single" w:sz="6" w:space="0" w:color="auto"/>
              <w:left w:val="single" w:sz="12" w:space="0" w:color="auto"/>
              <w:bottom w:val="single" w:sz="6" w:space="0" w:color="auto"/>
              <w:right w:val="single" w:sz="6" w:space="0" w:color="auto"/>
            </w:tcBorders>
          </w:tcPr>
          <w:p w:rsidR="00C44BA3" w:rsidRPr="008B6C23" w:rsidRDefault="00C44BA3" w:rsidP="00C44BA3">
            <w:pPr>
              <w:autoSpaceDE w:val="0"/>
              <w:autoSpaceDN w:val="0"/>
              <w:adjustRightInd w:val="0"/>
              <w:jc w:val="center"/>
              <w:rPr>
                <w:rFonts w:ascii="Arial Armenian" w:hAnsi="Arial Armenian" w:cs="Arial Armenian"/>
                <w:color w:val="000000"/>
                <w:sz w:val="16"/>
                <w:szCs w:val="16"/>
              </w:rPr>
            </w:pPr>
          </w:p>
        </w:tc>
        <w:tc>
          <w:tcPr>
            <w:tcW w:w="4244" w:type="dxa"/>
            <w:tcBorders>
              <w:top w:val="single" w:sz="6" w:space="0" w:color="auto"/>
              <w:left w:val="single" w:sz="6" w:space="0" w:color="auto"/>
              <w:bottom w:val="single" w:sz="6" w:space="0" w:color="auto"/>
              <w:right w:val="single" w:sz="6" w:space="0" w:color="auto"/>
            </w:tcBorders>
          </w:tcPr>
          <w:p w:rsidR="00C44BA3" w:rsidRPr="008B6C23" w:rsidRDefault="00C44BA3" w:rsidP="00C44BA3">
            <w:pPr>
              <w:autoSpaceDE w:val="0"/>
              <w:autoSpaceDN w:val="0"/>
              <w:adjustRightInd w:val="0"/>
              <w:rPr>
                <w:rFonts w:ascii="Arial Armenian" w:hAnsi="Arial Armenian" w:cs="Arial Armenian"/>
                <w:b/>
                <w:bCs/>
                <w:i/>
                <w:iCs/>
                <w:color w:val="000000"/>
              </w:rPr>
            </w:pPr>
          </w:p>
        </w:tc>
        <w:tc>
          <w:tcPr>
            <w:tcW w:w="915" w:type="dxa"/>
            <w:tcBorders>
              <w:top w:val="single" w:sz="6" w:space="0" w:color="auto"/>
              <w:left w:val="single" w:sz="6" w:space="0" w:color="auto"/>
              <w:bottom w:val="single" w:sz="6" w:space="0" w:color="auto"/>
              <w:right w:val="single" w:sz="6" w:space="0" w:color="auto"/>
            </w:tcBorders>
          </w:tcPr>
          <w:p w:rsidR="00C44BA3" w:rsidRPr="008B6C23" w:rsidRDefault="00C44BA3" w:rsidP="00C44BA3">
            <w:pPr>
              <w:autoSpaceDE w:val="0"/>
              <w:autoSpaceDN w:val="0"/>
              <w:adjustRightInd w:val="0"/>
              <w:jc w:val="center"/>
              <w:rPr>
                <w:rFonts w:ascii="Arial Armenian" w:hAnsi="Arial Armenian" w:cs="Arial Armenian"/>
                <w:color w:val="000000"/>
                <w:sz w:val="16"/>
                <w:szCs w:val="16"/>
              </w:rPr>
            </w:pPr>
          </w:p>
        </w:tc>
        <w:tc>
          <w:tcPr>
            <w:tcW w:w="866" w:type="dxa"/>
            <w:tcBorders>
              <w:top w:val="single" w:sz="6" w:space="0" w:color="auto"/>
              <w:left w:val="single" w:sz="6" w:space="0" w:color="auto"/>
              <w:bottom w:val="single" w:sz="6" w:space="0" w:color="auto"/>
              <w:right w:val="single" w:sz="6" w:space="0" w:color="auto"/>
            </w:tcBorders>
          </w:tcPr>
          <w:p w:rsidR="00C44BA3" w:rsidRPr="008B6C23" w:rsidRDefault="00C44BA3" w:rsidP="00C44BA3">
            <w:pPr>
              <w:autoSpaceDE w:val="0"/>
              <w:autoSpaceDN w:val="0"/>
              <w:adjustRightInd w:val="0"/>
              <w:jc w:val="center"/>
              <w:rPr>
                <w:rFonts w:ascii="Arial Armenian" w:hAnsi="Arial Armenian" w:cs="Arial Armenian"/>
                <w:color w:val="000000"/>
                <w:sz w:val="16"/>
                <w:szCs w:val="16"/>
              </w:rPr>
            </w:pPr>
          </w:p>
        </w:tc>
        <w:tc>
          <w:tcPr>
            <w:tcW w:w="1121" w:type="dxa"/>
            <w:tcBorders>
              <w:top w:val="single" w:sz="6" w:space="0" w:color="auto"/>
              <w:left w:val="single" w:sz="6" w:space="0" w:color="auto"/>
              <w:bottom w:val="single" w:sz="6" w:space="0" w:color="auto"/>
              <w:right w:val="single" w:sz="6" w:space="0" w:color="auto"/>
            </w:tcBorders>
          </w:tcPr>
          <w:p w:rsidR="00C44BA3" w:rsidRPr="008B6C23" w:rsidRDefault="00C44BA3" w:rsidP="00C44BA3">
            <w:pPr>
              <w:autoSpaceDE w:val="0"/>
              <w:autoSpaceDN w:val="0"/>
              <w:adjustRightInd w:val="0"/>
              <w:jc w:val="right"/>
              <w:rPr>
                <w:rFonts w:ascii="Arial Armenian" w:hAnsi="Arial Armenian" w:cs="Arial Armenian"/>
                <w:color w:val="000000"/>
                <w:sz w:val="20"/>
                <w:szCs w:val="20"/>
              </w:rPr>
            </w:pPr>
          </w:p>
        </w:tc>
        <w:tc>
          <w:tcPr>
            <w:tcW w:w="3232" w:type="dxa"/>
            <w:tcBorders>
              <w:top w:val="single" w:sz="6" w:space="0" w:color="auto"/>
              <w:left w:val="single" w:sz="6" w:space="0" w:color="auto"/>
              <w:bottom w:val="single" w:sz="6" w:space="0" w:color="auto"/>
              <w:right w:val="single" w:sz="12" w:space="0" w:color="auto"/>
            </w:tcBorders>
          </w:tcPr>
          <w:p w:rsidR="00C44BA3" w:rsidRPr="005A4ECB" w:rsidRDefault="00C44BA3" w:rsidP="00C44BA3">
            <w:pPr>
              <w:autoSpaceDE w:val="0"/>
              <w:autoSpaceDN w:val="0"/>
              <w:adjustRightInd w:val="0"/>
              <w:jc w:val="center"/>
              <w:rPr>
                <w:rFonts w:ascii="Arial Armenian" w:hAnsi="Arial Armenian" w:cs="Arial Armenian"/>
                <w:b/>
                <w:bCs/>
                <w:i/>
                <w:iCs/>
                <w:color w:val="000000"/>
                <w:lang w:val="en-US"/>
              </w:rPr>
            </w:pPr>
          </w:p>
        </w:tc>
      </w:tr>
      <w:tr w:rsidR="00C44BA3" w:rsidRPr="008B6C23" w:rsidTr="00C44BA3">
        <w:trPr>
          <w:trHeight w:val="94"/>
        </w:trPr>
        <w:tc>
          <w:tcPr>
            <w:tcW w:w="851" w:type="dxa"/>
            <w:tcBorders>
              <w:top w:val="single" w:sz="6" w:space="0" w:color="auto"/>
              <w:left w:val="single" w:sz="12" w:space="0" w:color="auto"/>
              <w:bottom w:val="nil"/>
              <w:right w:val="single" w:sz="6" w:space="0" w:color="auto"/>
            </w:tcBorders>
            <w:shd w:val="solid" w:color="FFFFFF" w:fill="auto"/>
          </w:tcPr>
          <w:p w:rsidR="00C44BA3" w:rsidRPr="00E30C77" w:rsidRDefault="00C44BA3" w:rsidP="00C44BA3">
            <w:pPr>
              <w:autoSpaceDE w:val="0"/>
              <w:autoSpaceDN w:val="0"/>
              <w:adjustRightInd w:val="0"/>
              <w:jc w:val="center"/>
              <w:rPr>
                <w:rFonts w:ascii="Arial Armenian" w:hAnsi="Arial Armenian" w:cs="Arial Armenian"/>
                <w:b/>
                <w:i/>
                <w:color w:val="000000"/>
              </w:rPr>
            </w:pPr>
            <w:r w:rsidRPr="00E30C77">
              <w:rPr>
                <w:rFonts w:ascii="Arial Armenian" w:hAnsi="Arial Armenian" w:cs="Arial Armenian"/>
                <w:b/>
                <w:i/>
                <w:color w:val="000000"/>
              </w:rPr>
              <w:t>2</w:t>
            </w:r>
          </w:p>
        </w:tc>
        <w:tc>
          <w:tcPr>
            <w:tcW w:w="4244" w:type="dxa"/>
            <w:tcBorders>
              <w:top w:val="single" w:sz="6" w:space="0" w:color="auto"/>
              <w:left w:val="single" w:sz="6" w:space="0" w:color="auto"/>
              <w:bottom w:val="nil"/>
              <w:right w:val="single" w:sz="6" w:space="0" w:color="auto"/>
            </w:tcBorders>
          </w:tcPr>
          <w:p w:rsidR="00C44BA3" w:rsidRPr="00BC70FF" w:rsidRDefault="00C44BA3" w:rsidP="00C44BA3">
            <w:pPr>
              <w:autoSpaceDE w:val="0"/>
              <w:autoSpaceDN w:val="0"/>
              <w:adjustRightInd w:val="0"/>
              <w:rPr>
                <w:rFonts w:ascii="Sylfaen" w:hAnsi="Sylfaen" w:cs="Arial Unicode"/>
                <w:b/>
                <w:bCs/>
                <w:i/>
                <w:iCs/>
                <w:color w:val="000000"/>
                <w:sz w:val="20"/>
                <w:szCs w:val="20"/>
                <w:u w:val="single"/>
              </w:rPr>
            </w:pPr>
            <w:r w:rsidRPr="00BC70FF">
              <w:rPr>
                <w:rFonts w:ascii="Sylfaen" w:hAnsi="Sylfaen"/>
                <w:b/>
                <w:bCs/>
                <w:i/>
                <w:iCs/>
                <w:color w:val="0000CA"/>
                <w:sz w:val="20"/>
                <w:szCs w:val="20"/>
                <w:u w:val="single"/>
              </w:rPr>
              <w:t>Ремонтные работы </w:t>
            </w:r>
          </w:p>
        </w:tc>
        <w:tc>
          <w:tcPr>
            <w:tcW w:w="915" w:type="dxa"/>
            <w:tcBorders>
              <w:top w:val="single" w:sz="6" w:space="0" w:color="auto"/>
              <w:left w:val="single" w:sz="6" w:space="0" w:color="auto"/>
              <w:bottom w:val="nil"/>
              <w:right w:val="single" w:sz="6" w:space="0" w:color="auto"/>
            </w:tcBorders>
          </w:tcPr>
          <w:p w:rsidR="00C44BA3" w:rsidRPr="008B6C23" w:rsidRDefault="00C44BA3" w:rsidP="00C44BA3">
            <w:pPr>
              <w:autoSpaceDE w:val="0"/>
              <w:autoSpaceDN w:val="0"/>
              <w:adjustRightInd w:val="0"/>
              <w:jc w:val="center"/>
              <w:rPr>
                <w:rFonts w:ascii="Arial Armenian" w:hAnsi="Arial Armenian" w:cs="Arial Armenian"/>
                <w:color w:val="000000"/>
                <w:sz w:val="16"/>
                <w:szCs w:val="16"/>
              </w:rPr>
            </w:pPr>
          </w:p>
        </w:tc>
        <w:tc>
          <w:tcPr>
            <w:tcW w:w="866" w:type="dxa"/>
            <w:tcBorders>
              <w:top w:val="single" w:sz="6" w:space="0" w:color="auto"/>
              <w:left w:val="single" w:sz="6" w:space="0" w:color="auto"/>
              <w:bottom w:val="nil"/>
              <w:right w:val="single" w:sz="6" w:space="0" w:color="auto"/>
            </w:tcBorders>
          </w:tcPr>
          <w:p w:rsidR="00C44BA3" w:rsidRPr="008B6C23" w:rsidRDefault="00C44BA3" w:rsidP="00C44BA3">
            <w:pPr>
              <w:autoSpaceDE w:val="0"/>
              <w:autoSpaceDN w:val="0"/>
              <w:adjustRightInd w:val="0"/>
              <w:jc w:val="center"/>
              <w:rPr>
                <w:rFonts w:ascii="Arial Armenian" w:hAnsi="Arial Armenian" w:cs="Arial Armenian"/>
                <w:color w:val="000000"/>
                <w:sz w:val="16"/>
                <w:szCs w:val="16"/>
              </w:rPr>
            </w:pPr>
          </w:p>
        </w:tc>
        <w:tc>
          <w:tcPr>
            <w:tcW w:w="1121" w:type="dxa"/>
            <w:tcBorders>
              <w:top w:val="single" w:sz="6" w:space="0" w:color="auto"/>
              <w:left w:val="single" w:sz="6" w:space="0" w:color="auto"/>
              <w:bottom w:val="nil"/>
              <w:right w:val="single" w:sz="6" w:space="0" w:color="auto"/>
            </w:tcBorders>
          </w:tcPr>
          <w:p w:rsidR="00C44BA3" w:rsidRPr="008B6C23" w:rsidRDefault="00C44BA3" w:rsidP="00C44BA3">
            <w:pPr>
              <w:autoSpaceDE w:val="0"/>
              <w:autoSpaceDN w:val="0"/>
              <w:adjustRightInd w:val="0"/>
              <w:jc w:val="center"/>
              <w:rPr>
                <w:rFonts w:ascii="Arial Armenian" w:hAnsi="Arial Armenian" w:cs="Arial Armenian"/>
                <w:color w:val="000000"/>
                <w:sz w:val="20"/>
                <w:szCs w:val="20"/>
              </w:rPr>
            </w:pPr>
          </w:p>
        </w:tc>
        <w:tc>
          <w:tcPr>
            <w:tcW w:w="3232" w:type="dxa"/>
            <w:tcBorders>
              <w:top w:val="single" w:sz="6" w:space="0" w:color="auto"/>
              <w:left w:val="single" w:sz="6" w:space="0" w:color="auto"/>
              <w:bottom w:val="nil"/>
              <w:right w:val="single" w:sz="12" w:space="0" w:color="auto"/>
            </w:tcBorders>
          </w:tcPr>
          <w:p w:rsidR="00C44BA3" w:rsidRPr="005A4ECB" w:rsidRDefault="00C44BA3" w:rsidP="00C44BA3">
            <w:pPr>
              <w:autoSpaceDE w:val="0"/>
              <w:autoSpaceDN w:val="0"/>
              <w:adjustRightInd w:val="0"/>
              <w:jc w:val="center"/>
              <w:rPr>
                <w:rFonts w:ascii="Arial Armenian" w:hAnsi="Arial Armenian" w:cs="Arial Armenian"/>
                <w:color w:val="000000"/>
              </w:rPr>
            </w:pPr>
            <w:r w:rsidRPr="005A4ECB">
              <w:rPr>
                <w:rFonts w:ascii="Arial Armenian" w:hAnsi="Arial Armenian" w:cs="Arial Armenian"/>
                <w:b/>
                <w:bCs/>
                <w:i/>
                <w:iCs/>
                <w:color w:val="000000"/>
                <w:lang w:val="en-US"/>
              </w:rPr>
              <w:t>93.02%</w:t>
            </w:r>
          </w:p>
        </w:tc>
      </w:tr>
      <w:tr w:rsidR="00C44BA3" w:rsidRPr="008B6C23" w:rsidTr="00C44BA3">
        <w:trPr>
          <w:trHeight w:val="254"/>
        </w:trPr>
        <w:tc>
          <w:tcPr>
            <w:tcW w:w="851" w:type="dxa"/>
            <w:tcBorders>
              <w:top w:val="single" w:sz="6" w:space="0" w:color="auto"/>
              <w:left w:val="single" w:sz="12" w:space="0" w:color="auto"/>
              <w:bottom w:val="nil"/>
              <w:right w:val="single" w:sz="6" w:space="0" w:color="auto"/>
            </w:tcBorders>
          </w:tcPr>
          <w:p w:rsidR="00C44BA3" w:rsidRPr="008B6C23" w:rsidRDefault="00C44BA3" w:rsidP="00C44BA3">
            <w:pPr>
              <w:autoSpaceDE w:val="0"/>
              <w:autoSpaceDN w:val="0"/>
              <w:adjustRightInd w:val="0"/>
              <w:jc w:val="center"/>
              <w:rPr>
                <w:rFonts w:ascii="Arial Unicode" w:hAnsi="Arial Unicode" w:cs="Arial Unicode"/>
                <w:color w:val="000000"/>
                <w:sz w:val="18"/>
                <w:szCs w:val="18"/>
              </w:rPr>
            </w:pPr>
            <w:r>
              <w:rPr>
                <w:rFonts w:ascii="Arial Unicode" w:hAnsi="Arial Unicode" w:cs="Arial Unicode"/>
                <w:color w:val="000000"/>
                <w:sz w:val="18"/>
                <w:szCs w:val="18"/>
              </w:rPr>
              <w:t>2.1</w:t>
            </w:r>
          </w:p>
        </w:tc>
        <w:tc>
          <w:tcPr>
            <w:tcW w:w="4244" w:type="dxa"/>
            <w:tcBorders>
              <w:top w:val="single" w:sz="6" w:space="0" w:color="auto"/>
              <w:left w:val="single" w:sz="6" w:space="0" w:color="auto"/>
              <w:bottom w:val="nil"/>
              <w:right w:val="single" w:sz="6" w:space="0" w:color="auto"/>
            </w:tcBorders>
            <w:shd w:val="solid" w:color="FFFFFF" w:fill="auto"/>
          </w:tcPr>
          <w:p w:rsidR="00C44BA3" w:rsidRPr="00BC70FF" w:rsidRDefault="00C44BA3" w:rsidP="00C44BA3">
            <w:pPr>
              <w:autoSpaceDE w:val="0"/>
              <w:autoSpaceDN w:val="0"/>
              <w:adjustRightInd w:val="0"/>
              <w:rPr>
                <w:rFonts w:ascii="Sylfaen" w:hAnsi="Sylfaen" w:cs="Arial Unicode"/>
                <w:color w:val="000000"/>
                <w:sz w:val="20"/>
                <w:szCs w:val="20"/>
              </w:rPr>
            </w:pPr>
            <w:r w:rsidRPr="00BC70FF">
              <w:rPr>
                <w:rFonts w:ascii="Sylfaen" w:hAnsi="Sylfaen"/>
                <w:color w:val="000000"/>
                <w:sz w:val="20"/>
                <w:szCs w:val="20"/>
              </w:rPr>
              <w:t>Устройство выравнивающей цементной стяжки полов толщиной 30 мм под линолеум </w:t>
            </w:r>
          </w:p>
        </w:tc>
        <w:tc>
          <w:tcPr>
            <w:tcW w:w="915" w:type="dxa"/>
            <w:tcBorders>
              <w:top w:val="single" w:sz="6" w:space="0" w:color="auto"/>
              <w:left w:val="single" w:sz="6" w:space="0" w:color="auto"/>
              <w:bottom w:val="nil"/>
              <w:right w:val="single" w:sz="6" w:space="0" w:color="auto"/>
            </w:tcBorders>
            <w:shd w:val="solid" w:color="FFFFFF" w:fill="auto"/>
          </w:tcPr>
          <w:p w:rsidR="00C44BA3" w:rsidRDefault="00C44BA3" w:rsidP="00C44BA3">
            <w:pPr>
              <w:jc w:val="center"/>
            </w:pPr>
            <w:r w:rsidRPr="00C64CB2">
              <w:rPr>
                <w:color w:val="000000"/>
                <w:sz w:val="14"/>
                <w:szCs w:val="14"/>
              </w:rPr>
              <w:t>м</w:t>
            </w:r>
            <w:r w:rsidRPr="00C64CB2">
              <w:rPr>
                <w:color w:val="000000"/>
                <w:sz w:val="14"/>
                <w:szCs w:val="14"/>
                <w:vertAlign w:val="superscript"/>
              </w:rPr>
              <w:t>2</w:t>
            </w:r>
          </w:p>
        </w:tc>
        <w:tc>
          <w:tcPr>
            <w:tcW w:w="866" w:type="dxa"/>
            <w:tcBorders>
              <w:top w:val="single" w:sz="6" w:space="0" w:color="auto"/>
              <w:left w:val="single" w:sz="6" w:space="0" w:color="auto"/>
              <w:bottom w:val="nil"/>
              <w:right w:val="single" w:sz="6" w:space="0" w:color="auto"/>
            </w:tcBorders>
          </w:tcPr>
          <w:p w:rsidR="00C44BA3" w:rsidRPr="008B6C23" w:rsidRDefault="00C44BA3" w:rsidP="00C44BA3">
            <w:pPr>
              <w:autoSpaceDE w:val="0"/>
              <w:autoSpaceDN w:val="0"/>
              <w:adjustRightInd w:val="0"/>
              <w:jc w:val="center"/>
              <w:rPr>
                <w:rFonts w:ascii="Arial Unicode" w:hAnsi="Arial Unicode" w:cs="Arial Unicode"/>
                <w:color w:val="000000"/>
                <w:sz w:val="18"/>
                <w:szCs w:val="18"/>
              </w:rPr>
            </w:pPr>
            <w:r w:rsidRPr="008B6C23">
              <w:rPr>
                <w:rFonts w:ascii="Arial Unicode" w:hAnsi="Arial Unicode" w:cs="Arial Unicode"/>
                <w:color w:val="000000"/>
                <w:sz w:val="18"/>
                <w:szCs w:val="18"/>
              </w:rPr>
              <w:t>73,16</w:t>
            </w:r>
          </w:p>
        </w:tc>
        <w:tc>
          <w:tcPr>
            <w:tcW w:w="1121" w:type="dxa"/>
            <w:tcBorders>
              <w:top w:val="single" w:sz="6" w:space="0" w:color="auto"/>
              <w:left w:val="single" w:sz="6" w:space="0" w:color="auto"/>
              <w:bottom w:val="nil"/>
              <w:right w:val="single" w:sz="6" w:space="0" w:color="auto"/>
            </w:tcBorders>
          </w:tcPr>
          <w:p w:rsidR="00C44BA3" w:rsidRPr="008B6C23" w:rsidRDefault="00C44BA3" w:rsidP="00C44BA3">
            <w:pPr>
              <w:autoSpaceDE w:val="0"/>
              <w:autoSpaceDN w:val="0"/>
              <w:adjustRightInd w:val="0"/>
              <w:jc w:val="center"/>
              <w:rPr>
                <w:rFonts w:ascii="Arial Armenian" w:hAnsi="Arial Armenian" w:cs="Arial Armenian"/>
                <w:color w:val="000000"/>
                <w:sz w:val="20"/>
                <w:szCs w:val="20"/>
              </w:rPr>
            </w:pPr>
          </w:p>
        </w:tc>
        <w:tc>
          <w:tcPr>
            <w:tcW w:w="3232" w:type="dxa"/>
            <w:tcBorders>
              <w:top w:val="single" w:sz="6" w:space="0" w:color="auto"/>
              <w:left w:val="single" w:sz="6" w:space="0" w:color="auto"/>
              <w:bottom w:val="nil"/>
              <w:right w:val="single" w:sz="12" w:space="0" w:color="auto"/>
            </w:tcBorders>
          </w:tcPr>
          <w:p w:rsidR="00C44BA3" w:rsidRPr="008B6C23" w:rsidRDefault="00C44BA3" w:rsidP="00C44BA3">
            <w:pPr>
              <w:autoSpaceDE w:val="0"/>
              <w:autoSpaceDN w:val="0"/>
              <w:adjustRightInd w:val="0"/>
              <w:jc w:val="center"/>
              <w:rPr>
                <w:rFonts w:ascii="Arial Armenian" w:hAnsi="Arial Armenian" w:cs="Arial Armenian"/>
                <w:color w:val="000000"/>
                <w:sz w:val="20"/>
                <w:szCs w:val="20"/>
              </w:rPr>
            </w:pPr>
          </w:p>
        </w:tc>
      </w:tr>
      <w:tr w:rsidR="00C44BA3" w:rsidRPr="008B6C23" w:rsidTr="00C44BA3">
        <w:trPr>
          <w:trHeight w:val="254"/>
        </w:trPr>
        <w:tc>
          <w:tcPr>
            <w:tcW w:w="851" w:type="dxa"/>
            <w:tcBorders>
              <w:top w:val="single" w:sz="6" w:space="0" w:color="auto"/>
              <w:left w:val="single" w:sz="12" w:space="0" w:color="auto"/>
              <w:bottom w:val="nil"/>
              <w:right w:val="single" w:sz="6" w:space="0" w:color="auto"/>
            </w:tcBorders>
          </w:tcPr>
          <w:p w:rsidR="00C44BA3" w:rsidRPr="008B6C23" w:rsidRDefault="00C44BA3" w:rsidP="00C44BA3">
            <w:pPr>
              <w:autoSpaceDE w:val="0"/>
              <w:autoSpaceDN w:val="0"/>
              <w:adjustRightInd w:val="0"/>
              <w:jc w:val="center"/>
              <w:rPr>
                <w:rFonts w:ascii="Arial Unicode" w:hAnsi="Arial Unicode" w:cs="Arial Unicode"/>
                <w:color w:val="000000"/>
                <w:sz w:val="18"/>
                <w:szCs w:val="18"/>
              </w:rPr>
            </w:pPr>
            <w:r w:rsidRPr="008B6C23">
              <w:rPr>
                <w:rFonts w:ascii="Arial Unicode" w:hAnsi="Arial Unicode" w:cs="Arial Unicode"/>
                <w:color w:val="000000"/>
                <w:sz w:val="18"/>
                <w:szCs w:val="18"/>
              </w:rPr>
              <w:t>2</w:t>
            </w:r>
            <w:r>
              <w:rPr>
                <w:rFonts w:ascii="Arial Unicode" w:hAnsi="Arial Unicode" w:cs="Arial Unicode"/>
                <w:color w:val="000000"/>
                <w:sz w:val="18"/>
                <w:szCs w:val="18"/>
              </w:rPr>
              <w:t>.2</w:t>
            </w:r>
          </w:p>
        </w:tc>
        <w:tc>
          <w:tcPr>
            <w:tcW w:w="4244" w:type="dxa"/>
            <w:tcBorders>
              <w:top w:val="single" w:sz="6" w:space="0" w:color="auto"/>
              <w:left w:val="single" w:sz="6" w:space="0" w:color="auto"/>
              <w:bottom w:val="nil"/>
              <w:right w:val="single" w:sz="6" w:space="0" w:color="auto"/>
            </w:tcBorders>
            <w:shd w:val="solid" w:color="FFFFFF" w:fill="auto"/>
            <w:vAlign w:val="center"/>
          </w:tcPr>
          <w:p w:rsidR="00C44BA3" w:rsidRPr="00BC70FF" w:rsidRDefault="00C44BA3" w:rsidP="00C44BA3">
            <w:pPr>
              <w:rPr>
                <w:rFonts w:ascii="Sylfaen" w:hAnsi="Sylfaen"/>
                <w:sz w:val="20"/>
                <w:szCs w:val="20"/>
              </w:rPr>
            </w:pPr>
            <w:r w:rsidRPr="00BC70FF">
              <w:rPr>
                <w:rFonts w:ascii="Sylfaen" w:hAnsi="Sylfaen"/>
                <w:color w:val="000000"/>
                <w:sz w:val="20"/>
                <w:szCs w:val="20"/>
              </w:rPr>
              <w:t>Гажевая штукатурка откосов </w:t>
            </w:r>
          </w:p>
        </w:tc>
        <w:tc>
          <w:tcPr>
            <w:tcW w:w="915" w:type="dxa"/>
            <w:tcBorders>
              <w:top w:val="single" w:sz="6" w:space="0" w:color="auto"/>
              <w:left w:val="single" w:sz="6" w:space="0" w:color="auto"/>
              <w:bottom w:val="nil"/>
              <w:right w:val="single" w:sz="6" w:space="0" w:color="auto"/>
            </w:tcBorders>
            <w:shd w:val="solid" w:color="FFFFFF" w:fill="auto"/>
          </w:tcPr>
          <w:p w:rsidR="00C44BA3" w:rsidRDefault="00C44BA3" w:rsidP="00C44BA3">
            <w:pPr>
              <w:jc w:val="center"/>
            </w:pPr>
            <w:r w:rsidRPr="00C64CB2">
              <w:rPr>
                <w:color w:val="000000"/>
                <w:sz w:val="14"/>
                <w:szCs w:val="14"/>
              </w:rPr>
              <w:t>м</w:t>
            </w:r>
            <w:r w:rsidRPr="00C64CB2">
              <w:rPr>
                <w:color w:val="000000"/>
                <w:sz w:val="14"/>
                <w:szCs w:val="14"/>
                <w:vertAlign w:val="superscript"/>
              </w:rPr>
              <w:t>2</w:t>
            </w:r>
          </w:p>
        </w:tc>
        <w:tc>
          <w:tcPr>
            <w:tcW w:w="866" w:type="dxa"/>
            <w:tcBorders>
              <w:top w:val="single" w:sz="6" w:space="0" w:color="auto"/>
              <w:left w:val="single" w:sz="6" w:space="0" w:color="auto"/>
              <w:bottom w:val="nil"/>
              <w:right w:val="single" w:sz="6" w:space="0" w:color="auto"/>
            </w:tcBorders>
          </w:tcPr>
          <w:p w:rsidR="00C44BA3" w:rsidRPr="008B6C23" w:rsidRDefault="00C44BA3" w:rsidP="00C44BA3">
            <w:pPr>
              <w:autoSpaceDE w:val="0"/>
              <w:autoSpaceDN w:val="0"/>
              <w:adjustRightInd w:val="0"/>
              <w:jc w:val="center"/>
              <w:rPr>
                <w:rFonts w:ascii="Arial Unicode" w:hAnsi="Arial Unicode" w:cs="Arial Unicode"/>
                <w:color w:val="000000"/>
                <w:sz w:val="18"/>
                <w:szCs w:val="18"/>
              </w:rPr>
            </w:pPr>
            <w:r w:rsidRPr="008B6C23">
              <w:rPr>
                <w:rFonts w:ascii="Arial Unicode" w:hAnsi="Arial Unicode" w:cs="Arial Unicode"/>
                <w:color w:val="000000"/>
                <w:sz w:val="18"/>
                <w:szCs w:val="18"/>
              </w:rPr>
              <w:t>4,08</w:t>
            </w:r>
          </w:p>
        </w:tc>
        <w:tc>
          <w:tcPr>
            <w:tcW w:w="1121" w:type="dxa"/>
            <w:tcBorders>
              <w:top w:val="single" w:sz="6" w:space="0" w:color="auto"/>
              <w:left w:val="single" w:sz="6" w:space="0" w:color="auto"/>
              <w:bottom w:val="nil"/>
              <w:right w:val="single" w:sz="6" w:space="0" w:color="auto"/>
            </w:tcBorders>
          </w:tcPr>
          <w:p w:rsidR="00C44BA3" w:rsidRPr="008B6C23" w:rsidRDefault="00C44BA3" w:rsidP="00C44BA3">
            <w:pPr>
              <w:autoSpaceDE w:val="0"/>
              <w:autoSpaceDN w:val="0"/>
              <w:adjustRightInd w:val="0"/>
              <w:jc w:val="center"/>
              <w:rPr>
                <w:rFonts w:ascii="Arial Armenian" w:hAnsi="Arial Armenian" w:cs="Arial Armenian"/>
                <w:color w:val="000000"/>
                <w:sz w:val="20"/>
                <w:szCs w:val="20"/>
              </w:rPr>
            </w:pPr>
          </w:p>
        </w:tc>
        <w:tc>
          <w:tcPr>
            <w:tcW w:w="3232" w:type="dxa"/>
            <w:tcBorders>
              <w:top w:val="single" w:sz="6" w:space="0" w:color="auto"/>
              <w:left w:val="single" w:sz="6" w:space="0" w:color="auto"/>
              <w:bottom w:val="nil"/>
              <w:right w:val="single" w:sz="12" w:space="0" w:color="auto"/>
            </w:tcBorders>
          </w:tcPr>
          <w:p w:rsidR="00C44BA3" w:rsidRPr="008B6C23" w:rsidRDefault="00C44BA3" w:rsidP="00C44BA3">
            <w:pPr>
              <w:autoSpaceDE w:val="0"/>
              <w:autoSpaceDN w:val="0"/>
              <w:adjustRightInd w:val="0"/>
              <w:jc w:val="center"/>
              <w:rPr>
                <w:rFonts w:ascii="Arial Armenian" w:hAnsi="Arial Armenian" w:cs="Arial Armenian"/>
                <w:color w:val="000000"/>
                <w:sz w:val="20"/>
                <w:szCs w:val="20"/>
              </w:rPr>
            </w:pPr>
          </w:p>
        </w:tc>
      </w:tr>
      <w:tr w:rsidR="00C44BA3" w:rsidRPr="008B6C23" w:rsidTr="00C44BA3">
        <w:trPr>
          <w:trHeight w:val="221"/>
        </w:trPr>
        <w:tc>
          <w:tcPr>
            <w:tcW w:w="851" w:type="dxa"/>
            <w:tcBorders>
              <w:top w:val="single" w:sz="6" w:space="0" w:color="auto"/>
              <w:left w:val="single" w:sz="12" w:space="0" w:color="auto"/>
              <w:bottom w:val="nil"/>
              <w:right w:val="single" w:sz="6" w:space="0" w:color="auto"/>
            </w:tcBorders>
          </w:tcPr>
          <w:p w:rsidR="00C44BA3" w:rsidRPr="008B6C23" w:rsidRDefault="00C44BA3" w:rsidP="00C44BA3">
            <w:pPr>
              <w:autoSpaceDE w:val="0"/>
              <w:autoSpaceDN w:val="0"/>
              <w:adjustRightInd w:val="0"/>
              <w:jc w:val="center"/>
              <w:rPr>
                <w:rFonts w:ascii="Arial Unicode" w:hAnsi="Arial Unicode" w:cs="Arial Unicode"/>
                <w:color w:val="000000"/>
                <w:sz w:val="16"/>
                <w:szCs w:val="16"/>
              </w:rPr>
            </w:pPr>
            <w:r>
              <w:rPr>
                <w:rFonts w:ascii="Arial Unicode" w:hAnsi="Arial Unicode" w:cs="Arial Unicode"/>
                <w:color w:val="000000"/>
                <w:sz w:val="16"/>
                <w:szCs w:val="16"/>
              </w:rPr>
              <w:t>2.</w:t>
            </w:r>
            <w:r w:rsidRPr="008B6C23">
              <w:rPr>
                <w:rFonts w:ascii="Arial Unicode" w:hAnsi="Arial Unicode" w:cs="Arial Unicode"/>
                <w:color w:val="000000"/>
                <w:sz w:val="16"/>
                <w:szCs w:val="16"/>
              </w:rPr>
              <w:t>3</w:t>
            </w:r>
          </w:p>
        </w:tc>
        <w:tc>
          <w:tcPr>
            <w:tcW w:w="4244" w:type="dxa"/>
            <w:tcBorders>
              <w:top w:val="single" w:sz="6" w:space="0" w:color="auto"/>
              <w:left w:val="single" w:sz="6" w:space="0" w:color="auto"/>
              <w:bottom w:val="nil"/>
              <w:right w:val="single" w:sz="6" w:space="0" w:color="auto"/>
            </w:tcBorders>
          </w:tcPr>
          <w:p w:rsidR="00C44BA3" w:rsidRPr="00BC70FF" w:rsidRDefault="00C44BA3" w:rsidP="00C44BA3">
            <w:pPr>
              <w:tabs>
                <w:tab w:val="left" w:pos="960"/>
              </w:tabs>
              <w:autoSpaceDE w:val="0"/>
              <w:autoSpaceDN w:val="0"/>
              <w:adjustRightInd w:val="0"/>
              <w:rPr>
                <w:rFonts w:ascii="Sylfaen" w:hAnsi="Sylfaen" w:cs="Arial Unicode"/>
                <w:color w:val="000000"/>
                <w:sz w:val="20"/>
                <w:szCs w:val="20"/>
              </w:rPr>
            </w:pPr>
            <w:r w:rsidRPr="00BC70FF">
              <w:rPr>
                <w:rFonts w:ascii="Sylfaen" w:hAnsi="Sylfaen"/>
                <w:color w:val="000000"/>
                <w:sz w:val="20"/>
                <w:szCs w:val="20"/>
              </w:rPr>
              <w:t>Шпаклевка стен и откосов гипсовой и меловой шпаклевкой, выравнивание шлиф. шкуркой и покраска качественной латексной краской </w:t>
            </w:r>
          </w:p>
        </w:tc>
        <w:tc>
          <w:tcPr>
            <w:tcW w:w="915" w:type="dxa"/>
            <w:tcBorders>
              <w:top w:val="single" w:sz="6" w:space="0" w:color="auto"/>
              <w:left w:val="single" w:sz="6" w:space="0" w:color="auto"/>
              <w:bottom w:val="nil"/>
              <w:right w:val="single" w:sz="6" w:space="0" w:color="auto"/>
            </w:tcBorders>
          </w:tcPr>
          <w:p w:rsidR="00C44BA3" w:rsidRDefault="00C44BA3" w:rsidP="00C44BA3">
            <w:pPr>
              <w:jc w:val="center"/>
            </w:pPr>
            <w:r w:rsidRPr="00C64CB2">
              <w:rPr>
                <w:color w:val="000000"/>
                <w:sz w:val="14"/>
                <w:szCs w:val="14"/>
              </w:rPr>
              <w:t>м</w:t>
            </w:r>
            <w:r w:rsidRPr="00C64CB2">
              <w:rPr>
                <w:color w:val="000000"/>
                <w:sz w:val="14"/>
                <w:szCs w:val="14"/>
                <w:vertAlign w:val="superscript"/>
              </w:rPr>
              <w:t>2</w:t>
            </w:r>
          </w:p>
        </w:tc>
        <w:tc>
          <w:tcPr>
            <w:tcW w:w="866" w:type="dxa"/>
            <w:tcBorders>
              <w:top w:val="single" w:sz="6" w:space="0" w:color="auto"/>
              <w:left w:val="single" w:sz="6" w:space="0" w:color="auto"/>
              <w:bottom w:val="nil"/>
              <w:right w:val="single" w:sz="6" w:space="0" w:color="auto"/>
            </w:tcBorders>
          </w:tcPr>
          <w:p w:rsidR="00C44BA3" w:rsidRPr="008B6C23" w:rsidRDefault="00C44BA3" w:rsidP="00C44BA3">
            <w:pPr>
              <w:autoSpaceDE w:val="0"/>
              <w:autoSpaceDN w:val="0"/>
              <w:adjustRightInd w:val="0"/>
              <w:jc w:val="center"/>
              <w:rPr>
                <w:rFonts w:ascii="Arial Unicode" w:hAnsi="Arial Unicode" w:cs="Arial Unicode"/>
                <w:color w:val="000000"/>
                <w:sz w:val="18"/>
                <w:szCs w:val="18"/>
              </w:rPr>
            </w:pPr>
            <w:r w:rsidRPr="008B6C23">
              <w:rPr>
                <w:rFonts w:ascii="Arial Unicode" w:hAnsi="Arial Unicode" w:cs="Arial Unicode"/>
                <w:color w:val="000000"/>
                <w:sz w:val="18"/>
                <w:szCs w:val="18"/>
              </w:rPr>
              <w:t>174,9</w:t>
            </w:r>
          </w:p>
        </w:tc>
        <w:tc>
          <w:tcPr>
            <w:tcW w:w="1121" w:type="dxa"/>
            <w:tcBorders>
              <w:top w:val="single" w:sz="6" w:space="0" w:color="auto"/>
              <w:left w:val="single" w:sz="6" w:space="0" w:color="auto"/>
              <w:bottom w:val="nil"/>
              <w:right w:val="single" w:sz="6" w:space="0" w:color="auto"/>
            </w:tcBorders>
          </w:tcPr>
          <w:p w:rsidR="00C44BA3" w:rsidRPr="008B6C23" w:rsidRDefault="00C44BA3" w:rsidP="00C44BA3">
            <w:pPr>
              <w:autoSpaceDE w:val="0"/>
              <w:autoSpaceDN w:val="0"/>
              <w:adjustRightInd w:val="0"/>
              <w:jc w:val="center"/>
              <w:rPr>
                <w:rFonts w:ascii="Arial Armenian" w:hAnsi="Arial Armenian" w:cs="Arial Armenian"/>
                <w:color w:val="000000"/>
                <w:sz w:val="20"/>
                <w:szCs w:val="20"/>
              </w:rPr>
            </w:pPr>
          </w:p>
        </w:tc>
        <w:tc>
          <w:tcPr>
            <w:tcW w:w="3232" w:type="dxa"/>
            <w:tcBorders>
              <w:top w:val="single" w:sz="6" w:space="0" w:color="auto"/>
              <w:left w:val="single" w:sz="6" w:space="0" w:color="auto"/>
              <w:bottom w:val="nil"/>
              <w:right w:val="single" w:sz="12" w:space="0" w:color="auto"/>
            </w:tcBorders>
          </w:tcPr>
          <w:p w:rsidR="00C44BA3" w:rsidRPr="008B6C23" w:rsidRDefault="00C44BA3" w:rsidP="00C44BA3">
            <w:pPr>
              <w:autoSpaceDE w:val="0"/>
              <w:autoSpaceDN w:val="0"/>
              <w:adjustRightInd w:val="0"/>
              <w:jc w:val="center"/>
              <w:rPr>
                <w:rFonts w:ascii="Arial Armenian" w:hAnsi="Arial Armenian" w:cs="Arial Armenian"/>
                <w:color w:val="000000"/>
                <w:sz w:val="20"/>
                <w:szCs w:val="20"/>
              </w:rPr>
            </w:pPr>
          </w:p>
        </w:tc>
      </w:tr>
      <w:tr w:rsidR="00C44BA3" w:rsidRPr="008B6C23" w:rsidTr="00C44BA3">
        <w:trPr>
          <w:trHeight w:val="254"/>
        </w:trPr>
        <w:tc>
          <w:tcPr>
            <w:tcW w:w="851" w:type="dxa"/>
            <w:tcBorders>
              <w:top w:val="single" w:sz="6" w:space="0" w:color="auto"/>
              <w:left w:val="single" w:sz="12" w:space="0" w:color="auto"/>
              <w:bottom w:val="nil"/>
              <w:right w:val="single" w:sz="6" w:space="0" w:color="auto"/>
            </w:tcBorders>
          </w:tcPr>
          <w:p w:rsidR="00C44BA3" w:rsidRPr="008B6C23" w:rsidRDefault="00C44BA3" w:rsidP="00C44BA3">
            <w:pPr>
              <w:autoSpaceDE w:val="0"/>
              <w:autoSpaceDN w:val="0"/>
              <w:adjustRightInd w:val="0"/>
              <w:jc w:val="center"/>
              <w:rPr>
                <w:rFonts w:ascii="Arial Unicode" w:hAnsi="Arial Unicode" w:cs="Arial Unicode"/>
                <w:color w:val="000000"/>
                <w:sz w:val="18"/>
                <w:szCs w:val="18"/>
              </w:rPr>
            </w:pPr>
            <w:r>
              <w:rPr>
                <w:rFonts w:ascii="Arial Unicode" w:hAnsi="Arial Unicode" w:cs="Arial Unicode"/>
                <w:color w:val="000000"/>
                <w:sz w:val="18"/>
                <w:szCs w:val="18"/>
              </w:rPr>
              <w:t>2.</w:t>
            </w:r>
            <w:r w:rsidRPr="008B6C23">
              <w:rPr>
                <w:rFonts w:ascii="Arial Unicode" w:hAnsi="Arial Unicode" w:cs="Arial Unicode"/>
                <w:color w:val="000000"/>
                <w:sz w:val="18"/>
                <w:szCs w:val="18"/>
              </w:rPr>
              <w:t>4</w:t>
            </w:r>
          </w:p>
        </w:tc>
        <w:tc>
          <w:tcPr>
            <w:tcW w:w="4244" w:type="dxa"/>
            <w:tcBorders>
              <w:top w:val="single" w:sz="6" w:space="0" w:color="auto"/>
              <w:left w:val="single" w:sz="6" w:space="0" w:color="auto"/>
              <w:bottom w:val="nil"/>
              <w:right w:val="single" w:sz="6" w:space="0" w:color="auto"/>
            </w:tcBorders>
            <w:shd w:val="solid" w:color="FFFFFF" w:fill="auto"/>
          </w:tcPr>
          <w:p w:rsidR="00C44BA3" w:rsidRPr="00BC70FF" w:rsidRDefault="00C44BA3" w:rsidP="00C44BA3">
            <w:pPr>
              <w:autoSpaceDE w:val="0"/>
              <w:autoSpaceDN w:val="0"/>
              <w:adjustRightInd w:val="0"/>
              <w:rPr>
                <w:rFonts w:ascii="Sylfaen" w:hAnsi="Sylfaen" w:cs="Arial Unicode"/>
                <w:color w:val="000000"/>
                <w:sz w:val="20"/>
                <w:szCs w:val="20"/>
              </w:rPr>
            </w:pPr>
            <w:r w:rsidRPr="00BC70FF">
              <w:rPr>
                <w:rFonts w:ascii="Sylfaen" w:hAnsi="Sylfaen"/>
                <w:color w:val="000000"/>
                <w:sz w:val="20"/>
                <w:szCs w:val="20"/>
              </w:rPr>
              <w:t>Устройство выравнивающей цементной стяжки полов коридора и площадки толщиной 20 мм </w:t>
            </w:r>
          </w:p>
        </w:tc>
        <w:tc>
          <w:tcPr>
            <w:tcW w:w="915" w:type="dxa"/>
            <w:tcBorders>
              <w:top w:val="single" w:sz="6" w:space="0" w:color="auto"/>
              <w:left w:val="single" w:sz="6" w:space="0" w:color="auto"/>
              <w:bottom w:val="nil"/>
              <w:right w:val="single" w:sz="6" w:space="0" w:color="auto"/>
            </w:tcBorders>
            <w:shd w:val="solid" w:color="FFFFFF" w:fill="auto"/>
          </w:tcPr>
          <w:p w:rsidR="00C44BA3" w:rsidRDefault="00C44BA3" w:rsidP="00C44BA3">
            <w:pPr>
              <w:jc w:val="center"/>
            </w:pPr>
            <w:r w:rsidRPr="00C64CB2">
              <w:rPr>
                <w:color w:val="000000"/>
                <w:sz w:val="14"/>
                <w:szCs w:val="14"/>
              </w:rPr>
              <w:t>м</w:t>
            </w:r>
            <w:r w:rsidRPr="00C64CB2">
              <w:rPr>
                <w:color w:val="000000"/>
                <w:sz w:val="14"/>
                <w:szCs w:val="14"/>
                <w:vertAlign w:val="superscript"/>
              </w:rPr>
              <w:t>2</w:t>
            </w:r>
          </w:p>
        </w:tc>
        <w:tc>
          <w:tcPr>
            <w:tcW w:w="866" w:type="dxa"/>
            <w:tcBorders>
              <w:top w:val="single" w:sz="6" w:space="0" w:color="auto"/>
              <w:left w:val="single" w:sz="6" w:space="0" w:color="auto"/>
              <w:bottom w:val="nil"/>
              <w:right w:val="single" w:sz="6" w:space="0" w:color="auto"/>
            </w:tcBorders>
          </w:tcPr>
          <w:p w:rsidR="00C44BA3" w:rsidRPr="008B6C23" w:rsidRDefault="00C44BA3" w:rsidP="00C44BA3">
            <w:pPr>
              <w:autoSpaceDE w:val="0"/>
              <w:autoSpaceDN w:val="0"/>
              <w:adjustRightInd w:val="0"/>
              <w:jc w:val="center"/>
              <w:rPr>
                <w:rFonts w:ascii="Arial Unicode" w:hAnsi="Arial Unicode" w:cs="Arial Unicode"/>
                <w:color w:val="000000"/>
                <w:sz w:val="18"/>
                <w:szCs w:val="18"/>
              </w:rPr>
            </w:pPr>
            <w:r w:rsidRPr="008B6C23">
              <w:rPr>
                <w:rFonts w:ascii="Arial Unicode" w:hAnsi="Arial Unicode" w:cs="Arial Unicode"/>
                <w:color w:val="000000"/>
                <w:sz w:val="18"/>
                <w:szCs w:val="18"/>
              </w:rPr>
              <w:t>89,43</w:t>
            </w:r>
          </w:p>
        </w:tc>
        <w:tc>
          <w:tcPr>
            <w:tcW w:w="1121" w:type="dxa"/>
            <w:tcBorders>
              <w:top w:val="single" w:sz="6" w:space="0" w:color="auto"/>
              <w:left w:val="single" w:sz="6" w:space="0" w:color="auto"/>
              <w:bottom w:val="nil"/>
              <w:right w:val="single" w:sz="6" w:space="0" w:color="auto"/>
            </w:tcBorders>
          </w:tcPr>
          <w:p w:rsidR="00C44BA3" w:rsidRPr="008B6C23" w:rsidRDefault="00C44BA3" w:rsidP="00C44BA3">
            <w:pPr>
              <w:autoSpaceDE w:val="0"/>
              <w:autoSpaceDN w:val="0"/>
              <w:adjustRightInd w:val="0"/>
              <w:jc w:val="center"/>
              <w:rPr>
                <w:rFonts w:ascii="Arial Armenian" w:hAnsi="Arial Armenian" w:cs="Arial Armenian"/>
                <w:color w:val="000000"/>
                <w:sz w:val="20"/>
                <w:szCs w:val="20"/>
              </w:rPr>
            </w:pPr>
          </w:p>
        </w:tc>
        <w:tc>
          <w:tcPr>
            <w:tcW w:w="3232" w:type="dxa"/>
            <w:tcBorders>
              <w:top w:val="single" w:sz="6" w:space="0" w:color="auto"/>
              <w:left w:val="single" w:sz="6" w:space="0" w:color="auto"/>
              <w:bottom w:val="nil"/>
              <w:right w:val="single" w:sz="12" w:space="0" w:color="auto"/>
            </w:tcBorders>
          </w:tcPr>
          <w:p w:rsidR="00C44BA3" w:rsidRPr="008B6C23" w:rsidRDefault="00C44BA3" w:rsidP="00C44BA3">
            <w:pPr>
              <w:autoSpaceDE w:val="0"/>
              <w:autoSpaceDN w:val="0"/>
              <w:adjustRightInd w:val="0"/>
              <w:jc w:val="center"/>
              <w:rPr>
                <w:rFonts w:ascii="Arial Armenian" w:hAnsi="Arial Armenian" w:cs="Arial Armenian"/>
                <w:color w:val="000000"/>
                <w:sz w:val="20"/>
                <w:szCs w:val="20"/>
              </w:rPr>
            </w:pPr>
          </w:p>
        </w:tc>
      </w:tr>
      <w:tr w:rsidR="00C44BA3" w:rsidRPr="008B6C23" w:rsidTr="00C44BA3">
        <w:trPr>
          <w:trHeight w:val="233"/>
        </w:trPr>
        <w:tc>
          <w:tcPr>
            <w:tcW w:w="851" w:type="dxa"/>
            <w:tcBorders>
              <w:top w:val="single" w:sz="6" w:space="0" w:color="auto"/>
              <w:left w:val="single" w:sz="12" w:space="0" w:color="auto"/>
              <w:bottom w:val="nil"/>
              <w:right w:val="single" w:sz="6" w:space="0" w:color="auto"/>
            </w:tcBorders>
            <w:shd w:val="solid" w:color="FFFFFF" w:fill="auto"/>
          </w:tcPr>
          <w:p w:rsidR="00C44BA3" w:rsidRPr="008B6C23" w:rsidRDefault="00C44BA3" w:rsidP="00C44BA3">
            <w:pPr>
              <w:autoSpaceDE w:val="0"/>
              <w:autoSpaceDN w:val="0"/>
              <w:adjustRightInd w:val="0"/>
              <w:jc w:val="center"/>
              <w:rPr>
                <w:rFonts w:ascii="Arial Armenian" w:hAnsi="Arial Armenian" w:cs="Arial Armenian"/>
                <w:color w:val="000000"/>
                <w:sz w:val="16"/>
                <w:szCs w:val="16"/>
              </w:rPr>
            </w:pPr>
            <w:r>
              <w:rPr>
                <w:rFonts w:ascii="Arial Armenian" w:hAnsi="Arial Armenian" w:cs="Arial Armenian"/>
                <w:color w:val="000000"/>
                <w:sz w:val="16"/>
                <w:szCs w:val="16"/>
              </w:rPr>
              <w:t>2.</w:t>
            </w:r>
            <w:r w:rsidRPr="008B6C23">
              <w:rPr>
                <w:rFonts w:ascii="Arial Armenian" w:hAnsi="Arial Armenian" w:cs="Arial Armenian"/>
                <w:color w:val="000000"/>
                <w:sz w:val="16"/>
                <w:szCs w:val="16"/>
              </w:rPr>
              <w:t>5</w:t>
            </w:r>
          </w:p>
        </w:tc>
        <w:tc>
          <w:tcPr>
            <w:tcW w:w="4244" w:type="dxa"/>
            <w:tcBorders>
              <w:top w:val="single" w:sz="6" w:space="0" w:color="auto"/>
              <w:left w:val="single" w:sz="6" w:space="0" w:color="auto"/>
              <w:bottom w:val="nil"/>
              <w:right w:val="single" w:sz="6" w:space="0" w:color="auto"/>
            </w:tcBorders>
            <w:shd w:val="solid" w:color="FFFFFF" w:fill="auto"/>
          </w:tcPr>
          <w:p w:rsidR="00C44BA3" w:rsidRPr="00BC70FF" w:rsidRDefault="00C44BA3" w:rsidP="00C44BA3">
            <w:pPr>
              <w:tabs>
                <w:tab w:val="left" w:pos="930"/>
              </w:tabs>
              <w:autoSpaceDE w:val="0"/>
              <w:autoSpaceDN w:val="0"/>
              <w:adjustRightInd w:val="0"/>
              <w:rPr>
                <w:rFonts w:ascii="Sylfaen" w:hAnsi="Sylfaen" w:cs="Arial Armenian"/>
                <w:color w:val="000000"/>
                <w:sz w:val="20"/>
                <w:szCs w:val="20"/>
              </w:rPr>
            </w:pPr>
            <w:r w:rsidRPr="00BC70FF">
              <w:rPr>
                <w:rFonts w:ascii="Sylfaen" w:hAnsi="Sylfaen"/>
                <w:color w:val="000000"/>
                <w:sz w:val="20"/>
                <w:szCs w:val="20"/>
              </w:rPr>
              <w:t>Устройство полов комнат, коридора и площадки из прессгранитных плиток не менее 10 мм,  600x600мм</w:t>
            </w:r>
          </w:p>
        </w:tc>
        <w:tc>
          <w:tcPr>
            <w:tcW w:w="915" w:type="dxa"/>
            <w:tcBorders>
              <w:top w:val="single" w:sz="6" w:space="0" w:color="auto"/>
              <w:left w:val="single" w:sz="6" w:space="0" w:color="auto"/>
              <w:bottom w:val="nil"/>
              <w:right w:val="single" w:sz="6" w:space="0" w:color="auto"/>
            </w:tcBorders>
            <w:shd w:val="solid" w:color="FFFFFF" w:fill="auto"/>
          </w:tcPr>
          <w:p w:rsidR="00C44BA3" w:rsidRDefault="00C44BA3" w:rsidP="00C44BA3">
            <w:pPr>
              <w:jc w:val="center"/>
            </w:pPr>
            <w:r w:rsidRPr="00C64CB2">
              <w:rPr>
                <w:color w:val="000000"/>
                <w:sz w:val="14"/>
                <w:szCs w:val="14"/>
              </w:rPr>
              <w:t>м</w:t>
            </w:r>
            <w:r w:rsidRPr="00C64CB2">
              <w:rPr>
                <w:color w:val="000000"/>
                <w:sz w:val="14"/>
                <w:szCs w:val="14"/>
                <w:vertAlign w:val="superscript"/>
              </w:rPr>
              <w:t>2</w:t>
            </w:r>
          </w:p>
        </w:tc>
        <w:tc>
          <w:tcPr>
            <w:tcW w:w="866" w:type="dxa"/>
            <w:tcBorders>
              <w:top w:val="single" w:sz="6" w:space="0" w:color="auto"/>
              <w:left w:val="single" w:sz="6" w:space="0" w:color="auto"/>
              <w:bottom w:val="nil"/>
              <w:right w:val="single" w:sz="6" w:space="0" w:color="auto"/>
            </w:tcBorders>
            <w:shd w:val="solid" w:color="FFFFFF" w:fill="auto"/>
          </w:tcPr>
          <w:p w:rsidR="00C44BA3" w:rsidRPr="008B6C23" w:rsidRDefault="00C44BA3" w:rsidP="00C44BA3">
            <w:pPr>
              <w:autoSpaceDE w:val="0"/>
              <w:autoSpaceDN w:val="0"/>
              <w:adjustRightInd w:val="0"/>
              <w:jc w:val="center"/>
              <w:rPr>
                <w:rFonts w:ascii="Arial Armenian" w:hAnsi="Arial Armenian" w:cs="Arial Armenian"/>
                <w:color w:val="000000"/>
                <w:sz w:val="16"/>
                <w:szCs w:val="16"/>
              </w:rPr>
            </w:pPr>
            <w:r w:rsidRPr="008B6C23">
              <w:rPr>
                <w:rFonts w:ascii="Arial Armenian" w:hAnsi="Arial Armenian" w:cs="Arial Armenian"/>
                <w:color w:val="000000"/>
                <w:sz w:val="16"/>
                <w:szCs w:val="16"/>
              </w:rPr>
              <w:t>162,590</w:t>
            </w:r>
          </w:p>
        </w:tc>
        <w:tc>
          <w:tcPr>
            <w:tcW w:w="1121" w:type="dxa"/>
            <w:tcBorders>
              <w:top w:val="single" w:sz="6" w:space="0" w:color="auto"/>
              <w:left w:val="single" w:sz="6" w:space="0" w:color="auto"/>
              <w:bottom w:val="nil"/>
              <w:right w:val="single" w:sz="6" w:space="0" w:color="auto"/>
            </w:tcBorders>
          </w:tcPr>
          <w:p w:rsidR="00C44BA3" w:rsidRPr="008B6C23" w:rsidRDefault="00C44BA3" w:rsidP="00C44BA3">
            <w:pPr>
              <w:autoSpaceDE w:val="0"/>
              <w:autoSpaceDN w:val="0"/>
              <w:adjustRightInd w:val="0"/>
              <w:jc w:val="center"/>
              <w:rPr>
                <w:rFonts w:ascii="Arial Armenian" w:hAnsi="Arial Armenian" w:cs="Arial Armenian"/>
                <w:color w:val="000000"/>
                <w:sz w:val="20"/>
                <w:szCs w:val="20"/>
              </w:rPr>
            </w:pPr>
          </w:p>
        </w:tc>
        <w:tc>
          <w:tcPr>
            <w:tcW w:w="3232" w:type="dxa"/>
            <w:tcBorders>
              <w:top w:val="single" w:sz="6" w:space="0" w:color="auto"/>
              <w:left w:val="single" w:sz="6" w:space="0" w:color="auto"/>
              <w:bottom w:val="nil"/>
              <w:right w:val="single" w:sz="12" w:space="0" w:color="auto"/>
            </w:tcBorders>
          </w:tcPr>
          <w:p w:rsidR="00C44BA3" w:rsidRPr="008B6C23" w:rsidRDefault="00C44BA3" w:rsidP="00C44BA3">
            <w:pPr>
              <w:autoSpaceDE w:val="0"/>
              <w:autoSpaceDN w:val="0"/>
              <w:adjustRightInd w:val="0"/>
              <w:jc w:val="center"/>
              <w:rPr>
                <w:rFonts w:ascii="Arial Armenian" w:hAnsi="Arial Armenian" w:cs="Arial Armenian"/>
                <w:color w:val="000000"/>
                <w:sz w:val="20"/>
                <w:szCs w:val="20"/>
              </w:rPr>
            </w:pPr>
          </w:p>
        </w:tc>
      </w:tr>
      <w:tr w:rsidR="00C44BA3" w:rsidRPr="008B6C23" w:rsidTr="00C44BA3">
        <w:trPr>
          <w:trHeight w:val="247"/>
        </w:trPr>
        <w:tc>
          <w:tcPr>
            <w:tcW w:w="851" w:type="dxa"/>
            <w:tcBorders>
              <w:top w:val="single" w:sz="6" w:space="0" w:color="auto"/>
              <w:left w:val="single" w:sz="12" w:space="0" w:color="auto"/>
              <w:bottom w:val="nil"/>
              <w:right w:val="single" w:sz="6" w:space="0" w:color="auto"/>
            </w:tcBorders>
          </w:tcPr>
          <w:p w:rsidR="00C44BA3" w:rsidRPr="008B6C23" w:rsidRDefault="00C44BA3" w:rsidP="00C44BA3">
            <w:pPr>
              <w:autoSpaceDE w:val="0"/>
              <w:autoSpaceDN w:val="0"/>
              <w:adjustRightInd w:val="0"/>
              <w:jc w:val="center"/>
              <w:rPr>
                <w:rFonts w:ascii="Arial Unicode" w:hAnsi="Arial Unicode" w:cs="Arial Unicode"/>
                <w:color w:val="000000"/>
                <w:sz w:val="16"/>
                <w:szCs w:val="16"/>
              </w:rPr>
            </w:pPr>
            <w:r>
              <w:rPr>
                <w:rFonts w:ascii="Arial Unicode" w:hAnsi="Arial Unicode" w:cs="Arial Unicode"/>
                <w:color w:val="000000"/>
                <w:sz w:val="16"/>
                <w:szCs w:val="16"/>
              </w:rPr>
              <w:t>2.</w:t>
            </w:r>
            <w:r w:rsidRPr="008B6C23">
              <w:rPr>
                <w:rFonts w:ascii="Arial Unicode" w:hAnsi="Arial Unicode" w:cs="Arial Unicode"/>
                <w:color w:val="000000"/>
                <w:sz w:val="16"/>
                <w:szCs w:val="16"/>
              </w:rPr>
              <w:t>6</w:t>
            </w:r>
          </w:p>
        </w:tc>
        <w:tc>
          <w:tcPr>
            <w:tcW w:w="4244" w:type="dxa"/>
            <w:tcBorders>
              <w:top w:val="single" w:sz="6" w:space="0" w:color="auto"/>
              <w:left w:val="single" w:sz="6" w:space="0" w:color="auto"/>
              <w:bottom w:val="nil"/>
              <w:right w:val="single" w:sz="6" w:space="0" w:color="auto"/>
            </w:tcBorders>
          </w:tcPr>
          <w:p w:rsidR="00C44BA3" w:rsidRPr="00BC70FF" w:rsidRDefault="00C44BA3" w:rsidP="00C44BA3">
            <w:pPr>
              <w:autoSpaceDE w:val="0"/>
              <w:autoSpaceDN w:val="0"/>
              <w:adjustRightInd w:val="0"/>
              <w:rPr>
                <w:rFonts w:ascii="Sylfaen" w:hAnsi="Sylfaen" w:cs="Arial Unicode"/>
                <w:color w:val="000000"/>
                <w:sz w:val="20"/>
                <w:szCs w:val="20"/>
              </w:rPr>
            </w:pPr>
            <w:r w:rsidRPr="00BC70FF">
              <w:rPr>
                <w:rFonts w:ascii="Sylfaen" w:hAnsi="Sylfaen"/>
                <w:color w:val="000000"/>
                <w:sz w:val="20"/>
                <w:szCs w:val="20"/>
              </w:rPr>
              <w:t>Устройство подвесного гипсокартонного потолка с ячейками 60x60см и металлическим оцинкованным каркасом </w:t>
            </w:r>
          </w:p>
        </w:tc>
        <w:tc>
          <w:tcPr>
            <w:tcW w:w="915" w:type="dxa"/>
            <w:tcBorders>
              <w:top w:val="single" w:sz="6" w:space="0" w:color="auto"/>
              <w:left w:val="single" w:sz="6" w:space="0" w:color="auto"/>
              <w:bottom w:val="nil"/>
              <w:right w:val="single" w:sz="6" w:space="0" w:color="auto"/>
            </w:tcBorders>
          </w:tcPr>
          <w:p w:rsidR="00C44BA3" w:rsidRDefault="00C44BA3" w:rsidP="00C44BA3">
            <w:pPr>
              <w:jc w:val="center"/>
            </w:pPr>
            <w:r w:rsidRPr="00C64CB2">
              <w:rPr>
                <w:color w:val="000000"/>
                <w:sz w:val="14"/>
                <w:szCs w:val="14"/>
              </w:rPr>
              <w:t>м</w:t>
            </w:r>
            <w:r w:rsidRPr="00C64CB2">
              <w:rPr>
                <w:color w:val="000000"/>
                <w:sz w:val="14"/>
                <w:szCs w:val="14"/>
                <w:vertAlign w:val="superscript"/>
              </w:rPr>
              <w:t>2</w:t>
            </w:r>
          </w:p>
        </w:tc>
        <w:tc>
          <w:tcPr>
            <w:tcW w:w="866" w:type="dxa"/>
            <w:tcBorders>
              <w:top w:val="single" w:sz="6" w:space="0" w:color="auto"/>
              <w:left w:val="single" w:sz="6" w:space="0" w:color="auto"/>
              <w:bottom w:val="nil"/>
              <w:right w:val="single" w:sz="6" w:space="0" w:color="auto"/>
            </w:tcBorders>
          </w:tcPr>
          <w:p w:rsidR="00C44BA3" w:rsidRPr="008B6C23" w:rsidRDefault="00C44BA3" w:rsidP="00C44BA3">
            <w:pPr>
              <w:autoSpaceDE w:val="0"/>
              <w:autoSpaceDN w:val="0"/>
              <w:adjustRightInd w:val="0"/>
              <w:jc w:val="center"/>
              <w:rPr>
                <w:rFonts w:ascii="Arial Unicode" w:hAnsi="Arial Unicode" w:cs="Arial Unicode"/>
                <w:color w:val="000000"/>
                <w:sz w:val="16"/>
                <w:szCs w:val="16"/>
              </w:rPr>
            </w:pPr>
            <w:r w:rsidRPr="008B6C23">
              <w:rPr>
                <w:rFonts w:ascii="Arial Unicode" w:hAnsi="Arial Unicode" w:cs="Arial Unicode"/>
                <w:color w:val="000000"/>
                <w:sz w:val="16"/>
                <w:szCs w:val="16"/>
              </w:rPr>
              <w:t>73,16</w:t>
            </w:r>
          </w:p>
        </w:tc>
        <w:tc>
          <w:tcPr>
            <w:tcW w:w="1121" w:type="dxa"/>
            <w:tcBorders>
              <w:top w:val="single" w:sz="6" w:space="0" w:color="auto"/>
              <w:left w:val="single" w:sz="6" w:space="0" w:color="auto"/>
              <w:bottom w:val="nil"/>
              <w:right w:val="single" w:sz="6" w:space="0" w:color="auto"/>
            </w:tcBorders>
          </w:tcPr>
          <w:p w:rsidR="00C44BA3" w:rsidRPr="008B6C23" w:rsidRDefault="00C44BA3" w:rsidP="00C44BA3">
            <w:pPr>
              <w:autoSpaceDE w:val="0"/>
              <w:autoSpaceDN w:val="0"/>
              <w:adjustRightInd w:val="0"/>
              <w:jc w:val="center"/>
              <w:rPr>
                <w:rFonts w:ascii="Arial Armenian" w:hAnsi="Arial Armenian" w:cs="Arial Armenian"/>
                <w:color w:val="000000"/>
                <w:sz w:val="20"/>
                <w:szCs w:val="20"/>
              </w:rPr>
            </w:pPr>
          </w:p>
        </w:tc>
        <w:tc>
          <w:tcPr>
            <w:tcW w:w="3232" w:type="dxa"/>
            <w:tcBorders>
              <w:top w:val="single" w:sz="6" w:space="0" w:color="auto"/>
              <w:left w:val="single" w:sz="6" w:space="0" w:color="auto"/>
              <w:bottom w:val="nil"/>
              <w:right w:val="single" w:sz="12" w:space="0" w:color="auto"/>
            </w:tcBorders>
          </w:tcPr>
          <w:p w:rsidR="00C44BA3" w:rsidRPr="008B6C23" w:rsidRDefault="00C44BA3" w:rsidP="00C44BA3">
            <w:pPr>
              <w:autoSpaceDE w:val="0"/>
              <w:autoSpaceDN w:val="0"/>
              <w:adjustRightInd w:val="0"/>
              <w:jc w:val="center"/>
              <w:rPr>
                <w:rFonts w:ascii="Arial Armenian" w:hAnsi="Arial Armenian" w:cs="Arial Armenian"/>
                <w:color w:val="000000"/>
                <w:sz w:val="20"/>
                <w:szCs w:val="20"/>
              </w:rPr>
            </w:pPr>
          </w:p>
        </w:tc>
      </w:tr>
      <w:tr w:rsidR="00C44BA3" w:rsidRPr="008B6C23" w:rsidTr="00C44BA3">
        <w:trPr>
          <w:trHeight w:val="247"/>
        </w:trPr>
        <w:tc>
          <w:tcPr>
            <w:tcW w:w="851" w:type="dxa"/>
            <w:tcBorders>
              <w:top w:val="single" w:sz="6" w:space="0" w:color="auto"/>
              <w:left w:val="single" w:sz="12" w:space="0" w:color="auto"/>
              <w:bottom w:val="nil"/>
              <w:right w:val="single" w:sz="6" w:space="0" w:color="auto"/>
            </w:tcBorders>
          </w:tcPr>
          <w:p w:rsidR="00C44BA3" w:rsidRPr="008B6C23" w:rsidRDefault="00C44BA3" w:rsidP="00C44BA3">
            <w:pPr>
              <w:autoSpaceDE w:val="0"/>
              <w:autoSpaceDN w:val="0"/>
              <w:adjustRightInd w:val="0"/>
              <w:jc w:val="center"/>
              <w:rPr>
                <w:rFonts w:ascii="Arial Unicode" w:hAnsi="Arial Unicode" w:cs="Arial Unicode"/>
                <w:color w:val="000000"/>
                <w:sz w:val="18"/>
                <w:szCs w:val="18"/>
              </w:rPr>
            </w:pPr>
            <w:r>
              <w:rPr>
                <w:rFonts w:ascii="Arial Unicode" w:hAnsi="Arial Unicode" w:cs="Arial Unicode"/>
                <w:color w:val="000000"/>
                <w:sz w:val="18"/>
                <w:szCs w:val="18"/>
              </w:rPr>
              <w:t>2.</w:t>
            </w:r>
            <w:r w:rsidRPr="008B6C23">
              <w:rPr>
                <w:rFonts w:ascii="Arial Unicode" w:hAnsi="Arial Unicode" w:cs="Arial Unicode"/>
                <w:color w:val="000000"/>
                <w:sz w:val="18"/>
                <w:szCs w:val="18"/>
              </w:rPr>
              <w:t>7</w:t>
            </w:r>
          </w:p>
        </w:tc>
        <w:tc>
          <w:tcPr>
            <w:tcW w:w="4244" w:type="dxa"/>
            <w:tcBorders>
              <w:top w:val="single" w:sz="6" w:space="0" w:color="auto"/>
              <w:left w:val="single" w:sz="6" w:space="0" w:color="auto"/>
              <w:bottom w:val="nil"/>
              <w:right w:val="single" w:sz="6" w:space="0" w:color="auto"/>
            </w:tcBorders>
            <w:vAlign w:val="center"/>
          </w:tcPr>
          <w:p w:rsidR="00C44BA3" w:rsidRPr="00BC70FF" w:rsidRDefault="00C44BA3" w:rsidP="00C44BA3">
            <w:pPr>
              <w:rPr>
                <w:rFonts w:ascii="Sylfaen" w:hAnsi="Sylfaen"/>
                <w:sz w:val="20"/>
                <w:szCs w:val="20"/>
              </w:rPr>
            </w:pPr>
            <w:r w:rsidRPr="00BC70FF">
              <w:rPr>
                <w:rFonts w:ascii="Sylfaen" w:hAnsi="Sylfaen"/>
                <w:color w:val="000000"/>
                <w:sz w:val="20"/>
                <w:szCs w:val="20"/>
              </w:rPr>
              <w:t>Установка м/пл. одностворчатой двери (глухая / с замком и ручкой / импортная)</w:t>
            </w:r>
          </w:p>
        </w:tc>
        <w:tc>
          <w:tcPr>
            <w:tcW w:w="915" w:type="dxa"/>
            <w:tcBorders>
              <w:top w:val="single" w:sz="6" w:space="0" w:color="auto"/>
              <w:left w:val="single" w:sz="6" w:space="0" w:color="auto"/>
              <w:bottom w:val="nil"/>
              <w:right w:val="single" w:sz="6" w:space="0" w:color="auto"/>
            </w:tcBorders>
          </w:tcPr>
          <w:p w:rsidR="00C44BA3" w:rsidRDefault="00C44BA3" w:rsidP="00C44BA3">
            <w:pPr>
              <w:jc w:val="center"/>
            </w:pPr>
            <w:r w:rsidRPr="00C64CB2">
              <w:rPr>
                <w:color w:val="000000"/>
                <w:sz w:val="14"/>
                <w:szCs w:val="14"/>
              </w:rPr>
              <w:t>м</w:t>
            </w:r>
            <w:r w:rsidRPr="00C64CB2">
              <w:rPr>
                <w:color w:val="000000"/>
                <w:sz w:val="14"/>
                <w:szCs w:val="14"/>
                <w:vertAlign w:val="superscript"/>
              </w:rPr>
              <w:t>2</w:t>
            </w:r>
          </w:p>
        </w:tc>
        <w:tc>
          <w:tcPr>
            <w:tcW w:w="866" w:type="dxa"/>
            <w:tcBorders>
              <w:top w:val="single" w:sz="6" w:space="0" w:color="auto"/>
              <w:left w:val="single" w:sz="6" w:space="0" w:color="auto"/>
              <w:bottom w:val="nil"/>
              <w:right w:val="single" w:sz="6" w:space="0" w:color="auto"/>
            </w:tcBorders>
          </w:tcPr>
          <w:p w:rsidR="00C44BA3" w:rsidRPr="008B6C23" w:rsidRDefault="00C44BA3" w:rsidP="00C44BA3">
            <w:pPr>
              <w:autoSpaceDE w:val="0"/>
              <w:autoSpaceDN w:val="0"/>
              <w:adjustRightInd w:val="0"/>
              <w:jc w:val="center"/>
              <w:rPr>
                <w:rFonts w:ascii="Arial Unicode" w:hAnsi="Arial Unicode" w:cs="Arial Unicode"/>
                <w:color w:val="000000"/>
                <w:sz w:val="18"/>
                <w:szCs w:val="18"/>
              </w:rPr>
            </w:pPr>
            <w:r w:rsidRPr="008B6C23">
              <w:rPr>
                <w:rFonts w:ascii="Arial Unicode" w:hAnsi="Arial Unicode" w:cs="Arial Unicode"/>
                <w:color w:val="000000"/>
                <w:sz w:val="18"/>
                <w:szCs w:val="18"/>
              </w:rPr>
              <w:t>7,45</w:t>
            </w:r>
          </w:p>
        </w:tc>
        <w:tc>
          <w:tcPr>
            <w:tcW w:w="1121" w:type="dxa"/>
            <w:tcBorders>
              <w:top w:val="single" w:sz="6" w:space="0" w:color="auto"/>
              <w:left w:val="single" w:sz="6" w:space="0" w:color="auto"/>
              <w:bottom w:val="nil"/>
              <w:right w:val="single" w:sz="6" w:space="0" w:color="auto"/>
            </w:tcBorders>
          </w:tcPr>
          <w:p w:rsidR="00C44BA3" w:rsidRPr="008B6C23" w:rsidRDefault="00C44BA3" w:rsidP="00C44BA3">
            <w:pPr>
              <w:autoSpaceDE w:val="0"/>
              <w:autoSpaceDN w:val="0"/>
              <w:adjustRightInd w:val="0"/>
              <w:jc w:val="center"/>
              <w:rPr>
                <w:rFonts w:ascii="Arial Armenian" w:hAnsi="Arial Armenian" w:cs="Arial Armenian"/>
                <w:color w:val="000000"/>
                <w:sz w:val="20"/>
                <w:szCs w:val="20"/>
              </w:rPr>
            </w:pPr>
          </w:p>
        </w:tc>
        <w:tc>
          <w:tcPr>
            <w:tcW w:w="3232" w:type="dxa"/>
            <w:tcBorders>
              <w:top w:val="single" w:sz="6" w:space="0" w:color="auto"/>
              <w:left w:val="single" w:sz="6" w:space="0" w:color="auto"/>
              <w:bottom w:val="nil"/>
              <w:right w:val="single" w:sz="12" w:space="0" w:color="auto"/>
            </w:tcBorders>
          </w:tcPr>
          <w:p w:rsidR="00C44BA3" w:rsidRPr="008B6C23" w:rsidRDefault="00C44BA3" w:rsidP="00C44BA3">
            <w:pPr>
              <w:autoSpaceDE w:val="0"/>
              <w:autoSpaceDN w:val="0"/>
              <w:adjustRightInd w:val="0"/>
              <w:jc w:val="center"/>
              <w:rPr>
                <w:rFonts w:ascii="Arial Armenian" w:hAnsi="Arial Armenian" w:cs="Arial Armenian"/>
                <w:color w:val="000000"/>
                <w:sz w:val="20"/>
                <w:szCs w:val="20"/>
              </w:rPr>
            </w:pPr>
          </w:p>
        </w:tc>
      </w:tr>
      <w:tr w:rsidR="00C44BA3" w:rsidRPr="008B6C23" w:rsidTr="00C44BA3">
        <w:trPr>
          <w:trHeight w:val="247"/>
        </w:trPr>
        <w:tc>
          <w:tcPr>
            <w:tcW w:w="851" w:type="dxa"/>
            <w:tcBorders>
              <w:top w:val="single" w:sz="6" w:space="0" w:color="auto"/>
              <w:left w:val="single" w:sz="12" w:space="0" w:color="auto"/>
              <w:bottom w:val="nil"/>
              <w:right w:val="single" w:sz="6" w:space="0" w:color="auto"/>
            </w:tcBorders>
          </w:tcPr>
          <w:p w:rsidR="00C44BA3" w:rsidRPr="008B6C23" w:rsidRDefault="00C44BA3" w:rsidP="00C44BA3">
            <w:pPr>
              <w:autoSpaceDE w:val="0"/>
              <w:autoSpaceDN w:val="0"/>
              <w:adjustRightInd w:val="0"/>
              <w:jc w:val="center"/>
              <w:rPr>
                <w:rFonts w:ascii="Arial Unicode" w:hAnsi="Arial Unicode" w:cs="Arial Unicode"/>
                <w:color w:val="000000"/>
                <w:sz w:val="18"/>
                <w:szCs w:val="18"/>
              </w:rPr>
            </w:pPr>
            <w:r>
              <w:rPr>
                <w:rFonts w:ascii="Arial Unicode" w:hAnsi="Arial Unicode" w:cs="Arial Unicode"/>
                <w:color w:val="000000"/>
                <w:sz w:val="18"/>
                <w:szCs w:val="18"/>
              </w:rPr>
              <w:t>2.</w:t>
            </w:r>
            <w:r w:rsidRPr="008B6C23">
              <w:rPr>
                <w:rFonts w:ascii="Arial Unicode" w:hAnsi="Arial Unicode" w:cs="Arial Unicode"/>
                <w:color w:val="000000"/>
                <w:sz w:val="18"/>
                <w:szCs w:val="18"/>
              </w:rPr>
              <w:t>8</w:t>
            </w:r>
          </w:p>
        </w:tc>
        <w:tc>
          <w:tcPr>
            <w:tcW w:w="4244" w:type="dxa"/>
            <w:tcBorders>
              <w:top w:val="single" w:sz="6" w:space="0" w:color="auto"/>
              <w:left w:val="single" w:sz="6" w:space="0" w:color="auto"/>
              <w:bottom w:val="nil"/>
              <w:right w:val="single" w:sz="6" w:space="0" w:color="auto"/>
            </w:tcBorders>
            <w:vAlign w:val="center"/>
          </w:tcPr>
          <w:p w:rsidR="00C44BA3" w:rsidRPr="00BC70FF" w:rsidRDefault="00C44BA3" w:rsidP="00C44BA3">
            <w:pPr>
              <w:rPr>
                <w:rFonts w:ascii="Sylfaen" w:hAnsi="Sylfaen"/>
                <w:sz w:val="20"/>
                <w:szCs w:val="20"/>
              </w:rPr>
            </w:pPr>
            <w:r w:rsidRPr="00BC70FF">
              <w:rPr>
                <w:rFonts w:ascii="Sylfaen" w:hAnsi="Sylfaen"/>
                <w:color w:val="000000"/>
                <w:sz w:val="20"/>
                <w:szCs w:val="20"/>
              </w:rPr>
              <w:t>Белое м/пл окно глухая часть </w:t>
            </w:r>
          </w:p>
        </w:tc>
        <w:tc>
          <w:tcPr>
            <w:tcW w:w="915" w:type="dxa"/>
            <w:tcBorders>
              <w:top w:val="single" w:sz="6" w:space="0" w:color="auto"/>
              <w:left w:val="single" w:sz="6" w:space="0" w:color="auto"/>
              <w:bottom w:val="nil"/>
              <w:right w:val="single" w:sz="6" w:space="0" w:color="auto"/>
            </w:tcBorders>
          </w:tcPr>
          <w:p w:rsidR="00C44BA3" w:rsidRDefault="00C44BA3" w:rsidP="00C44BA3">
            <w:pPr>
              <w:jc w:val="center"/>
            </w:pPr>
            <w:r w:rsidRPr="00C64CB2">
              <w:rPr>
                <w:color w:val="000000"/>
                <w:sz w:val="14"/>
                <w:szCs w:val="14"/>
              </w:rPr>
              <w:t>м</w:t>
            </w:r>
            <w:r w:rsidRPr="00C64CB2">
              <w:rPr>
                <w:color w:val="000000"/>
                <w:sz w:val="14"/>
                <w:szCs w:val="14"/>
                <w:vertAlign w:val="superscript"/>
              </w:rPr>
              <w:t>2</w:t>
            </w:r>
          </w:p>
        </w:tc>
        <w:tc>
          <w:tcPr>
            <w:tcW w:w="866" w:type="dxa"/>
            <w:tcBorders>
              <w:top w:val="single" w:sz="6" w:space="0" w:color="auto"/>
              <w:left w:val="single" w:sz="6" w:space="0" w:color="auto"/>
              <w:bottom w:val="nil"/>
              <w:right w:val="single" w:sz="6" w:space="0" w:color="auto"/>
            </w:tcBorders>
          </w:tcPr>
          <w:p w:rsidR="00C44BA3" w:rsidRPr="008B6C23" w:rsidRDefault="00C44BA3" w:rsidP="00C44BA3">
            <w:pPr>
              <w:autoSpaceDE w:val="0"/>
              <w:autoSpaceDN w:val="0"/>
              <w:adjustRightInd w:val="0"/>
              <w:jc w:val="center"/>
              <w:rPr>
                <w:rFonts w:ascii="Arial Unicode" w:hAnsi="Arial Unicode" w:cs="Arial Unicode"/>
                <w:color w:val="000000"/>
                <w:sz w:val="18"/>
                <w:szCs w:val="18"/>
              </w:rPr>
            </w:pPr>
            <w:r w:rsidRPr="008B6C23">
              <w:rPr>
                <w:rFonts w:ascii="Arial Unicode" w:hAnsi="Arial Unicode" w:cs="Arial Unicode"/>
                <w:color w:val="000000"/>
                <w:sz w:val="18"/>
                <w:szCs w:val="18"/>
              </w:rPr>
              <w:t>6,28</w:t>
            </w:r>
          </w:p>
        </w:tc>
        <w:tc>
          <w:tcPr>
            <w:tcW w:w="1121" w:type="dxa"/>
            <w:tcBorders>
              <w:top w:val="single" w:sz="6" w:space="0" w:color="auto"/>
              <w:left w:val="single" w:sz="6" w:space="0" w:color="auto"/>
              <w:bottom w:val="nil"/>
              <w:right w:val="single" w:sz="6" w:space="0" w:color="auto"/>
            </w:tcBorders>
          </w:tcPr>
          <w:p w:rsidR="00C44BA3" w:rsidRPr="008B6C23" w:rsidRDefault="00C44BA3" w:rsidP="00C44BA3">
            <w:pPr>
              <w:autoSpaceDE w:val="0"/>
              <w:autoSpaceDN w:val="0"/>
              <w:adjustRightInd w:val="0"/>
              <w:jc w:val="center"/>
              <w:rPr>
                <w:rFonts w:ascii="Arial Armenian" w:hAnsi="Arial Armenian" w:cs="Arial Armenian"/>
                <w:color w:val="000000"/>
                <w:sz w:val="20"/>
                <w:szCs w:val="20"/>
              </w:rPr>
            </w:pPr>
          </w:p>
        </w:tc>
        <w:tc>
          <w:tcPr>
            <w:tcW w:w="3232" w:type="dxa"/>
            <w:tcBorders>
              <w:top w:val="single" w:sz="6" w:space="0" w:color="auto"/>
              <w:left w:val="single" w:sz="6" w:space="0" w:color="auto"/>
              <w:bottom w:val="nil"/>
              <w:right w:val="single" w:sz="12" w:space="0" w:color="auto"/>
            </w:tcBorders>
          </w:tcPr>
          <w:p w:rsidR="00C44BA3" w:rsidRPr="008B6C23" w:rsidRDefault="00C44BA3" w:rsidP="00C44BA3">
            <w:pPr>
              <w:autoSpaceDE w:val="0"/>
              <w:autoSpaceDN w:val="0"/>
              <w:adjustRightInd w:val="0"/>
              <w:jc w:val="center"/>
              <w:rPr>
                <w:rFonts w:ascii="Arial Armenian" w:hAnsi="Arial Armenian" w:cs="Arial Armenian"/>
                <w:color w:val="000000"/>
                <w:sz w:val="20"/>
                <w:szCs w:val="20"/>
              </w:rPr>
            </w:pPr>
          </w:p>
        </w:tc>
      </w:tr>
      <w:tr w:rsidR="00C44BA3" w:rsidRPr="008B6C23" w:rsidTr="00C44BA3">
        <w:trPr>
          <w:trHeight w:val="247"/>
        </w:trPr>
        <w:tc>
          <w:tcPr>
            <w:tcW w:w="851" w:type="dxa"/>
            <w:tcBorders>
              <w:top w:val="single" w:sz="6" w:space="0" w:color="auto"/>
              <w:left w:val="single" w:sz="12" w:space="0" w:color="auto"/>
              <w:bottom w:val="nil"/>
              <w:right w:val="single" w:sz="6" w:space="0" w:color="auto"/>
            </w:tcBorders>
          </w:tcPr>
          <w:p w:rsidR="00C44BA3" w:rsidRPr="008B6C23" w:rsidRDefault="00C44BA3" w:rsidP="00C44BA3">
            <w:pPr>
              <w:autoSpaceDE w:val="0"/>
              <w:autoSpaceDN w:val="0"/>
              <w:adjustRightInd w:val="0"/>
              <w:jc w:val="center"/>
              <w:rPr>
                <w:rFonts w:ascii="Arial Unicode" w:hAnsi="Arial Unicode" w:cs="Arial Unicode"/>
                <w:color w:val="000000"/>
                <w:sz w:val="18"/>
                <w:szCs w:val="18"/>
              </w:rPr>
            </w:pPr>
            <w:r>
              <w:rPr>
                <w:rFonts w:ascii="Arial Unicode" w:hAnsi="Arial Unicode" w:cs="Arial Unicode"/>
                <w:color w:val="000000"/>
                <w:sz w:val="18"/>
                <w:szCs w:val="18"/>
              </w:rPr>
              <w:lastRenderedPageBreak/>
              <w:t>2.</w:t>
            </w:r>
            <w:r w:rsidRPr="008B6C23">
              <w:rPr>
                <w:rFonts w:ascii="Arial Unicode" w:hAnsi="Arial Unicode" w:cs="Arial Unicode"/>
                <w:color w:val="000000"/>
                <w:sz w:val="18"/>
                <w:szCs w:val="18"/>
              </w:rPr>
              <w:t>9</w:t>
            </w:r>
          </w:p>
        </w:tc>
        <w:tc>
          <w:tcPr>
            <w:tcW w:w="4244" w:type="dxa"/>
            <w:tcBorders>
              <w:top w:val="single" w:sz="6" w:space="0" w:color="auto"/>
              <w:left w:val="single" w:sz="6" w:space="0" w:color="auto"/>
              <w:bottom w:val="nil"/>
              <w:right w:val="single" w:sz="6" w:space="0" w:color="auto"/>
            </w:tcBorders>
            <w:vAlign w:val="center"/>
          </w:tcPr>
          <w:p w:rsidR="00C44BA3" w:rsidRPr="00BC70FF" w:rsidRDefault="00C44BA3" w:rsidP="00C44BA3">
            <w:pPr>
              <w:rPr>
                <w:rFonts w:ascii="Sylfaen" w:hAnsi="Sylfaen"/>
                <w:sz w:val="20"/>
                <w:szCs w:val="20"/>
              </w:rPr>
            </w:pPr>
            <w:r w:rsidRPr="00BC70FF">
              <w:rPr>
                <w:rFonts w:ascii="Sylfaen" w:hAnsi="Sylfaen"/>
                <w:color w:val="000000"/>
                <w:sz w:val="20"/>
                <w:szCs w:val="20"/>
              </w:rPr>
              <w:t>Белое м/пл окно открывающаяся часть </w:t>
            </w:r>
          </w:p>
        </w:tc>
        <w:tc>
          <w:tcPr>
            <w:tcW w:w="915" w:type="dxa"/>
            <w:tcBorders>
              <w:top w:val="single" w:sz="6" w:space="0" w:color="auto"/>
              <w:left w:val="single" w:sz="6" w:space="0" w:color="auto"/>
              <w:bottom w:val="nil"/>
              <w:right w:val="single" w:sz="6" w:space="0" w:color="auto"/>
            </w:tcBorders>
          </w:tcPr>
          <w:p w:rsidR="00C44BA3" w:rsidRDefault="00C44BA3" w:rsidP="00C44BA3">
            <w:pPr>
              <w:jc w:val="center"/>
            </w:pPr>
            <w:r w:rsidRPr="00C64CB2">
              <w:rPr>
                <w:color w:val="000000"/>
                <w:sz w:val="14"/>
                <w:szCs w:val="14"/>
              </w:rPr>
              <w:t>м</w:t>
            </w:r>
            <w:r w:rsidRPr="00C64CB2">
              <w:rPr>
                <w:color w:val="000000"/>
                <w:sz w:val="14"/>
                <w:szCs w:val="14"/>
                <w:vertAlign w:val="superscript"/>
              </w:rPr>
              <w:t>2</w:t>
            </w:r>
          </w:p>
        </w:tc>
        <w:tc>
          <w:tcPr>
            <w:tcW w:w="866" w:type="dxa"/>
            <w:tcBorders>
              <w:top w:val="single" w:sz="6" w:space="0" w:color="auto"/>
              <w:left w:val="single" w:sz="6" w:space="0" w:color="auto"/>
              <w:bottom w:val="nil"/>
              <w:right w:val="single" w:sz="6" w:space="0" w:color="auto"/>
            </w:tcBorders>
          </w:tcPr>
          <w:p w:rsidR="00C44BA3" w:rsidRPr="008B6C23" w:rsidRDefault="00C44BA3" w:rsidP="00C44BA3">
            <w:pPr>
              <w:autoSpaceDE w:val="0"/>
              <w:autoSpaceDN w:val="0"/>
              <w:adjustRightInd w:val="0"/>
              <w:jc w:val="center"/>
              <w:rPr>
                <w:rFonts w:ascii="Arial Unicode" w:hAnsi="Arial Unicode" w:cs="Arial Unicode"/>
                <w:color w:val="000000"/>
                <w:sz w:val="18"/>
                <w:szCs w:val="18"/>
              </w:rPr>
            </w:pPr>
            <w:r w:rsidRPr="008B6C23">
              <w:rPr>
                <w:rFonts w:ascii="Arial Unicode" w:hAnsi="Arial Unicode" w:cs="Arial Unicode"/>
                <w:color w:val="000000"/>
                <w:sz w:val="18"/>
                <w:szCs w:val="18"/>
              </w:rPr>
              <w:t>6,28</w:t>
            </w:r>
          </w:p>
        </w:tc>
        <w:tc>
          <w:tcPr>
            <w:tcW w:w="1121" w:type="dxa"/>
            <w:tcBorders>
              <w:top w:val="single" w:sz="6" w:space="0" w:color="auto"/>
              <w:left w:val="single" w:sz="6" w:space="0" w:color="auto"/>
              <w:bottom w:val="nil"/>
              <w:right w:val="single" w:sz="6" w:space="0" w:color="auto"/>
            </w:tcBorders>
          </w:tcPr>
          <w:p w:rsidR="00C44BA3" w:rsidRPr="008B6C23" w:rsidRDefault="00C44BA3" w:rsidP="00C44BA3">
            <w:pPr>
              <w:autoSpaceDE w:val="0"/>
              <w:autoSpaceDN w:val="0"/>
              <w:adjustRightInd w:val="0"/>
              <w:jc w:val="center"/>
              <w:rPr>
                <w:rFonts w:ascii="Arial Armenian" w:hAnsi="Arial Armenian" w:cs="Arial Armenian"/>
                <w:color w:val="000000"/>
                <w:sz w:val="20"/>
                <w:szCs w:val="20"/>
              </w:rPr>
            </w:pPr>
          </w:p>
        </w:tc>
        <w:tc>
          <w:tcPr>
            <w:tcW w:w="3232" w:type="dxa"/>
            <w:tcBorders>
              <w:top w:val="single" w:sz="6" w:space="0" w:color="auto"/>
              <w:left w:val="single" w:sz="6" w:space="0" w:color="auto"/>
              <w:bottom w:val="nil"/>
              <w:right w:val="single" w:sz="12" w:space="0" w:color="auto"/>
            </w:tcBorders>
          </w:tcPr>
          <w:p w:rsidR="00C44BA3" w:rsidRPr="008B6C23" w:rsidRDefault="00C44BA3" w:rsidP="00C44BA3">
            <w:pPr>
              <w:autoSpaceDE w:val="0"/>
              <w:autoSpaceDN w:val="0"/>
              <w:adjustRightInd w:val="0"/>
              <w:jc w:val="center"/>
              <w:rPr>
                <w:rFonts w:ascii="Arial Armenian" w:hAnsi="Arial Armenian" w:cs="Arial Armenian"/>
                <w:color w:val="000000"/>
                <w:sz w:val="20"/>
                <w:szCs w:val="20"/>
              </w:rPr>
            </w:pPr>
          </w:p>
        </w:tc>
      </w:tr>
      <w:tr w:rsidR="00C44BA3" w:rsidRPr="008B6C23" w:rsidTr="00C44BA3">
        <w:trPr>
          <w:trHeight w:val="290"/>
        </w:trPr>
        <w:tc>
          <w:tcPr>
            <w:tcW w:w="851" w:type="dxa"/>
            <w:tcBorders>
              <w:top w:val="single" w:sz="6" w:space="0" w:color="auto"/>
              <w:left w:val="single" w:sz="12" w:space="0" w:color="auto"/>
              <w:bottom w:val="single" w:sz="12" w:space="0" w:color="auto"/>
              <w:right w:val="single" w:sz="6" w:space="0" w:color="auto"/>
            </w:tcBorders>
          </w:tcPr>
          <w:p w:rsidR="00C44BA3" w:rsidRPr="005D5FB1" w:rsidRDefault="00C44BA3" w:rsidP="00C44BA3">
            <w:pPr>
              <w:autoSpaceDE w:val="0"/>
              <w:autoSpaceDN w:val="0"/>
              <w:adjustRightInd w:val="0"/>
              <w:jc w:val="center"/>
              <w:rPr>
                <w:rFonts w:ascii="Arial Unicode" w:hAnsi="Arial Unicode" w:cs="Arial Unicode"/>
                <w:color w:val="000000"/>
                <w:sz w:val="18"/>
                <w:szCs w:val="18"/>
                <w:lang w:val="en-US"/>
              </w:rPr>
            </w:pPr>
          </w:p>
        </w:tc>
        <w:tc>
          <w:tcPr>
            <w:tcW w:w="4244" w:type="dxa"/>
            <w:tcBorders>
              <w:top w:val="single" w:sz="6" w:space="0" w:color="auto"/>
              <w:left w:val="single" w:sz="6" w:space="0" w:color="auto"/>
              <w:bottom w:val="single" w:sz="12" w:space="0" w:color="auto"/>
              <w:right w:val="single" w:sz="6" w:space="0" w:color="auto"/>
            </w:tcBorders>
          </w:tcPr>
          <w:p w:rsidR="00C44BA3" w:rsidRPr="00BC70FF" w:rsidRDefault="00C44BA3" w:rsidP="00C44BA3">
            <w:pPr>
              <w:autoSpaceDE w:val="0"/>
              <w:autoSpaceDN w:val="0"/>
              <w:adjustRightInd w:val="0"/>
              <w:rPr>
                <w:rFonts w:ascii="Sylfaen" w:hAnsi="Sylfaen" w:cs="Arial Armenian"/>
                <w:b/>
                <w:bCs/>
                <w:i/>
                <w:iCs/>
                <w:color w:val="000000"/>
                <w:sz w:val="20"/>
                <w:szCs w:val="20"/>
              </w:rPr>
            </w:pPr>
            <w:r w:rsidRPr="00BC70FF">
              <w:rPr>
                <w:rFonts w:ascii="Sylfaen" w:hAnsi="Sylfaen"/>
                <w:b/>
                <w:i/>
                <w:color w:val="000000"/>
                <w:sz w:val="20"/>
                <w:szCs w:val="20"/>
              </w:rPr>
              <w:t>Итого</w:t>
            </w:r>
            <w:r w:rsidRPr="00BC70FF">
              <w:rPr>
                <w:rFonts w:ascii="Sylfaen" w:hAnsi="Sylfaen" w:cs="Arial Armenian"/>
                <w:b/>
                <w:bCs/>
                <w:i/>
                <w:iCs/>
                <w:color w:val="000000"/>
                <w:sz w:val="20"/>
                <w:szCs w:val="20"/>
              </w:rPr>
              <w:t xml:space="preserve"> 1</w:t>
            </w:r>
          </w:p>
        </w:tc>
        <w:tc>
          <w:tcPr>
            <w:tcW w:w="915" w:type="dxa"/>
            <w:tcBorders>
              <w:top w:val="single" w:sz="6" w:space="0" w:color="auto"/>
              <w:left w:val="single" w:sz="6" w:space="0" w:color="auto"/>
              <w:bottom w:val="single" w:sz="12" w:space="0" w:color="auto"/>
              <w:right w:val="single" w:sz="6" w:space="0" w:color="auto"/>
            </w:tcBorders>
          </w:tcPr>
          <w:p w:rsidR="00C44BA3" w:rsidRPr="008B6C23" w:rsidRDefault="00C44BA3" w:rsidP="00C44BA3">
            <w:pPr>
              <w:autoSpaceDE w:val="0"/>
              <w:autoSpaceDN w:val="0"/>
              <w:adjustRightInd w:val="0"/>
              <w:rPr>
                <w:rFonts w:ascii="Arial Unicode" w:hAnsi="Arial Unicode" w:cs="Arial Unicode"/>
                <w:color w:val="000000"/>
              </w:rPr>
            </w:pPr>
          </w:p>
        </w:tc>
        <w:tc>
          <w:tcPr>
            <w:tcW w:w="866" w:type="dxa"/>
            <w:tcBorders>
              <w:top w:val="single" w:sz="6" w:space="0" w:color="auto"/>
              <w:left w:val="single" w:sz="6" w:space="0" w:color="auto"/>
              <w:bottom w:val="single" w:sz="12" w:space="0" w:color="auto"/>
              <w:right w:val="single" w:sz="6" w:space="0" w:color="auto"/>
            </w:tcBorders>
          </w:tcPr>
          <w:p w:rsidR="00C44BA3" w:rsidRPr="008B6C23" w:rsidRDefault="00C44BA3" w:rsidP="00C44BA3">
            <w:pPr>
              <w:autoSpaceDE w:val="0"/>
              <w:autoSpaceDN w:val="0"/>
              <w:adjustRightInd w:val="0"/>
              <w:jc w:val="center"/>
              <w:rPr>
                <w:rFonts w:ascii="Arial Unicode" w:hAnsi="Arial Unicode" w:cs="Arial Unicode"/>
                <w:color w:val="000000"/>
              </w:rPr>
            </w:pPr>
          </w:p>
        </w:tc>
        <w:tc>
          <w:tcPr>
            <w:tcW w:w="1121" w:type="dxa"/>
            <w:tcBorders>
              <w:top w:val="single" w:sz="6" w:space="0" w:color="auto"/>
              <w:left w:val="single" w:sz="6" w:space="0" w:color="auto"/>
              <w:bottom w:val="single" w:sz="12" w:space="0" w:color="auto"/>
              <w:right w:val="single" w:sz="6" w:space="0" w:color="auto"/>
            </w:tcBorders>
          </w:tcPr>
          <w:p w:rsidR="00C44BA3" w:rsidRPr="008B6C23" w:rsidRDefault="00C44BA3" w:rsidP="00C44BA3">
            <w:pPr>
              <w:autoSpaceDE w:val="0"/>
              <w:autoSpaceDN w:val="0"/>
              <w:adjustRightInd w:val="0"/>
              <w:jc w:val="center"/>
              <w:rPr>
                <w:rFonts w:ascii="Arial Armenian" w:hAnsi="Arial Armenian" w:cs="Arial Armenian"/>
                <w:color w:val="000000"/>
              </w:rPr>
            </w:pPr>
          </w:p>
        </w:tc>
        <w:tc>
          <w:tcPr>
            <w:tcW w:w="3232" w:type="dxa"/>
            <w:tcBorders>
              <w:top w:val="single" w:sz="6" w:space="0" w:color="auto"/>
              <w:left w:val="single" w:sz="6" w:space="0" w:color="auto"/>
              <w:bottom w:val="single" w:sz="12" w:space="0" w:color="auto"/>
              <w:right w:val="single" w:sz="12" w:space="0" w:color="auto"/>
            </w:tcBorders>
          </w:tcPr>
          <w:p w:rsidR="00C44BA3" w:rsidRPr="008B6C23" w:rsidRDefault="00C44BA3" w:rsidP="00C44BA3">
            <w:pPr>
              <w:autoSpaceDE w:val="0"/>
              <w:autoSpaceDN w:val="0"/>
              <w:adjustRightInd w:val="0"/>
              <w:jc w:val="center"/>
              <w:rPr>
                <w:rFonts w:ascii="Arial Armenian" w:hAnsi="Arial Armenian" w:cs="Arial Armenian"/>
                <w:b/>
                <w:bCs/>
                <w:i/>
                <w:iCs/>
                <w:color w:val="000000"/>
              </w:rPr>
            </w:pPr>
            <w:r w:rsidRPr="008B6C23">
              <w:rPr>
                <w:rFonts w:ascii="Arial Armenian" w:hAnsi="Arial Armenian" w:cs="Arial Armenian"/>
                <w:b/>
                <w:bCs/>
                <w:i/>
                <w:iCs/>
                <w:color w:val="000000"/>
              </w:rPr>
              <w:t>3965,92</w:t>
            </w:r>
          </w:p>
        </w:tc>
      </w:tr>
      <w:tr w:rsidR="00C44BA3" w:rsidRPr="008B6C23" w:rsidTr="00C44BA3">
        <w:trPr>
          <w:trHeight w:val="494"/>
        </w:trPr>
        <w:tc>
          <w:tcPr>
            <w:tcW w:w="851" w:type="dxa"/>
            <w:tcBorders>
              <w:top w:val="single" w:sz="12" w:space="0" w:color="auto"/>
              <w:left w:val="single" w:sz="12" w:space="0" w:color="auto"/>
              <w:bottom w:val="single" w:sz="6" w:space="0" w:color="auto"/>
              <w:right w:val="single" w:sz="6" w:space="0" w:color="auto"/>
            </w:tcBorders>
          </w:tcPr>
          <w:p w:rsidR="00C44BA3" w:rsidRPr="008B6C23" w:rsidRDefault="00C44BA3" w:rsidP="00C44BA3">
            <w:pPr>
              <w:autoSpaceDE w:val="0"/>
              <w:autoSpaceDN w:val="0"/>
              <w:adjustRightInd w:val="0"/>
              <w:jc w:val="center"/>
              <w:rPr>
                <w:rFonts w:ascii="Arial Unicode" w:hAnsi="Arial Unicode" w:cs="Arial Unicode"/>
                <w:color w:val="000000"/>
                <w:sz w:val="18"/>
                <w:szCs w:val="18"/>
              </w:rPr>
            </w:pPr>
          </w:p>
        </w:tc>
        <w:tc>
          <w:tcPr>
            <w:tcW w:w="10378" w:type="dxa"/>
            <w:gridSpan w:val="5"/>
            <w:tcBorders>
              <w:top w:val="single" w:sz="12" w:space="0" w:color="auto"/>
              <w:left w:val="single" w:sz="6" w:space="0" w:color="auto"/>
              <w:bottom w:val="single" w:sz="6" w:space="0" w:color="auto"/>
              <w:right w:val="single" w:sz="12" w:space="0" w:color="auto"/>
            </w:tcBorders>
          </w:tcPr>
          <w:p w:rsidR="00C44BA3" w:rsidRPr="003F397C" w:rsidRDefault="00C44BA3" w:rsidP="00C44BA3">
            <w:pPr>
              <w:autoSpaceDE w:val="0"/>
              <w:autoSpaceDN w:val="0"/>
              <w:adjustRightInd w:val="0"/>
              <w:jc w:val="center"/>
              <w:rPr>
                <w:rFonts w:ascii="Sylfaen" w:hAnsi="Sylfaen" w:cs="Arial Unicode"/>
                <w:bCs/>
                <w:i/>
                <w:iCs/>
                <w:color w:val="000000"/>
                <w:sz w:val="28"/>
                <w:szCs w:val="28"/>
              </w:rPr>
            </w:pPr>
            <w:r w:rsidRPr="005D5FB1">
              <w:rPr>
                <w:rFonts w:ascii="Sylfaen" w:hAnsi="Sylfaen"/>
                <w:i/>
                <w:color w:val="000000"/>
                <w:sz w:val="28"/>
                <w:szCs w:val="28"/>
              </w:rPr>
              <w:t xml:space="preserve">Лот </w:t>
            </w:r>
            <w:r w:rsidRPr="003F397C">
              <w:rPr>
                <w:rFonts w:ascii="Sylfaen" w:hAnsi="Sylfaen"/>
                <w:bCs/>
                <w:i/>
                <w:iCs/>
                <w:color w:val="000000"/>
                <w:sz w:val="28"/>
                <w:szCs w:val="28"/>
              </w:rPr>
              <w:t xml:space="preserve">2. Ремонтно-строительные работы в коридоре и смежных комнатах первого этажа эксплуатационного корпуса и </w:t>
            </w:r>
            <w:r w:rsidRPr="003F397C">
              <w:rPr>
                <w:rFonts w:ascii="Sylfaen" w:hAnsi="Sylfaen"/>
                <w:bCs/>
                <w:i/>
                <w:color w:val="000000"/>
                <w:sz w:val="28"/>
                <w:szCs w:val="28"/>
              </w:rPr>
              <w:t>прокладка канализации эксплуатационного корпуса</w:t>
            </w:r>
          </w:p>
        </w:tc>
      </w:tr>
      <w:tr w:rsidR="00C44BA3" w:rsidRPr="008B6C23" w:rsidTr="00C44BA3">
        <w:trPr>
          <w:trHeight w:val="290"/>
        </w:trPr>
        <w:tc>
          <w:tcPr>
            <w:tcW w:w="851" w:type="dxa"/>
            <w:tcBorders>
              <w:top w:val="single" w:sz="6" w:space="0" w:color="auto"/>
              <w:left w:val="single" w:sz="12" w:space="0" w:color="auto"/>
              <w:bottom w:val="single" w:sz="6" w:space="0" w:color="auto"/>
              <w:right w:val="single" w:sz="6" w:space="0" w:color="auto"/>
            </w:tcBorders>
          </w:tcPr>
          <w:p w:rsidR="00C44BA3" w:rsidRPr="00E30C77" w:rsidRDefault="00C44BA3" w:rsidP="00C44BA3">
            <w:pPr>
              <w:autoSpaceDE w:val="0"/>
              <w:autoSpaceDN w:val="0"/>
              <w:adjustRightInd w:val="0"/>
              <w:jc w:val="center"/>
              <w:rPr>
                <w:rFonts w:ascii="Arial Unicode" w:hAnsi="Arial Unicode" w:cs="Arial Unicode"/>
                <w:b/>
                <w:i/>
                <w:color w:val="000000"/>
              </w:rPr>
            </w:pPr>
            <w:r w:rsidRPr="00E30C77">
              <w:rPr>
                <w:rFonts w:ascii="Arial Unicode" w:hAnsi="Arial Unicode" w:cs="Arial Unicode"/>
                <w:b/>
                <w:i/>
                <w:color w:val="000000"/>
              </w:rPr>
              <w:t>1</w:t>
            </w:r>
          </w:p>
        </w:tc>
        <w:tc>
          <w:tcPr>
            <w:tcW w:w="4244" w:type="dxa"/>
            <w:tcBorders>
              <w:top w:val="single" w:sz="6" w:space="0" w:color="auto"/>
              <w:left w:val="single" w:sz="6" w:space="0" w:color="auto"/>
              <w:bottom w:val="single" w:sz="6" w:space="0" w:color="auto"/>
              <w:right w:val="single" w:sz="6" w:space="0" w:color="auto"/>
            </w:tcBorders>
          </w:tcPr>
          <w:p w:rsidR="00C44BA3" w:rsidRPr="005D5FB1" w:rsidRDefault="00C44BA3" w:rsidP="00C44BA3">
            <w:pPr>
              <w:autoSpaceDE w:val="0"/>
              <w:autoSpaceDN w:val="0"/>
              <w:adjustRightInd w:val="0"/>
              <w:rPr>
                <w:rFonts w:ascii="Sylfaen" w:hAnsi="Sylfaen"/>
                <w:bCs/>
                <w:iCs/>
                <w:color w:val="000000"/>
                <w:sz w:val="20"/>
                <w:szCs w:val="20"/>
              </w:rPr>
            </w:pPr>
            <w:r w:rsidRPr="004E2513">
              <w:rPr>
                <w:rFonts w:ascii="Sylfaen" w:hAnsi="Sylfaen"/>
                <w:b/>
                <w:bCs/>
                <w:i/>
                <w:iCs/>
                <w:color w:val="0000CA"/>
                <w:sz w:val="20"/>
                <w:szCs w:val="20"/>
                <w:u w:val="single"/>
              </w:rPr>
              <w:t>Разборочные работы </w:t>
            </w:r>
            <w:r w:rsidRPr="004E2513">
              <w:rPr>
                <w:rFonts w:ascii="Sylfaen" w:hAnsi="Sylfaen" w:cs="Arial Unicode"/>
                <w:b/>
                <w:bCs/>
                <w:i/>
                <w:iCs/>
                <w:color w:val="FF0000"/>
                <w:sz w:val="20"/>
                <w:szCs w:val="20"/>
                <w:u w:val="single"/>
              </w:rPr>
              <w:t xml:space="preserve"> </w:t>
            </w:r>
            <w:r w:rsidRPr="004E2513">
              <w:rPr>
                <w:rFonts w:ascii="Sylfaen" w:hAnsi="Sylfaen"/>
                <w:bCs/>
                <w:iCs/>
                <w:color w:val="000000"/>
                <w:sz w:val="20"/>
                <w:szCs w:val="20"/>
              </w:rPr>
              <w:t xml:space="preserve">в коридоре и смежных комнатах первого этажа эксплуатационного </w:t>
            </w:r>
          </w:p>
          <w:p w:rsidR="00C44BA3" w:rsidRPr="004E2513" w:rsidRDefault="00C44BA3" w:rsidP="00C44BA3">
            <w:pPr>
              <w:autoSpaceDE w:val="0"/>
              <w:autoSpaceDN w:val="0"/>
              <w:adjustRightInd w:val="0"/>
              <w:rPr>
                <w:rFonts w:ascii="Sylfaen" w:hAnsi="Sylfaen" w:cs="Arial Armenian"/>
                <w:b/>
                <w:bCs/>
                <w:i/>
                <w:iCs/>
                <w:color w:val="000000"/>
                <w:sz w:val="20"/>
                <w:szCs w:val="20"/>
              </w:rPr>
            </w:pPr>
            <w:r w:rsidRPr="004E2513">
              <w:rPr>
                <w:rFonts w:ascii="Sylfaen" w:hAnsi="Sylfaen"/>
                <w:bCs/>
                <w:iCs/>
                <w:color w:val="000000"/>
                <w:sz w:val="20"/>
                <w:szCs w:val="20"/>
              </w:rPr>
              <w:t>корпуса</w:t>
            </w:r>
          </w:p>
        </w:tc>
        <w:tc>
          <w:tcPr>
            <w:tcW w:w="915" w:type="dxa"/>
            <w:tcBorders>
              <w:top w:val="single" w:sz="6" w:space="0" w:color="auto"/>
              <w:left w:val="single" w:sz="6" w:space="0" w:color="auto"/>
              <w:bottom w:val="single" w:sz="6" w:space="0" w:color="auto"/>
              <w:right w:val="single" w:sz="6" w:space="0" w:color="auto"/>
            </w:tcBorders>
          </w:tcPr>
          <w:p w:rsidR="00C44BA3" w:rsidRPr="008B6C23" w:rsidRDefault="00C44BA3" w:rsidP="00C44BA3">
            <w:pPr>
              <w:autoSpaceDE w:val="0"/>
              <w:autoSpaceDN w:val="0"/>
              <w:adjustRightInd w:val="0"/>
              <w:rPr>
                <w:rFonts w:ascii="Arial Unicode" w:hAnsi="Arial Unicode" w:cs="Arial Unicode"/>
                <w:color w:val="000000"/>
                <w:sz w:val="18"/>
                <w:szCs w:val="18"/>
              </w:rPr>
            </w:pPr>
          </w:p>
        </w:tc>
        <w:tc>
          <w:tcPr>
            <w:tcW w:w="866" w:type="dxa"/>
            <w:tcBorders>
              <w:top w:val="single" w:sz="6" w:space="0" w:color="auto"/>
              <w:left w:val="single" w:sz="6" w:space="0" w:color="auto"/>
              <w:bottom w:val="single" w:sz="6" w:space="0" w:color="auto"/>
              <w:right w:val="single" w:sz="6" w:space="0" w:color="auto"/>
            </w:tcBorders>
          </w:tcPr>
          <w:p w:rsidR="00C44BA3" w:rsidRPr="008B6C23" w:rsidRDefault="00C44BA3" w:rsidP="00C44BA3">
            <w:pPr>
              <w:autoSpaceDE w:val="0"/>
              <w:autoSpaceDN w:val="0"/>
              <w:adjustRightInd w:val="0"/>
              <w:jc w:val="center"/>
              <w:rPr>
                <w:rFonts w:ascii="Arial Unicode" w:hAnsi="Arial Unicode" w:cs="Arial Unicode"/>
                <w:color w:val="000000"/>
                <w:sz w:val="18"/>
                <w:szCs w:val="18"/>
              </w:rPr>
            </w:pPr>
          </w:p>
        </w:tc>
        <w:tc>
          <w:tcPr>
            <w:tcW w:w="1121" w:type="dxa"/>
            <w:tcBorders>
              <w:top w:val="single" w:sz="6" w:space="0" w:color="auto"/>
              <w:left w:val="single" w:sz="6" w:space="0" w:color="auto"/>
              <w:bottom w:val="single" w:sz="6" w:space="0" w:color="auto"/>
              <w:right w:val="single" w:sz="6" w:space="0" w:color="auto"/>
            </w:tcBorders>
          </w:tcPr>
          <w:p w:rsidR="00C44BA3" w:rsidRPr="008B6C23" w:rsidRDefault="00C44BA3" w:rsidP="00C44BA3">
            <w:pPr>
              <w:autoSpaceDE w:val="0"/>
              <w:autoSpaceDN w:val="0"/>
              <w:adjustRightInd w:val="0"/>
              <w:jc w:val="center"/>
              <w:rPr>
                <w:rFonts w:ascii="Arial Armenian" w:hAnsi="Arial Armenian" w:cs="Arial Armenian"/>
                <w:color w:val="000000"/>
                <w:sz w:val="20"/>
                <w:szCs w:val="20"/>
              </w:rPr>
            </w:pPr>
          </w:p>
        </w:tc>
        <w:tc>
          <w:tcPr>
            <w:tcW w:w="3232" w:type="dxa"/>
            <w:tcBorders>
              <w:top w:val="single" w:sz="6" w:space="0" w:color="auto"/>
              <w:left w:val="single" w:sz="6" w:space="0" w:color="auto"/>
              <w:bottom w:val="single" w:sz="6" w:space="0" w:color="auto"/>
              <w:right w:val="single" w:sz="12" w:space="0" w:color="auto"/>
            </w:tcBorders>
          </w:tcPr>
          <w:p w:rsidR="00C44BA3" w:rsidRPr="005A4ECB" w:rsidRDefault="00C44BA3" w:rsidP="00C44BA3">
            <w:pPr>
              <w:autoSpaceDE w:val="0"/>
              <w:autoSpaceDN w:val="0"/>
              <w:adjustRightInd w:val="0"/>
              <w:jc w:val="center"/>
              <w:rPr>
                <w:rFonts w:ascii="Arial Armenian" w:hAnsi="Arial Armenian" w:cs="Arial Armenian"/>
                <w:b/>
                <w:bCs/>
                <w:i/>
                <w:iCs/>
                <w:color w:val="000000"/>
                <w:sz w:val="20"/>
                <w:szCs w:val="20"/>
              </w:rPr>
            </w:pPr>
            <w:r w:rsidRPr="000F5408">
              <w:rPr>
                <w:rFonts w:ascii="Arial Armenian" w:hAnsi="Arial Armenian" w:cs="Arial Armenian"/>
                <w:b/>
                <w:bCs/>
                <w:i/>
                <w:iCs/>
                <w:color w:val="CF1BD3"/>
                <w:sz w:val="20"/>
                <w:szCs w:val="20"/>
              </w:rPr>
              <w:t>12.97%</w:t>
            </w:r>
          </w:p>
        </w:tc>
      </w:tr>
      <w:tr w:rsidR="00C44BA3" w:rsidRPr="008B6C23" w:rsidTr="00C44BA3">
        <w:trPr>
          <w:trHeight w:val="202"/>
        </w:trPr>
        <w:tc>
          <w:tcPr>
            <w:tcW w:w="851" w:type="dxa"/>
            <w:tcBorders>
              <w:top w:val="single" w:sz="6" w:space="0" w:color="auto"/>
              <w:left w:val="single" w:sz="12" w:space="0" w:color="auto"/>
              <w:bottom w:val="nil"/>
              <w:right w:val="single" w:sz="6" w:space="0" w:color="auto"/>
            </w:tcBorders>
          </w:tcPr>
          <w:p w:rsidR="00C44BA3" w:rsidRPr="008B6C23" w:rsidRDefault="00C44BA3" w:rsidP="00C44BA3">
            <w:pPr>
              <w:autoSpaceDE w:val="0"/>
              <w:autoSpaceDN w:val="0"/>
              <w:adjustRightInd w:val="0"/>
              <w:jc w:val="center"/>
              <w:rPr>
                <w:rFonts w:ascii="Arial Unicode" w:hAnsi="Arial Unicode" w:cs="Arial Unicode"/>
                <w:color w:val="000000"/>
                <w:sz w:val="18"/>
                <w:szCs w:val="18"/>
              </w:rPr>
            </w:pPr>
            <w:r w:rsidRPr="008B6C23">
              <w:rPr>
                <w:rFonts w:ascii="Arial Unicode" w:hAnsi="Arial Unicode" w:cs="Arial Unicode"/>
                <w:color w:val="000000"/>
                <w:sz w:val="18"/>
                <w:szCs w:val="18"/>
              </w:rPr>
              <w:t>1</w:t>
            </w:r>
            <w:r>
              <w:rPr>
                <w:rFonts w:ascii="Arial Unicode" w:hAnsi="Arial Unicode" w:cs="Arial Unicode"/>
                <w:color w:val="000000"/>
                <w:sz w:val="18"/>
                <w:szCs w:val="18"/>
              </w:rPr>
              <w:t>.1</w:t>
            </w:r>
          </w:p>
        </w:tc>
        <w:tc>
          <w:tcPr>
            <w:tcW w:w="4244" w:type="dxa"/>
            <w:tcBorders>
              <w:top w:val="single" w:sz="6" w:space="0" w:color="auto"/>
              <w:left w:val="single" w:sz="6" w:space="0" w:color="auto"/>
              <w:bottom w:val="nil"/>
              <w:right w:val="single" w:sz="6" w:space="0" w:color="auto"/>
            </w:tcBorders>
          </w:tcPr>
          <w:p w:rsidR="00C44BA3" w:rsidRPr="004E2513" w:rsidRDefault="00C44BA3" w:rsidP="00C44BA3">
            <w:pPr>
              <w:autoSpaceDE w:val="0"/>
              <w:autoSpaceDN w:val="0"/>
              <w:adjustRightInd w:val="0"/>
              <w:rPr>
                <w:rFonts w:ascii="Sylfaen" w:hAnsi="Sylfaen" w:cs="Arial Unicode"/>
                <w:color w:val="000000"/>
                <w:sz w:val="20"/>
                <w:szCs w:val="20"/>
              </w:rPr>
            </w:pPr>
            <w:r w:rsidRPr="004E2513">
              <w:rPr>
                <w:rFonts w:ascii="Sylfaen" w:hAnsi="Sylfaen"/>
                <w:color w:val="000000"/>
                <w:sz w:val="20"/>
                <w:szCs w:val="20"/>
              </w:rPr>
              <w:t>Снятие старой краски с металлических оконных решеток</w:t>
            </w:r>
          </w:p>
        </w:tc>
        <w:tc>
          <w:tcPr>
            <w:tcW w:w="915" w:type="dxa"/>
            <w:tcBorders>
              <w:top w:val="single" w:sz="6" w:space="0" w:color="auto"/>
              <w:left w:val="single" w:sz="6" w:space="0" w:color="auto"/>
              <w:bottom w:val="nil"/>
              <w:right w:val="single" w:sz="6" w:space="0" w:color="auto"/>
            </w:tcBorders>
          </w:tcPr>
          <w:p w:rsidR="00C44BA3" w:rsidRPr="00E73D36" w:rsidRDefault="00C44BA3" w:rsidP="00C44BA3">
            <w:pPr>
              <w:jc w:val="center"/>
              <w:rPr>
                <w:sz w:val="20"/>
                <w:szCs w:val="20"/>
              </w:rPr>
            </w:pPr>
            <w:r w:rsidRPr="00E73D36">
              <w:rPr>
                <w:color w:val="000000"/>
                <w:sz w:val="20"/>
                <w:szCs w:val="20"/>
              </w:rPr>
              <w:t>м</w:t>
            </w:r>
            <w:r w:rsidRPr="00E73D36">
              <w:rPr>
                <w:color w:val="000000"/>
                <w:sz w:val="20"/>
                <w:szCs w:val="20"/>
                <w:vertAlign w:val="superscript"/>
              </w:rPr>
              <w:t>2</w:t>
            </w:r>
          </w:p>
        </w:tc>
        <w:tc>
          <w:tcPr>
            <w:tcW w:w="866" w:type="dxa"/>
            <w:tcBorders>
              <w:top w:val="single" w:sz="6" w:space="0" w:color="auto"/>
              <w:left w:val="single" w:sz="6" w:space="0" w:color="auto"/>
              <w:bottom w:val="nil"/>
              <w:right w:val="single" w:sz="6" w:space="0" w:color="auto"/>
            </w:tcBorders>
          </w:tcPr>
          <w:p w:rsidR="00C44BA3" w:rsidRPr="008B6C23" w:rsidRDefault="00C44BA3" w:rsidP="00C44BA3">
            <w:pPr>
              <w:autoSpaceDE w:val="0"/>
              <w:autoSpaceDN w:val="0"/>
              <w:adjustRightInd w:val="0"/>
              <w:jc w:val="center"/>
              <w:rPr>
                <w:rFonts w:ascii="Arial Unicode" w:hAnsi="Arial Unicode" w:cs="Arial Unicode"/>
                <w:color w:val="000000"/>
                <w:sz w:val="18"/>
                <w:szCs w:val="18"/>
              </w:rPr>
            </w:pPr>
            <w:r w:rsidRPr="008B6C23">
              <w:rPr>
                <w:rFonts w:ascii="Arial Unicode" w:hAnsi="Arial Unicode" w:cs="Arial Unicode"/>
                <w:color w:val="000000"/>
                <w:sz w:val="18"/>
                <w:szCs w:val="18"/>
              </w:rPr>
              <w:t>9,18</w:t>
            </w:r>
          </w:p>
        </w:tc>
        <w:tc>
          <w:tcPr>
            <w:tcW w:w="1121" w:type="dxa"/>
            <w:tcBorders>
              <w:top w:val="single" w:sz="6" w:space="0" w:color="auto"/>
              <w:left w:val="single" w:sz="6" w:space="0" w:color="auto"/>
              <w:bottom w:val="nil"/>
              <w:right w:val="single" w:sz="6" w:space="0" w:color="auto"/>
            </w:tcBorders>
          </w:tcPr>
          <w:p w:rsidR="00C44BA3" w:rsidRPr="008B6C23" w:rsidRDefault="00C44BA3" w:rsidP="00C44BA3">
            <w:pPr>
              <w:autoSpaceDE w:val="0"/>
              <w:autoSpaceDN w:val="0"/>
              <w:adjustRightInd w:val="0"/>
              <w:jc w:val="center"/>
              <w:rPr>
                <w:rFonts w:ascii="Arial Armenian" w:hAnsi="Arial Armenian" w:cs="Arial Armenian"/>
                <w:color w:val="000000"/>
                <w:sz w:val="20"/>
                <w:szCs w:val="20"/>
              </w:rPr>
            </w:pPr>
          </w:p>
        </w:tc>
        <w:tc>
          <w:tcPr>
            <w:tcW w:w="3232" w:type="dxa"/>
            <w:tcBorders>
              <w:top w:val="single" w:sz="6" w:space="0" w:color="auto"/>
              <w:left w:val="single" w:sz="6" w:space="0" w:color="auto"/>
              <w:bottom w:val="nil"/>
              <w:right w:val="single" w:sz="12" w:space="0" w:color="auto"/>
            </w:tcBorders>
          </w:tcPr>
          <w:p w:rsidR="00C44BA3" w:rsidRPr="008B6C23" w:rsidRDefault="00C44BA3" w:rsidP="00C44BA3">
            <w:pPr>
              <w:autoSpaceDE w:val="0"/>
              <w:autoSpaceDN w:val="0"/>
              <w:adjustRightInd w:val="0"/>
              <w:jc w:val="center"/>
              <w:rPr>
                <w:rFonts w:ascii="Arial Armenian" w:hAnsi="Arial Armenian" w:cs="Arial Armenian"/>
                <w:color w:val="000000"/>
                <w:sz w:val="20"/>
                <w:szCs w:val="20"/>
              </w:rPr>
            </w:pPr>
          </w:p>
        </w:tc>
      </w:tr>
      <w:tr w:rsidR="00C44BA3" w:rsidRPr="008B6C23" w:rsidTr="00C44BA3">
        <w:trPr>
          <w:trHeight w:val="202"/>
        </w:trPr>
        <w:tc>
          <w:tcPr>
            <w:tcW w:w="851" w:type="dxa"/>
            <w:tcBorders>
              <w:top w:val="single" w:sz="6" w:space="0" w:color="auto"/>
              <w:left w:val="single" w:sz="12" w:space="0" w:color="auto"/>
              <w:bottom w:val="nil"/>
              <w:right w:val="single" w:sz="6" w:space="0" w:color="auto"/>
            </w:tcBorders>
          </w:tcPr>
          <w:p w:rsidR="00C44BA3" w:rsidRPr="008B6C23" w:rsidRDefault="00C44BA3" w:rsidP="00C44BA3">
            <w:pPr>
              <w:autoSpaceDE w:val="0"/>
              <w:autoSpaceDN w:val="0"/>
              <w:adjustRightInd w:val="0"/>
              <w:jc w:val="center"/>
              <w:rPr>
                <w:rFonts w:ascii="Arial Unicode" w:hAnsi="Arial Unicode" w:cs="Arial Unicode"/>
                <w:color w:val="000000"/>
                <w:sz w:val="18"/>
                <w:szCs w:val="18"/>
              </w:rPr>
            </w:pPr>
            <w:r>
              <w:rPr>
                <w:rFonts w:ascii="Arial Unicode" w:hAnsi="Arial Unicode" w:cs="Arial Unicode"/>
                <w:color w:val="000000"/>
                <w:sz w:val="18"/>
                <w:szCs w:val="18"/>
              </w:rPr>
              <w:t>1.</w:t>
            </w:r>
            <w:r w:rsidRPr="008B6C23">
              <w:rPr>
                <w:rFonts w:ascii="Arial Unicode" w:hAnsi="Arial Unicode" w:cs="Arial Unicode"/>
                <w:color w:val="000000"/>
                <w:sz w:val="18"/>
                <w:szCs w:val="18"/>
              </w:rPr>
              <w:t>2</w:t>
            </w:r>
          </w:p>
        </w:tc>
        <w:tc>
          <w:tcPr>
            <w:tcW w:w="4244" w:type="dxa"/>
            <w:tcBorders>
              <w:top w:val="single" w:sz="6" w:space="0" w:color="auto"/>
              <w:left w:val="single" w:sz="6" w:space="0" w:color="auto"/>
              <w:bottom w:val="nil"/>
              <w:right w:val="single" w:sz="6" w:space="0" w:color="auto"/>
            </w:tcBorders>
          </w:tcPr>
          <w:p w:rsidR="00C44BA3" w:rsidRPr="004E2513" w:rsidRDefault="00C44BA3" w:rsidP="00C44BA3">
            <w:pPr>
              <w:autoSpaceDE w:val="0"/>
              <w:autoSpaceDN w:val="0"/>
              <w:adjustRightInd w:val="0"/>
              <w:rPr>
                <w:rFonts w:ascii="Sylfaen" w:hAnsi="Sylfaen" w:cs="Arial Unicode"/>
                <w:color w:val="000000"/>
                <w:sz w:val="20"/>
                <w:szCs w:val="20"/>
              </w:rPr>
            </w:pPr>
            <w:r w:rsidRPr="004E2513">
              <w:rPr>
                <w:rFonts w:ascii="Sylfaen" w:hAnsi="Sylfaen"/>
                <w:color w:val="000000"/>
                <w:sz w:val="20"/>
                <w:szCs w:val="20"/>
              </w:rPr>
              <w:t>Демонтаж деревянных входных дверей в комнаты и на кухню </w:t>
            </w:r>
          </w:p>
        </w:tc>
        <w:tc>
          <w:tcPr>
            <w:tcW w:w="915" w:type="dxa"/>
            <w:tcBorders>
              <w:top w:val="single" w:sz="6" w:space="0" w:color="auto"/>
              <w:left w:val="single" w:sz="6" w:space="0" w:color="auto"/>
              <w:bottom w:val="nil"/>
              <w:right w:val="single" w:sz="6" w:space="0" w:color="auto"/>
            </w:tcBorders>
          </w:tcPr>
          <w:p w:rsidR="00C44BA3" w:rsidRPr="00E73D36" w:rsidRDefault="00C44BA3" w:rsidP="00C44BA3">
            <w:pPr>
              <w:jc w:val="center"/>
              <w:rPr>
                <w:sz w:val="20"/>
                <w:szCs w:val="20"/>
              </w:rPr>
            </w:pPr>
            <w:r w:rsidRPr="00E73D36">
              <w:rPr>
                <w:color w:val="000000"/>
                <w:sz w:val="20"/>
                <w:szCs w:val="20"/>
              </w:rPr>
              <w:t>м</w:t>
            </w:r>
            <w:r w:rsidRPr="00E73D36">
              <w:rPr>
                <w:color w:val="000000"/>
                <w:sz w:val="20"/>
                <w:szCs w:val="20"/>
                <w:vertAlign w:val="superscript"/>
              </w:rPr>
              <w:t>2</w:t>
            </w:r>
          </w:p>
        </w:tc>
        <w:tc>
          <w:tcPr>
            <w:tcW w:w="866" w:type="dxa"/>
            <w:tcBorders>
              <w:top w:val="single" w:sz="6" w:space="0" w:color="auto"/>
              <w:left w:val="single" w:sz="6" w:space="0" w:color="auto"/>
              <w:bottom w:val="nil"/>
              <w:right w:val="single" w:sz="6" w:space="0" w:color="auto"/>
            </w:tcBorders>
          </w:tcPr>
          <w:p w:rsidR="00C44BA3" w:rsidRPr="008B6C23" w:rsidRDefault="00C44BA3" w:rsidP="00C44BA3">
            <w:pPr>
              <w:autoSpaceDE w:val="0"/>
              <w:autoSpaceDN w:val="0"/>
              <w:adjustRightInd w:val="0"/>
              <w:jc w:val="center"/>
              <w:rPr>
                <w:rFonts w:ascii="Arial Unicode" w:hAnsi="Arial Unicode" w:cs="Arial Unicode"/>
                <w:color w:val="000000"/>
                <w:sz w:val="18"/>
                <w:szCs w:val="18"/>
              </w:rPr>
            </w:pPr>
            <w:r w:rsidRPr="008B6C23">
              <w:rPr>
                <w:rFonts w:ascii="Arial Unicode" w:hAnsi="Arial Unicode" w:cs="Arial Unicode"/>
                <w:color w:val="000000"/>
                <w:sz w:val="18"/>
                <w:szCs w:val="18"/>
              </w:rPr>
              <w:t>7,25</w:t>
            </w:r>
          </w:p>
        </w:tc>
        <w:tc>
          <w:tcPr>
            <w:tcW w:w="1121" w:type="dxa"/>
            <w:tcBorders>
              <w:top w:val="single" w:sz="6" w:space="0" w:color="auto"/>
              <w:left w:val="single" w:sz="6" w:space="0" w:color="auto"/>
              <w:bottom w:val="nil"/>
              <w:right w:val="single" w:sz="6" w:space="0" w:color="auto"/>
            </w:tcBorders>
          </w:tcPr>
          <w:p w:rsidR="00C44BA3" w:rsidRPr="008B6C23" w:rsidRDefault="00C44BA3" w:rsidP="00C44BA3">
            <w:pPr>
              <w:autoSpaceDE w:val="0"/>
              <w:autoSpaceDN w:val="0"/>
              <w:adjustRightInd w:val="0"/>
              <w:jc w:val="center"/>
              <w:rPr>
                <w:rFonts w:ascii="Arial Armenian" w:hAnsi="Arial Armenian" w:cs="Arial Armenian"/>
                <w:color w:val="000000"/>
                <w:sz w:val="20"/>
                <w:szCs w:val="20"/>
              </w:rPr>
            </w:pPr>
          </w:p>
        </w:tc>
        <w:tc>
          <w:tcPr>
            <w:tcW w:w="3232" w:type="dxa"/>
            <w:tcBorders>
              <w:top w:val="single" w:sz="6" w:space="0" w:color="auto"/>
              <w:left w:val="single" w:sz="6" w:space="0" w:color="auto"/>
              <w:bottom w:val="nil"/>
              <w:right w:val="single" w:sz="12" w:space="0" w:color="auto"/>
            </w:tcBorders>
          </w:tcPr>
          <w:p w:rsidR="00C44BA3" w:rsidRPr="008B6C23" w:rsidRDefault="00C44BA3" w:rsidP="00C44BA3">
            <w:pPr>
              <w:autoSpaceDE w:val="0"/>
              <w:autoSpaceDN w:val="0"/>
              <w:adjustRightInd w:val="0"/>
              <w:jc w:val="center"/>
              <w:rPr>
                <w:rFonts w:ascii="Arial Armenian" w:hAnsi="Arial Armenian" w:cs="Arial Armenian"/>
                <w:color w:val="000000"/>
                <w:sz w:val="20"/>
                <w:szCs w:val="20"/>
              </w:rPr>
            </w:pPr>
          </w:p>
        </w:tc>
      </w:tr>
      <w:tr w:rsidR="00C44BA3" w:rsidRPr="008B6C23" w:rsidTr="00C44BA3">
        <w:trPr>
          <w:trHeight w:val="202"/>
        </w:trPr>
        <w:tc>
          <w:tcPr>
            <w:tcW w:w="851" w:type="dxa"/>
            <w:tcBorders>
              <w:top w:val="single" w:sz="6" w:space="0" w:color="auto"/>
              <w:left w:val="single" w:sz="12" w:space="0" w:color="auto"/>
              <w:bottom w:val="nil"/>
              <w:right w:val="single" w:sz="6" w:space="0" w:color="auto"/>
            </w:tcBorders>
          </w:tcPr>
          <w:p w:rsidR="00C44BA3" w:rsidRPr="008B6C23" w:rsidRDefault="00C44BA3" w:rsidP="00C44BA3">
            <w:pPr>
              <w:autoSpaceDE w:val="0"/>
              <w:autoSpaceDN w:val="0"/>
              <w:adjustRightInd w:val="0"/>
              <w:jc w:val="center"/>
              <w:rPr>
                <w:rFonts w:ascii="Arial Unicode" w:hAnsi="Arial Unicode" w:cs="Arial Unicode"/>
                <w:color w:val="000000"/>
                <w:sz w:val="18"/>
                <w:szCs w:val="18"/>
              </w:rPr>
            </w:pPr>
            <w:r>
              <w:rPr>
                <w:rFonts w:ascii="Arial Unicode" w:hAnsi="Arial Unicode" w:cs="Arial Unicode"/>
                <w:color w:val="000000"/>
                <w:sz w:val="18"/>
                <w:szCs w:val="18"/>
              </w:rPr>
              <w:t>1.</w:t>
            </w:r>
            <w:r w:rsidRPr="008B6C23">
              <w:rPr>
                <w:rFonts w:ascii="Arial Unicode" w:hAnsi="Arial Unicode" w:cs="Arial Unicode"/>
                <w:color w:val="000000"/>
                <w:sz w:val="18"/>
                <w:szCs w:val="18"/>
              </w:rPr>
              <w:t>3</w:t>
            </w:r>
          </w:p>
        </w:tc>
        <w:tc>
          <w:tcPr>
            <w:tcW w:w="4244" w:type="dxa"/>
            <w:tcBorders>
              <w:top w:val="single" w:sz="6" w:space="0" w:color="auto"/>
              <w:left w:val="single" w:sz="6" w:space="0" w:color="auto"/>
              <w:bottom w:val="nil"/>
              <w:right w:val="single" w:sz="6" w:space="0" w:color="auto"/>
            </w:tcBorders>
          </w:tcPr>
          <w:p w:rsidR="00C44BA3" w:rsidRPr="004E2513" w:rsidRDefault="00C44BA3" w:rsidP="00C44BA3">
            <w:pPr>
              <w:autoSpaceDE w:val="0"/>
              <w:autoSpaceDN w:val="0"/>
              <w:adjustRightInd w:val="0"/>
              <w:rPr>
                <w:rFonts w:ascii="Sylfaen" w:hAnsi="Sylfaen" w:cs="Arial Unicode"/>
                <w:color w:val="000000"/>
                <w:sz w:val="20"/>
                <w:szCs w:val="20"/>
              </w:rPr>
            </w:pPr>
            <w:r w:rsidRPr="004E2513">
              <w:rPr>
                <w:rFonts w:ascii="Sylfaen" w:hAnsi="Sylfaen"/>
                <w:color w:val="000000"/>
                <w:sz w:val="20"/>
                <w:szCs w:val="20"/>
              </w:rPr>
              <w:t>Демонтаж двери в средней части диспетчерской, входных дверей в медпункт и в комнаты</w:t>
            </w:r>
          </w:p>
        </w:tc>
        <w:tc>
          <w:tcPr>
            <w:tcW w:w="915" w:type="dxa"/>
            <w:tcBorders>
              <w:top w:val="single" w:sz="6" w:space="0" w:color="auto"/>
              <w:left w:val="single" w:sz="6" w:space="0" w:color="auto"/>
              <w:bottom w:val="nil"/>
              <w:right w:val="single" w:sz="6" w:space="0" w:color="auto"/>
            </w:tcBorders>
          </w:tcPr>
          <w:p w:rsidR="00C44BA3" w:rsidRPr="00E73D36" w:rsidRDefault="00C44BA3" w:rsidP="00C44BA3">
            <w:pPr>
              <w:jc w:val="center"/>
              <w:rPr>
                <w:sz w:val="20"/>
                <w:szCs w:val="20"/>
              </w:rPr>
            </w:pPr>
            <w:r w:rsidRPr="00E73D36">
              <w:rPr>
                <w:color w:val="000000"/>
                <w:sz w:val="20"/>
                <w:szCs w:val="20"/>
              </w:rPr>
              <w:t>м</w:t>
            </w:r>
            <w:r w:rsidRPr="00E73D36">
              <w:rPr>
                <w:color w:val="000000"/>
                <w:sz w:val="20"/>
                <w:szCs w:val="20"/>
                <w:vertAlign w:val="superscript"/>
              </w:rPr>
              <w:t>2</w:t>
            </w:r>
          </w:p>
        </w:tc>
        <w:tc>
          <w:tcPr>
            <w:tcW w:w="866" w:type="dxa"/>
            <w:tcBorders>
              <w:top w:val="single" w:sz="6" w:space="0" w:color="auto"/>
              <w:left w:val="single" w:sz="6" w:space="0" w:color="auto"/>
              <w:bottom w:val="nil"/>
              <w:right w:val="single" w:sz="6" w:space="0" w:color="auto"/>
            </w:tcBorders>
          </w:tcPr>
          <w:p w:rsidR="00C44BA3" w:rsidRPr="008B6C23" w:rsidRDefault="00C44BA3" w:rsidP="00C44BA3">
            <w:pPr>
              <w:autoSpaceDE w:val="0"/>
              <w:autoSpaceDN w:val="0"/>
              <w:adjustRightInd w:val="0"/>
              <w:jc w:val="center"/>
              <w:rPr>
                <w:rFonts w:ascii="Arial Unicode" w:hAnsi="Arial Unicode" w:cs="Arial Unicode"/>
                <w:color w:val="000000"/>
                <w:sz w:val="18"/>
                <w:szCs w:val="18"/>
              </w:rPr>
            </w:pPr>
            <w:r w:rsidRPr="008B6C23">
              <w:rPr>
                <w:rFonts w:ascii="Arial Unicode" w:hAnsi="Arial Unicode" w:cs="Arial Unicode"/>
                <w:color w:val="000000"/>
                <w:sz w:val="18"/>
                <w:szCs w:val="18"/>
              </w:rPr>
              <w:t>8,9</w:t>
            </w:r>
          </w:p>
        </w:tc>
        <w:tc>
          <w:tcPr>
            <w:tcW w:w="1121" w:type="dxa"/>
            <w:tcBorders>
              <w:top w:val="single" w:sz="6" w:space="0" w:color="auto"/>
              <w:left w:val="single" w:sz="6" w:space="0" w:color="auto"/>
              <w:bottom w:val="nil"/>
              <w:right w:val="single" w:sz="6" w:space="0" w:color="auto"/>
            </w:tcBorders>
          </w:tcPr>
          <w:p w:rsidR="00C44BA3" w:rsidRPr="008B6C23" w:rsidRDefault="00C44BA3" w:rsidP="00C44BA3">
            <w:pPr>
              <w:autoSpaceDE w:val="0"/>
              <w:autoSpaceDN w:val="0"/>
              <w:adjustRightInd w:val="0"/>
              <w:jc w:val="center"/>
              <w:rPr>
                <w:rFonts w:ascii="Arial Armenian" w:hAnsi="Arial Armenian" w:cs="Arial Armenian"/>
                <w:color w:val="000000"/>
                <w:sz w:val="20"/>
                <w:szCs w:val="20"/>
              </w:rPr>
            </w:pPr>
          </w:p>
        </w:tc>
        <w:tc>
          <w:tcPr>
            <w:tcW w:w="3232" w:type="dxa"/>
            <w:tcBorders>
              <w:top w:val="single" w:sz="6" w:space="0" w:color="auto"/>
              <w:left w:val="single" w:sz="6" w:space="0" w:color="auto"/>
              <w:bottom w:val="nil"/>
              <w:right w:val="single" w:sz="12" w:space="0" w:color="auto"/>
            </w:tcBorders>
          </w:tcPr>
          <w:p w:rsidR="00C44BA3" w:rsidRPr="008B6C23" w:rsidRDefault="00C44BA3" w:rsidP="00C44BA3">
            <w:pPr>
              <w:autoSpaceDE w:val="0"/>
              <w:autoSpaceDN w:val="0"/>
              <w:adjustRightInd w:val="0"/>
              <w:jc w:val="center"/>
              <w:rPr>
                <w:rFonts w:ascii="Arial Armenian" w:hAnsi="Arial Armenian" w:cs="Arial Armenian"/>
                <w:color w:val="000000"/>
                <w:sz w:val="20"/>
                <w:szCs w:val="20"/>
              </w:rPr>
            </w:pPr>
          </w:p>
        </w:tc>
      </w:tr>
      <w:tr w:rsidR="00C44BA3" w:rsidRPr="008B6C23" w:rsidTr="00C44BA3">
        <w:trPr>
          <w:trHeight w:val="743"/>
        </w:trPr>
        <w:tc>
          <w:tcPr>
            <w:tcW w:w="851" w:type="dxa"/>
            <w:tcBorders>
              <w:top w:val="single" w:sz="6" w:space="0" w:color="auto"/>
              <w:left w:val="single" w:sz="12" w:space="0" w:color="auto"/>
              <w:bottom w:val="nil"/>
              <w:right w:val="single" w:sz="6" w:space="0" w:color="auto"/>
            </w:tcBorders>
          </w:tcPr>
          <w:p w:rsidR="00C44BA3" w:rsidRPr="008B6C23" w:rsidRDefault="00C44BA3" w:rsidP="00C44BA3">
            <w:pPr>
              <w:autoSpaceDE w:val="0"/>
              <w:autoSpaceDN w:val="0"/>
              <w:adjustRightInd w:val="0"/>
              <w:jc w:val="center"/>
              <w:rPr>
                <w:rFonts w:ascii="Arial Unicode" w:hAnsi="Arial Unicode" w:cs="Arial Unicode"/>
                <w:color w:val="000000"/>
                <w:sz w:val="18"/>
                <w:szCs w:val="18"/>
              </w:rPr>
            </w:pPr>
            <w:r>
              <w:rPr>
                <w:rFonts w:ascii="Arial Unicode" w:hAnsi="Arial Unicode" w:cs="Arial Unicode"/>
                <w:color w:val="000000"/>
                <w:sz w:val="18"/>
                <w:szCs w:val="18"/>
              </w:rPr>
              <w:t>1.</w:t>
            </w:r>
            <w:r w:rsidRPr="008B6C23">
              <w:rPr>
                <w:rFonts w:ascii="Arial Unicode" w:hAnsi="Arial Unicode" w:cs="Arial Unicode"/>
                <w:color w:val="000000"/>
                <w:sz w:val="18"/>
                <w:szCs w:val="18"/>
              </w:rPr>
              <w:t>4</w:t>
            </w:r>
          </w:p>
        </w:tc>
        <w:tc>
          <w:tcPr>
            <w:tcW w:w="4244" w:type="dxa"/>
            <w:tcBorders>
              <w:top w:val="single" w:sz="6" w:space="0" w:color="auto"/>
              <w:left w:val="single" w:sz="6" w:space="0" w:color="auto"/>
              <w:bottom w:val="nil"/>
              <w:right w:val="single" w:sz="6" w:space="0" w:color="auto"/>
            </w:tcBorders>
          </w:tcPr>
          <w:p w:rsidR="00C44BA3" w:rsidRPr="004E2513" w:rsidRDefault="00C44BA3" w:rsidP="00C44BA3">
            <w:pPr>
              <w:autoSpaceDE w:val="0"/>
              <w:autoSpaceDN w:val="0"/>
              <w:adjustRightInd w:val="0"/>
              <w:rPr>
                <w:rFonts w:ascii="Sylfaen" w:hAnsi="Sylfaen" w:cs="Arial Unicode"/>
                <w:color w:val="000000"/>
                <w:sz w:val="20"/>
                <w:szCs w:val="20"/>
              </w:rPr>
            </w:pPr>
            <w:r w:rsidRPr="004E2513">
              <w:rPr>
                <w:rFonts w:ascii="Sylfaen" w:hAnsi="Sylfaen"/>
                <w:color w:val="000000"/>
                <w:sz w:val="20"/>
                <w:szCs w:val="20"/>
              </w:rPr>
              <w:t>Демонтаж окон с металлическими рамами в средней части диспетчерской вместе с подоконниками </w:t>
            </w:r>
          </w:p>
        </w:tc>
        <w:tc>
          <w:tcPr>
            <w:tcW w:w="915" w:type="dxa"/>
            <w:tcBorders>
              <w:top w:val="single" w:sz="6" w:space="0" w:color="auto"/>
              <w:left w:val="single" w:sz="6" w:space="0" w:color="auto"/>
              <w:bottom w:val="nil"/>
              <w:right w:val="single" w:sz="6" w:space="0" w:color="auto"/>
            </w:tcBorders>
          </w:tcPr>
          <w:p w:rsidR="00C44BA3" w:rsidRPr="00E73D36" w:rsidRDefault="00C44BA3" w:rsidP="00C44BA3">
            <w:pPr>
              <w:jc w:val="center"/>
              <w:rPr>
                <w:sz w:val="20"/>
                <w:szCs w:val="20"/>
              </w:rPr>
            </w:pPr>
            <w:r w:rsidRPr="00E73D36">
              <w:rPr>
                <w:color w:val="000000"/>
                <w:sz w:val="20"/>
                <w:szCs w:val="20"/>
              </w:rPr>
              <w:t>м</w:t>
            </w:r>
            <w:r w:rsidRPr="00E73D36">
              <w:rPr>
                <w:color w:val="000000"/>
                <w:sz w:val="20"/>
                <w:szCs w:val="20"/>
                <w:vertAlign w:val="superscript"/>
              </w:rPr>
              <w:t>2</w:t>
            </w:r>
          </w:p>
        </w:tc>
        <w:tc>
          <w:tcPr>
            <w:tcW w:w="866" w:type="dxa"/>
            <w:tcBorders>
              <w:top w:val="single" w:sz="6" w:space="0" w:color="auto"/>
              <w:left w:val="single" w:sz="6" w:space="0" w:color="auto"/>
              <w:bottom w:val="nil"/>
              <w:right w:val="single" w:sz="6" w:space="0" w:color="auto"/>
            </w:tcBorders>
          </w:tcPr>
          <w:p w:rsidR="00C44BA3" w:rsidRPr="008B6C23" w:rsidRDefault="00C44BA3" w:rsidP="00C44BA3">
            <w:pPr>
              <w:autoSpaceDE w:val="0"/>
              <w:autoSpaceDN w:val="0"/>
              <w:adjustRightInd w:val="0"/>
              <w:jc w:val="center"/>
              <w:rPr>
                <w:rFonts w:ascii="Arial Unicode" w:hAnsi="Arial Unicode" w:cs="Arial Unicode"/>
                <w:color w:val="000000"/>
                <w:sz w:val="18"/>
                <w:szCs w:val="18"/>
              </w:rPr>
            </w:pPr>
            <w:r w:rsidRPr="008B6C23">
              <w:rPr>
                <w:rFonts w:ascii="Arial Unicode" w:hAnsi="Arial Unicode" w:cs="Arial Unicode"/>
                <w:color w:val="000000"/>
                <w:sz w:val="18"/>
                <w:szCs w:val="18"/>
              </w:rPr>
              <w:t>2,45</w:t>
            </w:r>
          </w:p>
        </w:tc>
        <w:tc>
          <w:tcPr>
            <w:tcW w:w="1121" w:type="dxa"/>
            <w:tcBorders>
              <w:top w:val="single" w:sz="6" w:space="0" w:color="auto"/>
              <w:left w:val="single" w:sz="6" w:space="0" w:color="auto"/>
              <w:bottom w:val="nil"/>
              <w:right w:val="single" w:sz="6" w:space="0" w:color="auto"/>
            </w:tcBorders>
          </w:tcPr>
          <w:p w:rsidR="00C44BA3" w:rsidRPr="008B6C23" w:rsidRDefault="00C44BA3" w:rsidP="00C44BA3">
            <w:pPr>
              <w:autoSpaceDE w:val="0"/>
              <w:autoSpaceDN w:val="0"/>
              <w:adjustRightInd w:val="0"/>
              <w:jc w:val="center"/>
              <w:rPr>
                <w:rFonts w:ascii="Arial Armenian" w:hAnsi="Arial Armenian" w:cs="Arial Armenian"/>
                <w:color w:val="000000"/>
                <w:sz w:val="20"/>
                <w:szCs w:val="20"/>
              </w:rPr>
            </w:pPr>
          </w:p>
        </w:tc>
        <w:tc>
          <w:tcPr>
            <w:tcW w:w="3232" w:type="dxa"/>
            <w:tcBorders>
              <w:top w:val="single" w:sz="6" w:space="0" w:color="auto"/>
              <w:left w:val="single" w:sz="6" w:space="0" w:color="auto"/>
              <w:bottom w:val="nil"/>
              <w:right w:val="single" w:sz="12" w:space="0" w:color="auto"/>
            </w:tcBorders>
          </w:tcPr>
          <w:p w:rsidR="00C44BA3" w:rsidRPr="008B6C23" w:rsidRDefault="00C44BA3" w:rsidP="00C44BA3">
            <w:pPr>
              <w:autoSpaceDE w:val="0"/>
              <w:autoSpaceDN w:val="0"/>
              <w:adjustRightInd w:val="0"/>
              <w:jc w:val="center"/>
              <w:rPr>
                <w:rFonts w:ascii="Arial Armenian" w:hAnsi="Arial Armenian" w:cs="Arial Armenian"/>
                <w:color w:val="000000"/>
                <w:sz w:val="20"/>
                <w:szCs w:val="20"/>
              </w:rPr>
            </w:pPr>
          </w:p>
        </w:tc>
      </w:tr>
      <w:tr w:rsidR="00C44BA3" w:rsidRPr="008B6C23" w:rsidTr="00C44BA3">
        <w:trPr>
          <w:trHeight w:val="163"/>
        </w:trPr>
        <w:tc>
          <w:tcPr>
            <w:tcW w:w="851" w:type="dxa"/>
            <w:tcBorders>
              <w:top w:val="single" w:sz="6" w:space="0" w:color="auto"/>
              <w:left w:val="single" w:sz="12" w:space="0" w:color="auto"/>
              <w:bottom w:val="nil"/>
              <w:right w:val="single" w:sz="6" w:space="0" w:color="auto"/>
            </w:tcBorders>
          </w:tcPr>
          <w:p w:rsidR="00C44BA3" w:rsidRPr="008B6C23" w:rsidRDefault="00C44BA3" w:rsidP="00C44BA3">
            <w:pPr>
              <w:autoSpaceDE w:val="0"/>
              <w:autoSpaceDN w:val="0"/>
              <w:adjustRightInd w:val="0"/>
              <w:jc w:val="center"/>
              <w:rPr>
                <w:rFonts w:ascii="Arial Unicode" w:hAnsi="Arial Unicode" w:cs="Arial Unicode"/>
                <w:color w:val="000000"/>
                <w:sz w:val="18"/>
                <w:szCs w:val="18"/>
              </w:rPr>
            </w:pPr>
            <w:r>
              <w:rPr>
                <w:rFonts w:ascii="Arial Unicode" w:hAnsi="Arial Unicode" w:cs="Arial Unicode"/>
                <w:color w:val="000000"/>
                <w:sz w:val="18"/>
                <w:szCs w:val="18"/>
              </w:rPr>
              <w:t>1.</w:t>
            </w:r>
            <w:r w:rsidRPr="008B6C23">
              <w:rPr>
                <w:rFonts w:ascii="Arial Unicode" w:hAnsi="Arial Unicode" w:cs="Arial Unicode"/>
                <w:color w:val="000000"/>
                <w:sz w:val="18"/>
                <w:szCs w:val="18"/>
              </w:rPr>
              <w:t>5</w:t>
            </w:r>
          </w:p>
        </w:tc>
        <w:tc>
          <w:tcPr>
            <w:tcW w:w="4244" w:type="dxa"/>
            <w:tcBorders>
              <w:top w:val="single" w:sz="6" w:space="0" w:color="auto"/>
              <w:left w:val="single" w:sz="6" w:space="0" w:color="auto"/>
              <w:bottom w:val="nil"/>
              <w:right w:val="single" w:sz="6" w:space="0" w:color="auto"/>
            </w:tcBorders>
            <w:vAlign w:val="center"/>
          </w:tcPr>
          <w:p w:rsidR="00C44BA3" w:rsidRPr="004E2513" w:rsidRDefault="00C44BA3" w:rsidP="00C44BA3">
            <w:pPr>
              <w:rPr>
                <w:rFonts w:ascii="Sylfaen" w:hAnsi="Sylfaen"/>
                <w:sz w:val="20"/>
                <w:szCs w:val="20"/>
              </w:rPr>
            </w:pPr>
            <w:r w:rsidRPr="004E2513">
              <w:rPr>
                <w:rFonts w:ascii="Sylfaen" w:hAnsi="Sylfaen"/>
                <w:color w:val="000000"/>
                <w:sz w:val="20"/>
                <w:szCs w:val="20"/>
              </w:rPr>
              <w:t>Разборка песчано-цементной стяжки пола</w:t>
            </w:r>
          </w:p>
        </w:tc>
        <w:tc>
          <w:tcPr>
            <w:tcW w:w="915" w:type="dxa"/>
            <w:tcBorders>
              <w:top w:val="single" w:sz="6" w:space="0" w:color="auto"/>
              <w:left w:val="single" w:sz="6" w:space="0" w:color="auto"/>
              <w:bottom w:val="nil"/>
              <w:right w:val="single" w:sz="6" w:space="0" w:color="auto"/>
            </w:tcBorders>
          </w:tcPr>
          <w:p w:rsidR="00C44BA3" w:rsidRPr="00E73D36" w:rsidRDefault="00C44BA3" w:rsidP="00C44BA3">
            <w:pPr>
              <w:jc w:val="center"/>
              <w:rPr>
                <w:sz w:val="20"/>
                <w:szCs w:val="20"/>
              </w:rPr>
            </w:pPr>
            <w:r w:rsidRPr="00E73D36">
              <w:rPr>
                <w:color w:val="000000"/>
                <w:sz w:val="20"/>
                <w:szCs w:val="20"/>
              </w:rPr>
              <w:t>м</w:t>
            </w:r>
            <w:r w:rsidRPr="00E73D36">
              <w:rPr>
                <w:color w:val="000000"/>
                <w:sz w:val="20"/>
                <w:szCs w:val="20"/>
                <w:vertAlign w:val="superscript"/>
              </w:rPr>
              <w:t>2</w:t>
            </w:r>
          </w:p>
        </w:tc>
        <w:tc>
          <w:tcPr>
            <w:tcW w:w="866" w:type="dxa"/>
            <w:tcBorders>
              <w:top w:val="single" w:sz="6" w:space="0" w:color="auto"/>
              <w:left w:val="single" w:sz="6" w:space="0" w:color="auto"/>
              <w:bottom w:val="nil"/>
              <w:right w:val="single" w:sz="6" w:space="0" w:color="auto"/>
            </w:tcBorders>
          </w:tcPr>
          <w:p w:rsidR="00C44BA3" w:rsidRPr="008B6C23" w:rsidRDefault="00C44BA3" w:rsidP="00C44BA3">
            <w:pPr>
              <w:autoSpaceDE w:val="0"/>
              <w:autoSpaceDN w:val="0"/>
              <w:adjustRightInd w:val="0"/>
              <w:jc w:val="center"/>
              <w:rPr>
                <w:rFonts w:ascii="Arial Unicode" w:hAnsi="Arial Unicode" w:cs="Arial Unicode"/>
                <w:color w:val="000000"/>
                <w:sz w:val="18"/>
                <w:szCs w:val="18"/>
              </w:rPr>
            </w:pPr>
            <w:r w:rsidRPr="008B6C23">
              <w:rPr>
                <w:rFonts w:ascii="Arial Unicode" w:hAnsi="Arial Unicode" w:cs="Arial Unicode"/>
                <w:color w:val="000000"/>
                <w:sz w:val="18"/>
                <w:szCs w:val="18"/>
              </w:rPr>
              <w:t>73,16</w:t>
            </w:r>
          </w:p>
        </w:tc>
        <w:tc>
          <w:tcPr>
            <w:tcW w:w="1121" w:type="dxa"/>
            <w:tcBorders>
              <w:top w:val="single" w:sz="6" w:space="0" w:color="auto"/>
              <w:left w:val="single" w:sz="6" w:space="0" w:color="auto"/>
              <w:bottom w:val="nil"/>
              <w:right w:val="single" w:sz="6" w:space="0" w:color="auto"/>
            </w:tcBorders>
          </w:tcPr>
          <w:p w:rsidR="00C44BA3" w:rsidRPr="008B6C23" w:rsidRDefault="00C44BA3" w:rsidP="00C44BA3">
            <w:pPr>
              <w:autoSpaceDE w:val="0"/>
              <w:autoSpaceDN w:val="0"/>
              <w:adjustRightInd w:val="0"/>
              <w:jc w:val="center"/>
              <w:rPr>
                <w:rFonts w:ascii="Arial Armenian" w:hAnsi="Arial Armenian" w:cs="Arial Armenian"/>
                <w:color w:val="000000"/>
                <w:sz w:val="20"/>
                <w:szCs w:val="20"/>
              </w:rPr>
            </w:pPr>
          </w:p>
        </w:tc>
        <w:tc>
          <w:tcPr>
            <w:tcW w:w="3232" w:type="dxa"/>
            <w:tcBorders>
              <w:top w:val="single" w:sz="6" w:space="0" w:color="auto"/>
              <w:left w:val="single" w:sz="6" w:space="0" w:color="auto"/>
              <w:bottom w:val="nil"/>
              <w:right w:val="single" w:sz="12" w:space="0" w:color="auto"/>
            </w:tcBorders>
          </w:tcPr>
          <w:p w:rsidR="00C44BA3" w:rsidRPr="008B6C23" w:rsidRDefault="00C44BA3" w:rsidP="00C44BA3">
            <w:pPr>
              <w:autoSpaceDE w:val="0"/>
              <w:autoSpaceDN w:val="0"/>
              <w:adjustRightInd w:val="0"/>
              <w:jc w:val="center"/>
              <w:rPr>
                <w:rFonts w:ascii="Arial Armenian" w:hAnsi="Arial Armenian" w:cs="Arial Armenian"/>
                <w:color w:val="000000"/>
                <w:sz w:val="20"/>
                <w:szCs w:val="20"/>
              </w:rPr>
            </w:pPr>
          </w:p>
        </w:tc>
      </w:tr>
      <w:tr w:rsidR="00C44BA3" w:rsidRPr="008B6C23" w:rsidTr="00C44BA3">
        <w:trPr>
          <w:trHeight w:val="163"/>
        </w:trPr>
        <w:tc>
          <w:tcPr>
            <w:tcW w:w="851" w:type="dxa"/>
            <w:tcBorders>
              <w:top w:val="single" w:sz="6" w:space="0" w:color="auto"/>
              <w:left w:val="single" w:sz="12" w:space="0" w:color="auto"/>
              <w:bottom w:val="nil"/>
              <w:right w:val="single" w:sz="6" w:space="0" w:color="auto"/>
            </w:tcBorders>
          </w:tcPr>
          <w:p w:rsidR="00C44BA3" w:rsidRPr="008B6C23" w:rsidRDefault="00C44BA3" w:rsidP="00C44BA3">
            <w:pPr>
              <w:autoSpaceDE w:val="0"/>
              <w:autoSpaceDN w:val="0"/>
              <w:adjustRightInd w:val="0"/>
              <w:jc w:val="center"/>
              <w:rPr>
                <w:rFonts w:ascii="Arial Unicode" w:hAnsi="Arial Unicode" w:cs="Arial Unicode"/>
                <w:color w:val="000000"/>
                <w:sz w:val="18"/>
                <w:szCs w:val="18"/>
              </w:rPr>
            </w:pPr>
            <w:r>
              <w:rPr>
                <w:rFonts w:ascii="Arial Unicode" w:hAnsi="Arial Unicode" w:cs="Arial Unicode"/>
                <w:color w:val="000000"/>
                <w:sz w:val="18"/>
                <w:szCs w:val="18"/>
              </w:rPr>
              <w:t>1.</w:t>
            </w:r>
            <w:r w:rsidRPr="008B6C23">
              <w:rPr>
                <w:rFonts w:ascii="Arial Unicode" w:hAnsi="Arial Unicode" w:cs="Arial Unicode"/>
                <w:color w:val="000000"/>
                <w:sz w:val="18"/>
                <w:szCs w:val="18"/>
              </w:rPr>
              <w:t>6</w:t>
            </w:r>
          </w:p>
        </w:tc>
        <w:tc>
          <w:tcPr>
            <w:tcW w:w="4244" w:type="dxa"/>
            <w:tcBorders>
              <w:top w:val="single" w:sz="6" w:space="0" w:color="auto"/>
              <w:left w:val="single" w:sz="6" w:space="0" w:color="auto"/>
              <w:bottom w:val="nil"/>
              <w:right w:val="single" w:sz="6" w:space="0" w:color="auto"/>
            </w:tcBorders>
            <w:vAlign w:val="center"/>
          </w:tcPr>
          <w:p w:rsidR="00C44BA3" w:rsidRPr="004E2513" w:rsidRDefault="00C44BA3" w:rsidP="00C44BA3">
            <w:pPr>
              <w:rPr>
                <w:rFonts w:ascii="Sylfaen" w:hAnsi="Sylfaen"/>
                <w:sz w:val="20"/>
                <w:szCs w:val="20"/>
              </w:rPr>
            </w:pPr>
            <w:r w:rsidRPr="004E2513">
              <w:rPr>
                <w:rFonts w:ascii="Sylfaen" w:hAnsi="Sylfaen"/>
                <w:color w:val="000000"/>
                <w:sz w:val="20"/>
                <w:szCs w:val="20"/>
              </w:rPr>
              <w:t>Снятие старой краски со стен </w:t>
            </w:r>
          </w:p>
        </w:tc>
        <w:tc>
          <w:tcPr>
            <w:tcW w:w="915" w:type="dxa"/>
            <w:tcBorders>
              <w:top w:val="single" w:sz="6" w:space="0" w:color="auto"/>
              <w:left w:val="single" w:sz="6" w:space="0" w:color="auto"/>
              <w:bottom w:val="nil"/>
              <w:right w:val="single" w:sz="6" w:space="0" w:color="auto"/>
            </w:tcBorders>
          </w:tcPr>
          <w:p w:rsidR="00C44BA3" w:rsidRPr="00E73D36" w:rsidRDefault="00C44BA3" w:rsidP="00C44BA3">
            <w:pPr>
              <w:jc w:val="center"/>
              <w:rPr>
                <w:sz w:val="20"/>
                <w:szCs w:val="20"/>
              </w:rPr>
            </w:pPr>
            <w:r w:rsidRPr="00E73D36">
              <w:rPr>
                <w:color w:val="000000"/>
                <w:sz w:val="20"/>
                <w:szCs w:val="20"/>
              </w:rPr>
              <w:t>м</w:t>
            </w:r>
            <w:r w:rsidRPr="00E73D36">
              <w:rPr>
                <w:color w:val="000000"/>
                <w:sz w:val="20"/>
                <w:szCs w:val="20"/>
                <w:vertAlign w:val="superscript"/>
              </w:rPr>
              <w:t>2</w:t>
            </w:r>
          </w:p>
        </w:tc>
        <w:tc>
          <w:tcPr>
            <w:tcW w:w="866" w:type="dxa"/>
            <w:tcBorders>
              <w:top w:val="single" w:sz="6" w:space="0" w:color="auto"/>
              <w:left w:val="single" w:sz="6" w:space="0" w:color="auto"/>
              <w:bottom w:val="nil"/>
              <w:right w:val="single" w:sz="6" w:space="0" w:color="auto"/>
            </w:tcBorders>
          </w:tcPr>
          <w:p w:rsidR="00C44BA3" w:rsidRPr="008B6C23" w:rsidRDefault="00C44BA3" w:rsidP="00C44BA3">
            <w:pPr>
              <w:autoSpaceDE w:val="0"/>
              <w:autoSpaceDN w:val="0"/>
              <w:adjustRightInd w:val="0"/>
              <w:jc w:val="center"/>
              <w:rPr>
                <w:rFonts w:ascii="Arial Unicode" w:hAnsi="Arial Unicode" w:cs="Arial Unicode"/>
                <w:color w:val="000000"/>
                <w:sz w:val="18"/>
                <w:szCs w:val="18"/>
              </w:rPr>
            </w:pPr>
            <w:r w:rsidRPr="008B6C23">
              <w:rPr>
                <w:rFonts w:ascii="Arial Unicode" w:hAnsi="Arial Unicode" w:cs="Arial Unicode"/>
                <w:color w:val="000000"/>
                <w:sz w:val="18"/>
                <w:szCs w:val="18"/>
              </w:rPr>
              <w:t>325,1</w:t>
            </w:r>
          </w:p>
        </w:tc>
        <w:tc>
          <w:tcPr>
            <w:tcW w:w="1121" w:type="dxa"/>
            <w:tcBorders>
              <w:top w:val="single" w:sz="6" w:space="0" w:color="auto"/>
              <w:left w:val="single" w:sz="6" w:space="0" w:color="auto"/>
              <w:bottom w:val="nil"/>
              <w:right w:val="single" w:sz="6" w:space="0" w:color="auto"/>
            </w:tcBorders>
          </w:tcPr>
          <w:p w:rsidR="00C44BA3" w:rsidRPr="008B6C23" w:rsidRDefault="00C44BA3" w:rsidP="00C44BA3">
            <w:pPr>
              <w:autoSpaceDE w:val="0"/>
              <w:autoSpaceDN w:val="0"/>
              <w:adjustRightInd w:val="0"/>
              <w:jc w:val="center"/>
              <w:rPr>
                <w:rFonts w:ascii="Arial Armenian" w:hAnsi="Arial Armenian" w:cs="Arial Armenian"/>
                <w:color w:val="000000"/>
                <w:sz w:val="20"/>
                <w:szCs w:val="20"/>
              </w:rPr>
            </w:pPr>
          </w:p>
        </w:tc>
        <w:tc>
          <w:tcPr>
            <w:tcW w:w="3232" w:type="dxa"/>
            <w:tcBorders>
              <w:top w:val="single" w:sz="6" w:space="0" w:color="auto"/>
              <w:left w:val="single" w:sz="6" w:space="0" w:color="auto"/>
              <w:bottom w:val="nil"/>
              <w:right w:val="single" w:sz="12" w:space="0" w:color="auto"/>
            </w:tcBorders>
          </w:tcPr>
          <w:p w:rsidR="00C44BA3" w:rsidRPr="008B6C23" w:rsidRDefault="00C44BA3" w:rsidP="00C44BA3">
            <w:pPr>
              <w:autoSpaceDE w:val="0"/>
              <w:autoSpaceDN w:val="0"/>
              <w:adjustRightInd w:val="0"/>
              <w:jc w:val="center"/>
              <w:rPr>
                <w:rFonts w:ascii="Arial Armenian" w:hAnsi="Arial Armenian" w:cs="Arial Armenian"/>
                <w:color w:val="000000"/>
                <w:sz w:val="20"/>
                <w:szCs w:val="20"/>
              </w:rPr>
            </w:pPr>
          </w:p>
        </w:tc>
      </w:tr>
      <w:tr w:rsidR="00C44BA3" w:rsidRPr="008B6C23" w:rsidTr="00C44BA3">
        <w:trPr>
          <w:trHeight w:val="194"/>
        </w:trPr>
        <w:tc>
          <w:tcPr>
            <w:tcW w:w="851" w:type="dxa"/>
            <w:tcBorders>
              <w:top w:val="single" w:sz="6" w:space="0" w:color="auto"/>
              <w:left w:val="single" w:sz="12" w:space="0" w:color="auto"/>
              <w:bottom w:val="nil"/>
              <w:right w:val="single" w:sz="6" w:space="0" w:color="auto"/>
            </w:tcBorders>
          </w:tcPr>
          <w:p w:rsidR="00C44BA3" w:rsidRPr="008B6C23" w:rsidRDefault="00C44BA3" w:rsidP="00C44BA3">
            <w:pPr>
              <w:autoSpaceDE w:val="0"/>
              <w:autoSpaceDN w:val="0"/>
              <w:adjustRightInd w:val="0"/>
              <w:jc w:val="center"/>
              <w:rPr>
                <w:rFonts w:ascii="Arial Unicode" w:hAnsi="Arial Unicode" w:cs="Arial Unicode"/>
                <w:color w:val="000000"/>
                <w:sz w:val="18"/>
                <w:szCs w:val="18"/>
              </w:rPr>
            </w:pPr>
            <w:r>
              <w:rPr>
                <w:rFonts w:ascii="Arial Unicode" w:hAnsi="Arial Unicode" w:cs="Arial Unicode"/>
                <w:color w:val="000000"/>
                <w:sz w:val="18"/>
                <w:szCs w:val="18"/>
              </w:rPr>
              <w:t>1.</w:t>
            </w:r>
            <w:r w:rsidRPr="008B6C23">
              <w:rPr>
                <w:rFonts w:ascii="Arial Unicode" w:hAnsi="Arial Unicode" w:cs="Arial Unicode"/>
                <w:color w:val="000000"/>
                <w:sz w:val="18"/>
                <w:szCs w:val="18"/>
              </w:rPr>
              <w:t>7</w:t>
            </w:r>
          </w:p>
        </w:tc>
        <w:tc>
          <w:tcPr>
            <w:tcW w:w="4244" w:type="dxa"/>
            <w:tcBorders>
              <w:top w:val="single" w:sz="6" w:space="0" w:color="auto"/>
              <w:left w:val="single" w:sz="6" w:space="0" w:color="auto"/>
              <w:bottom w:val="nil"/>
              <w:right w:val="single" w:sz="6" w:space="0" w:color="auto"/>
            </w:tcBorders>
            <w:vAlign w:val="center"/>
          </w:tcPr>
          <w:p w:rsidR="00C44BA3" w:rsidRPr="004E2513" w:rsidRDefault="00C44BA3" w:rsidP="00C44BA3">
            <w:pPr>
              <w:rPr>
                <w:rFonts w:ascii="Sylfaen" w:hAnsi="Sylfaen"/>
                <w:sz w:val="20"/>
                <w:szCs w:val="20"/>
              </w:rPr>
            </w:pPr>
            <w:r w:rsidRPr="004E2513">
              <w:rPr>
                <w:rFonts w:ascii="Sylfaen" w:hAnsi="Sylfaen"/>
                <w:color w:val="000000"/>
                <w:sz w:val="20"/>
                <w:szCs w:val="20"/>
              </w:rPr>
              <w:t>Снятие старой краски с потолка </w:t>
            </w:r>
          </w:p>
        </w:tc>
        <w:tc>
          <w:tcPr>
            <w:tcW w:w="915" w:type="dxa"/>
            <w:tcBorders>
              <w:top w:val="single" w:sz="6" w:space="0" w:color="auto"/>
              <w:left w:val="single" w:sz="6" w:space="0" w:color="auto"/>
              <w:bottom w:val="nil"/>
              <w:right w:val="single" w:sz="6" w:space="0" w:color="auto"/>
            </w:tcBorders>
          </w:tcPr>
          <w:p w:rsidR="00C44BA3" w:rsidRPr="00E73D36" w:rsidRDefault="00C44BA3" w:rsidP="00C44BA3">
            <w:pPr>
              <w:jc w:val="center"/>
              <w:rPr>
                <w:sz w:val="20"/>
                <w:szCs w:val="20"/>
              </w:rPr>
            </w:pPr>
            <w:r w:rsidRPr="00E73D36">
              <w:rPr>
                <w:color w:val="000000"/>
                <w:sz w:val="20"/>
                <w:szCs w:val="20"/>
              </w:rPr>
              <w:t>м</w:t>
            </w:r>
            <w:r w:rsidRPr="00E73D36">
              <w:rPr>
                <w:color w:val="000000"/>
                <w:sz w:val="20"/>
                <w:szCs w:val="20"/>
                <w:vertAlign w:val="superscript"/>
              </w:rPr>
              <w:t>2</w:t>
            </w:r>
          </w:p>
        </w:tc>
        <w:tc>
          <w:tcPr>
            <w:tcW w:w="866" w:type="dxa"/>
            <w:tcBorders>
              <w:top w:val="single" w:sz="6" w:space="0" w:color="auto"/>
              <w:left w:val="single" w:sz="6" w:space="0" w:color="auto"/>
              <w:bottom w:val="nil"/>
              <w:right w:val="single" w:sz="6" w:space="0" w:color="auto"/>
            </w:tcBorders>
          </w:tcPr>
          <w:p w:rsidR="00C44BA3" w:rsidRPr="008B6C23" w:rsidRDefault="00C44BA3" w:rsidP="00C44BA3">
            <w:pPr>
              <w:autoSpaceDE w:val="0"/>
              <w:autoSpaceDN w:val="0"/>
              <w:adjustRightInd w:val="0"/>
              <w:jc w:val="center"/>
              <w:rPr>
                <w:rFonts w:ascii="Arial Unicode" w:hAnsi="Arial Unicode" w:cs="Arial Unicode"/>
                <w:color w:val="000000"/>
                <w:sz w:val="18"/>
                <w:szCs w:val="18"/>
              </w:rPr>
            </w:pPr>
            <w:r w:rsidRPr="008B6C23">
              <w:rPr>
                <w:rFonts w:ascii="Arial Unicode" w:hAnsi="Arial Unicode" w:cs="Arial Unicode"/>
                <w:color w:val="000000"/>
                <w:sz w:val="18"/>
                <w:szCs w:val="18"/>
              </w:rPr>
              <w:t>135,2</w:t>
            </w:r>
          </w:p>
        </w:tc>
        <w:tc>
          <w:tcPr>
            <w:tcW w:w="1121" w:type="dxa"/>
            <w:tcBorders>
              <w:top w:val="single" w:sz="6" w:space="0" w:color="auto"/>
              <w:left w:val="single" w:sz="6" w:space="0" w:color="auto"/>
              <w:bottom w:val="nil"/>
              <w:right w:val="single" w:sz="6" w:space="0" w:color="auto"/>
            </w:tcBorders>
          </w:tcPr>
          <w:p w:rsidR="00C44BA3" w:rsidRPr="008B6C23" w:rsidRDefault="00C44BA3" w:rsidP="00C44BA3">
            <w:pPr>
              <w:autoSpaceDE w:val="0"/>
              <w:autoSpaceDN w:val="0"/>
              <w:adjustRightInd w:val="0"/>
              <w:jc w:val="center"/>
              <w:rPr>
                <w:rFonts w:ascii="Arial Armenian" w:hAnsi="Arial Armenian" w:cs="Arial Armenian"/>
                <w:color w:val="000000"/>
                <w:sz w:val="20"/>
                <w:szCs w:val="20"/>
              </w:rPr>
            </w:pPr>
          </w:p>
        </w:tc>
        <w:tc>
          <w:tcPr>
            <w:tcW w:w="3232" w:type="dxa"/>
            <w:tcBorders>
              <w:top w:val="single" w:sz="6" w:space="0" w:color="auto"/>
              <w:left w:val="single" w:sz="6" w:space="0" w:color="auto"/>
              <w:bottom w:val="nil"/>
              <w:right w:val="single" w:sz="12" w:space="0" w:color="auto"/>
            </w:tcBorders>
          </w:tcPr>
          <w:p w:rsidR="00C44BA3" w:rsidRPr="008B6C23" w:rsidRDefault="00C44BA3" w:rsidP="00C44BA3">
            <w:pPr>
              <w:autoSpaceDE w:val="0"/>
              <w:autoSpaceDN w:val="0"/>
              <w:adjustRightInd w:val="0"/>
              <w:jc w:val="center"/>
              <w:rPr>
                <w:rFonts w:ascii="Arial Armenian" w:hAnsi="Arial Armenian" w:cs="Arial Armenian"/>
                <w:color w:val="000000"/>
                <w:sz w:val="20"/>
                <w:szCs w:val="20"/>
              </w:rPr>
            </w:pPr>
          </w:p>
        </w:tc>
      </w:tr>
      <w:tr w:rsidR="00C44BA3" w:rsidRPr="008B6C23" w:rsidTr="00C44BA3">
        <w:trPr>
          <w:trHeight w:val="194"/>
        </w:trPr>
        <w:tc>
          <w:tcPr>
            <w:tcW w:w="851" w:type="dxa"/>
            <w:tcBorders>
              <w:top w:val="single" w:sz="6" w:space="0" w:color="auto"/>
              <w:left w:val="single" w:sz="12" w:space="0" w:color="auto"/>
              <w:bottom w:val="nil"/>
              <w:right w:val="single" w:sz="6" w:space="0" w:color="auto"/>
            </w:tcBorders>
          </w:tcPr>
          <w:p w:rsidR="00C44BA3" w:rsidRPr="008B6C23" w:rsidRDefault="00C44BA3" w:rsidP="00C44BA3">
            <w:pPr>
              <w:autoSpaceDE w:val="0"/>
              <w:autoSpaceDN w:val="0"/>
              <w:adjustRightInd w:val="0"/>
              <w:jc w:val="center"/>
              <w:rPr>
                <w:rFonts w:ascii="Arial Unicode" w:hAnsi="Arial Unicode" w:cs="Arial Unicode"/>
                <w:color w:val="000000"/>
                <w:sz w:val="18"/>
                <w:szCs w:val="18"/>
              </w:rPr>
            </w:pPr>
            <w:r>
              <w:rPr>
                <w:rFonts w:ascii="Arial Unicode" w:hAnsi="Arial Unicode" w:cs="Arial Unicode"/>
                <w:color w:val="000000"/>
                <w:sz w:val="18"/>
                <w:szCs w:val="18"/>
              </w:rPr>
              <w:t>1.</w:t>
            </w:r>
            <w:r w:rsidRPr="008B6C23">
              <w:rPr>
                <w:rFonts w:ascii="Arial Unicode" w:hAnsi="Arial Unicode" w:cs="Arial Unicode"/>
                <w:color w:val="000000"/>
                <w:sz w:val="18"/>
                <w:szCs w:val="18"/>
              </w:rPr>
              <w:t>8</w:t>
            </w:r>
          </w:p>
        </w:tc>
        <w:tc>
          <w:tcPr>
            <w:tcW w:w="4244" w:type="dxa"/>
            <w:tcBorders>
              <w:top w:val="single" w:sz="6" w:space="0" w:color="auto"/>
              <w:left w:val="single" w:sz="6" w:space="0" w:color="auto"/>
              <w:bottom w:val="nil"/>
              <w:right w:val="single" w:sz="6" w:space="0" w:color="auto"/>
            </w:tcBorders>
            <w:vAlign w:val="center"/>
          </w:tcPr>
          <w:p w:rsidR="00C44BA3" w:rsidRPr="004E2513" w:rsidRDefault="00C44BA3" w:rsidP="00C44BA3">
            <w:pPr>
              <w:rPr>
                <w:rFonts w:ascii="Sylfaen" w:hAnsi="Sylfaen"/>
                <w:sz w:val="20"/>
                <w:szCs w:val="20"/>
              </w:rPr>
            </w:pPr>
            <w:r w:rsidRPr="004E2513">
              <w:rPr>
                <w:rFonts w:ascii="Sylfaen" w:hAnsi="Sylfaen"/>
                <w:color w:val="000000"/>
                <w:sz w:val="20"/>
                <w:szCs w:val="20"/>
              </w:rPr>
              <w:t>Разборка туфовых блоков для открытия проема входной двери в медпункт /1,86м2/</w:t>
            </w:r>
          </w:p>
        </w:tc>
        <w:tc>
          <w:tcPr>
            <w:tcW w:w="915" w:type="dxa"/>
            <w:tcBorders>
              <w:top w:val="single" w:sz="6" w:space="0" w:color="auto"/>
              <w:left w:val="single" w:sz="6" w:space="0" w:color="auto"/>
              <w:bottom w:val="nil"/>
              <w:right w:val="single" w:sz="6" w:space="0" w:color="auto"/>
            </w:tcBorders>
          </w:tcPr>
          <w:p w:rsidR="00C44BA3" w:rsidRPr="00E73D36" w:rsidRDefault="00C44BA3" w:rsidP="00C44BA3">
            <w:pPr>
              <w:jc w:val="center"/>
              <w:rPr>
                <w:sz w:val="20"/>
                <w:szCs w:val="20"/>
              </w:rPr>
            </w:pPr>
            <w:r w:rsidRPr="00E73D36">
              <w:rPr>
                <w:color w:val="000000"/>
                <w:sz w:val="20"/>
                <w:szCs w:val="20"/>
              </w:rPr>
              <w:t>м</w:t>
            </w:r>
            <w:r w:rsidRPr="00E73D36">
              <w:rPr>
                <w:color w:val="000000"/>
                <w:sz w:val="20"/>
                <w:szCs w:val="20"/>
                <w:vertAlign w:val="superscript"/>
              </w:rPr>
              <w:t>2</w:t>
            </w:r>
          </w:p>
        </w:tc>
        <w:tc>
          <w:tcPr>
            <w:tcW w:w="866" w:type="dxa"/>
            <w:tcBorders>
              <w:top w:val="single" w:sz="6" w:space="0" w:color="auto"/>
              <w:left w:val="single" w:sz="6" w:space="0" w:color="auto"/>
              <w:bottom w:val="nil"/>
              <w:right w:val="single" w:sz="6" w:space="0" w:color="auto"/>
            </w:tcBorders>
          </w:tcPr>
          <w:p w:rsidR="00C44BA3" w:rsidRPr="008B6C23" w:rsidRDefault="00C44BA3" w:rsidP="00C44BA3">
            <w:pPr>
              <w:autoSpaceDE w:val="0"/>
              <w:autoSpaceDN w:val="0"/>
              <w:adjustRightInd w:val="0"/>
              <w:jc w:val="center"/>
              <w:rPr>
                <w:rFonts w:ascii="Arial Unicode" w:hAnsi="Arial Unicode" w:cs="Arial Unicode"/>
                <w:color w:val="000000"/>
                <w:sz w:val="18"/>
                <w:szCs w:val="18"/>
              </w:rPr>
            </w:pPr>
            <w:r w:rsidRPr="008B6C23">
              <w:rPr>
                <w:rFonts w:ascii="Arial Unicode" w:hAnsi="Arial Unicode" w:cs="Arial Unicode"/>
                <w:color w:val="000000"/>
                <w:sz w:val="18"/>
                <w:szCs w:val="18"/>
              </w:rPr>
              <w:t>0,8</w:t>
            </w:r>
          </w:p>
        </w:tc>
        <w:tc>
          <w:tcPr>
            <w:tcW w:w="1121" w:type="dxa"/>
            <w:tcBorders>
              <w:top w:val="single" w:sz="6" w:space="0" w:color="auto"/>
              <w:left w:val="single" w:sz="6" w:space="0" w:color="auto"/>
              <w:bottom w:val="nil"/>
              <w:right w:val="single" w:sz="6" w:space="0" w:color="auto"/>
            </w:tcBorders>
          </w:tcPr>
          <w:p w:rsidR="00C44BA3" w:rsidRPr="008B6C23" w:rsidRDefault="00C44BA3" w:rsidP="00C44BA3">
            <w:pPr>
              <w:autoSpaceDE w:val="0"/>
              <w:autoSpaceDN w:val="0"/>
              <w:adjustRightInd w:val="0"/>
              <w:jc w:val="center"/>
              <w:rPr>
                <w:rFonts w:ascii="Arial Armenian" w:hAnsi="Arial Armenian" w:cs="Arial Armenian"/>
                <w:color w:val="000000"/>
                <w:sz w:val="20"/>
                <w:szCs w:val="20"/>
              </w:rPr>
            </w:pPr>
          </w:p>
        </w:tc>
        <w:tc>
          <w:tcPr>
            <w:tcW w:w="3232" w:type="dxa"/>
            <w:tcBorders>
              <w:top w:val="single" w:sz="6" w:space="0" w:color="auto"/>
              <w:left w:val="single" w:sz="6" w:space="0" w:color="auto"/>
              <w:bottom w:val="nil"/>
              <w:right w:val="single" w:sz="12" w:space="0" w:color="auto"/>
            </w:tcBorders>
          </w:tcPr>
          <w:p w:rsidR="00C44BA3" w:rsidRPr="008B6C23" w:rsidRDefault="00C44BA3" w:rsidP="00C44BA3">
            <w:pPr>
              <w:autoSpaceDE w:val="0"/>
              <w:autoSpaceDN w:val="0"/>
              <w:adjustRightInd w:val="0"/>
              <w:jc w:val="center"/>
              <w:rPr>
                <w:rFonts w:ascii="Arial Armenian" w:hAnsi="Arial Armenian" w:cs="Arial Armenian"/>
                <w:color w:val="000000"/>
                <w:sz w:val="20"/>
                <w:szCs w:val="20"/>
              </w:rPr>
            </w:pPr>
          </w:p>
        </w:tc>
      </w:tr>
      <w:tr w:rsidR="00C44BA3" w:rsidRPr="008B6C23" w:rsidTr="00C44BA3">
        <w:trPr>
          <w:trHeight w:val="242"/>
        </w:trPr>
        <w:tc>
          <w:tcPr>
            <w:tcW w:w="851" w:type="dxa"/>
            <w:tcBorders>
              <w:top w:val="single" w:sz="6" w:space="0" w:color="auto"/>
              <w:left w:val="single" w:sz="12" w:space="0" w:color="auto"/>
              <w:bottom w:val="nil"/>
              <w:right w:val="single" w:sz="6" w:space="0" w:color="auto"/>
            </w:tcBorders>
          </w:tcPr>
          <w:p w:rsidR="00C44BA3" w:rsidRPr="008B6C23" w:rsidRDefault="00C44BA3" w:rsidP="00C44BA3">
            <w:pPr>
              <w:autoSpaceDE w:val="0"/>
              <w:autoSpaceDN w:val="0"/>
              <w:adjustRightInd w:val="0"/>
              <w:jc w:val="center"/>
              <w:rPr>
                <w:rFonts w:ascii="Arial Unicode" w:hAnsi="Arial Unicode" w:cs="Arial Unicode"/>
                <w:color w:val="000000"/>
                <w:sz w:val="18"/>
                <w:szCs w:val="18"/>
              </w:rPr>
            </w:pPr>
            <w:r>
              <w:rPr>
                <w:rFonts w:ascii="Arial Unicode" w:hAnsi="Arial Unicode" w:cs="Arial Unicode"/>
                <w:color w:val="000000"/>
                <w:sz w:val="18"/>
                <w:szCs w:val="18"/>
              </w:rPr>
              <w:t>1.</w:t>
            </w:r>
            <w:r w:rsidRPr="008B6C23">
              <w:rPr>
                <w:rFonts w:ascii="Arial Unicode" w:hAnsi="Arial Unicode" w:cs="Arial Unicode"/>
                <w:color w:val="000000"/>
                <w:sz w:val="18"/>
                <w:szCs w:val="18"/>
              </w:rPr>
              <w:t>9</w:t>
            </w:r>
          </w:p>
        </w:tc>
        <w:tc>
          <w:tcPr>
            <w:tcW w:w="4244" w:type="dxa"/>
            <w:tcBorders>
              <w:top w:val="single" w:sz="6" w:space="0" w:color="auto"/>
              <w:left w:val="single" w:sz="6" w:space="0" w:color="auto"/>
              <w:bottom w:val="nil"/>
              <w:right w:val="single" w:sz="6" w:space="0" w:color="auto"/>
            </w:tcBorders>
            <w:vAlign w:val="center"/>
          </w:tcPr>
          <w:p w:rsidR="00C44BA3" w:rsidRPr="004E2513" w:rsidRDefault="00C44BA3" w:rsidP="00C44BA3">
            <w:pPr>
              <w:rPr>
                <w:rFonts w:ascii="Sylfaen" w:hAnsi="Sylfaen"/>
                <w:sz w:val="20"/>
                <w:szCs w:val="20"/>
              </w:rPr>
            </w:pPr>
            <w:r w:rsidRPr="004E2513">
              <w:rPr>
                <w:rFonts w:ascii="Sylfaen" w:hAnsi="Sylfaen"/>
                <w:color w:val="000000"/>
                <w:sz w:val="20"/>
                <w:szCs w:val="20"/>
              </w:rPr>
              <w:t>Демонтаж окна между медпунктом и диспетчерской </w:t>
            </w:r>
          </w:p>
        </w:tc>
        <w:tc>
          <w:tcPr>
            <w:tcW w:w="915" w:type="dxa"/>
            <w:tcBorders>
              <w:top w:val="single" w:sz="6" w:space="0" w:color="auto"/>
              <w:left w:val="single" w:sz="6" w:space="0" w:color="auto"/>
              <w:bottom w:val="nil"/>
              <w:right w:val="single" w:sz="6" w:space="0" w:color="auto"/>
            </w:tcBorders>
          </w:tcPr>
          <w:p w:rsidR="00C44BA3" w:rsidRPr="00E73D36" w:rsidRDefault="00C44BA3" w:rsidP="00C44BA3">
            <w:pPr>
              <w:jc w:val="center"/>
              <w:rPr>
                <w:sz w:val="20"/>
                <w:szCs w:val="20"/>
              </w:rPr>
            </w:pPr>
            <w:r w:rsidRPr="00E73D36">
              <w:rPr>
                <w:color w:val="000000"/>
                <w:sz w:val="20"/>
                <w:szCs w:val="20"/>
              </w:rPr>
              <w:t>м</w:t>
            </w:r>
            <w:r w:rsidRPr="00E73D36">
              <w:rPr>
                <w:color w:val="000000"/>
                <w:sz w:val="20"/>
                <w:szCs w:val="20"/>
                <w:vertAlign w:val="superscript"/>
              </w:rPr>
              <w:t>2</w:t>
            </w:r>
          </w:p>
        </w:tc>
        <w:tc>
          <w:tcPr>
            <w:tcW w:w="866" w:type="dxa"/>
            <w:tcBorders>
              <w:top w:val="single" w:sz="6" w:space="0" w:color="auto"/>
              <w:left w:val="single" w:sz="6" w:space="0" w:color="auto"/>
              <w:bottom w:val="nil"/>
              <w:right w:val="single" w:sz="6" w:space="0" w:color="auto"/>
            </w:tcBorders>
          </w:tcPr>
          <w:p w:rsidR="00C44BA3" w:rsidRPr="008B6C23" w:rsidRDefault="00C44BA3" w:rsidP="00C44BA3">
            <w:pPr>
              <w:autoSpaceDE w:val="0"/>
              <w:autoSpaceDN w:val="0"/>
              <w:adjustRightInd w:val="0"/>
              <w:jc w:val="center"/>
              <w:rPr>
                <w:rFonts w:ascii="Arial Unicode" w:hAnsi="Arial Unicode" w:cs="Arial Unicode"/>
                <w:color w:val="000000"/>
                <w:sz w:val="18"/>
                <w:szCs w:val="18"/>
              </w:rPr>
            </w:pPr>
            <w:r w:rsidRPr="008B6C23">
              <w:rPr>
                <w:rFonts w:ascii="Arial Unicode" w:hAnsi="Arial Unicode" w:cs="Arial Unicode"/>
                <w:color w:val="000000"/>
                <w:sz w:val="18"/>
                <w:szCs w:val="18"/>
              </w:rPr>
              <w:t>0,6</w:t>
            </w:r>
          </w:p>
        </w:tc>
        <w:tc>
          <w:tcPr>
            <w:tcW w:w="1121" w:type="dxa"/>
            <w:tcBorders>
              <w:top w:val="single" w:sz="6" w:space="0" w:color="auto"/>
              <w:left w:val="single" w:sz="6" w:space="0" w:color="auto"/>
              <w:bottom w:val="nil"/>
              <w:right w:val="single" w:sz="6" w:space="0" w:color="auto"/>
            </w:tcBorders>
          </w:tcPr>
          <w:p w:rsidR="00C44BA3" w:rsidRPr="008B6C23" w:rsidRDefault="00C44BA3" w:rsidP="00C44BA3">
            <w:pPr>
              <w:autoSpaceDE w:val="0"/>
              <w:autoSpaceDN w:val="0"/>
              <w:adjustRightInd w:val="0"/>
              <w:jc w:val="center"/>
              <w:rPr>
                <w:rFonts w:ascii="Arial Armenian" w:hAnsi="Arial Armenian" w:cs="Arial Armenian"/>
                <w:color w:val="000000"/>
                <w:sz w:val="20"/>
                <w:szCs w:val="20"/>
              </w:rPr>
            </w:pPr>
          </w:p>
        </w:tc>
        <w:tc>
          <w:tcPr>
            <w:tcW w:w="3232" w:type="dxa"/>
            <w:tcBorders>
              <w:top w:val="single" w:sz="6" w:space="0" w:color="auto"/>
              <w:left w:val="single" w:sz="6" w:space="0" w:color="auto"/>
              <w:bottom w:val="nil"/>
              <w:right w:val="single" w:sz="12" w:space="0" w:color="auto"/>
            </w:tcBorders>
          </w:tcPr>
          <w:p w:rsidR="00C44BA3" w:rsidRPr="008B6C23" w:rsidRDefault="00C44BA3" w:rsidP="00C44BA3">
            <w:pPr>
              <w:autoSpaceDE w:val="0"/>
              <w:autoSpaceDN w:val="0"/>
              <w:adjustRightInd w:val="0"/>
              <w:jc w:val="center"/>
              <w:rPr>
                <w:rFonts w:ascii="Arial Armenian" w:hAnsi="Arial Armenian" w:cs="Arial Armenian"/>
                <w:color w:val="000000"/>
                <w:sz w:val="20"/>
                <w:szCs w:val="20"/>
              </w:rPr>
            </w:pPr>
          </w:p>
        </w:tc>
      </w:tr>
      <w:tr w:rsidR="00C44BA3" w:rsidRPr="008B6C23" w:rsidTr="00C44BA3">
        <w:trPr>
          <w:trHeight w:val="202"/>
        </w:trPr>
        <w:tc>
          <w:tcPr>
            <w:tcW w:w="851" w:type="dxa"/>
            <w:tcBorders>
              <w:top w:val="single" w:sz="6" w:space="0" w:color="auto"/>
              <w:left w:val="single" w:sz="12" w:space="0" w:color="auto"/>
              <w:bottom w:val="nil"/>
              <w:right w:val="single" w:sz="6" w:space="0" w:color="auto"/>
            </w:tcBorders>
          </w:tcPr>
          <w:p w:rsidR="00C44BA3" w:rsidRPr="008B6C23" w:rsidRDefault="00C44BA3" w:rsidP="00C44BA3">
            <w:pPr>
              <w:autoSpaceDE w:val="0"/>
              <w:autoSpaceDN w:val="0"/>
              <w:adjustRightInd w:val="0"/>
              <w:jc w:val="center"/>
              <w:rPr>
                <w:rFonts w:ascii="Arial Unicode" w:hAnsi="Arial Unicode" w:cs="Arial Unicode"/>
                <w:color w:val="000000"/>
                <w:sz w:val="18"/>
                <w:szCs w:val="18"/>
              </w:rPr>
            </w:pPr>
            <w:r>
              <w:rPr>
                <w:rFonts w:ascii="Arial Unicode" w:hAnsi="Arial Unicode" w:cs="Arial Unicode"/>
                <w:color w:val="000000"/>
                <w:sz w:val="18"/>
                <w:szCs w:val="18"/>
              </w:rPr>
              <w:t>1.</w:t>
            </w:r>
            <w:r w:rsidRPr="008B6C23">
              <w:rPr>
                <w:rFonts w:ascii="Arial Unicode" w:hAnsi="Arial Unicode" w:cs="Arial Unicode"/>
                <w:color w:val="000000"/>
                <w:sz w:val="18"/>
                <w:szCs w:val="18"/>
              </w:rPr>
              <w:t>10</w:t>
            </w:r>
          </w:p>
        </w:tc>
        <w:tc>
          <w:tcPr>
            <w:tcW w:w="4244" w:type="dxa"/>
            <w:tcBorders>
              <w:top w:val="single" w:sz="6" w:space="0" w:color="auto"/>
              <w:left w:val="single" w:sz="6" w:space="0" w:color="auto"/>
              <w:bottom w:val="nil"/>
              <w:right w:val="single" w:sz="6" w:space="0" w:color="auto"/>
            </w:tcBorders>
            <w:vAlign w:val="center"/>
          </w:tcPr>
          <w:p w:rsidR="00C44BA3" w:rsidRPr="004E2513" w:rsidRDefault="00C44BA3" w:rsidP="00C44BA3">
            <w:pPr>
              <w:rPr>
                <w:rFonts w:ascii="Sylfaen" w:hAnsi="Sylfaen"/>
                <w:sz w:val="20"/>
                <w:szCs w:val="20"/>
              </w:rPr>
            </w:pPr>
            <w:r w:rsidRPr="004E2513">
              <w:rPr>
                <w:rFonts w:ascii="Sylfaen" w:hAnsi="Sylfaen"/>
                <w:color w:val="000000"/>
                <w:sz w:val="20"/>
                <w:szCs w:val="20"/>
              </w:rPr>
              <w:t> Демонтаж двери между медпунктом и диспетчерской /0,9x2,07-1 шт./</w:t>
            </w:r>
          </w:p>
        </w:tc>
        <w:tc>
          <w:tcPr>
            <w:tcW w:w="915" w:type="dxa"/>
            <w:tcBorders>
              <w:top w:val="single" w:sz="6" w:space="0" w:color="auto"/>
              <w:left w:val="single" w:sz="6" w:space="0" w:color="auto"/>
              <w:bottom w:val="nil"/>
              <w:right w:val="single" w:sz="6" w:space="0" w:color="auto"/>
            </w:tcBorders>
          </w:tcPr>
          <w:p w:rsidR="00C44BA3" w:rsidRPr="00E73D36" w:rsidRDefault="00C44BA3" w:rsidP="00C44BA3">
            <w:pPr>
              <w:jc w:val="center"/>
              <w:rPr>
                <w:sz w:val="20"/>
                <w:szCs w:val="20"/>
              </w:rPr>
            </w:pPr>
            <w:r w:rsidRPr="00E73D36">
              <w:rPr>
                <w:color w:val="000000"/>
                <w:sz w:val="20"/>
                <w:szCs w:val="20"/>
              </w:rPr>
              <w:t>м</w:t>
            </w:r>
            <w:r w:rsidRPr="00E73D36">
              <w:rPr>
                <w:color w:val="000000"/>
                <w:sz w:val="20"/>
                <w:szCs w:val="20"/>
                <w:vertAlign w:val="superscript"/>
              </w:rPr>
              <w:t>2</w:t>
            </w:r>
          </w:p>
        </w:tc>
        <w:tc>
          <w:tcPr>
            <w:tcW w:w="866" w:type="dxa"/>
            <w:tcBorders>
              <w:top w:val="single" w:sz="6" w:space="0" w:color="auto"/>
              <w:left w:val="single" w:sz="6" w:space="0" w:color="auto"/>
              <w:bottom w:val="nil"/>
              <w:right w:val="single" w:sz="6" w:space="0" w:color="auto"/>
            </w:tcBorders>
          </w:tcPr>
          <w:p w:rsidR="00C44BA3" w:rsidRPr="008B6C23" w:rsidRDefault="00C44BA3" w:rsidP="00C44BA3">
            <w:pPr>
              <w:autoSpaceDE w:val="0"/>
              <w:autoSpaceDN w:val="0"/>
              <w:adjustRightInd w:val="0"/>
              <w:jc w:val="center"/>
              <w:rPr>
                <w:rFonts w:ascii="Arial Unicode" w:hAnsi="Arial Unicode" w:cs="Arial Unicode"/>
                <w:color w:val="000000"/>
                <w:sz w:val="18"/>
                <w:szCs w:val="18"/>
              </w:rPr>
            </w:pPr>
            <w:r w:rsidRPr="008B6C23">
              <w:rPr>
                <w:rFonts w:ascii="Arial Unicode" w:hAnsi="Arial Unicode" w:cs="Arial Unicode"/>
                <w:color w:val="000000"/>
                <w:sz w:val="18"/>
                <w:szCs w:val="18"/>
              </w:rPr>
              <w:t>1,86</w:t>
            </w:r>
          </w:p>
        </w:tc>
        <w:tc>
          <w:tcPr>
            <w:tcW w:w="1121" w:type="dxa"/>
            <w:tcBorders>
              <w:top w:val="single" w:sz="6" w:space="0" w:color="auto"/>
              <w:left w:val="single" w:sz="6" w:space="0" w:color="auto"/>
              <w:bottom w:val="nil"/>
              <w:right w:val="single" w:sz="6" w:space="0" w:color="auto"/>
            </w:tcBorders>
          </w:tcPr>
          <w:p w:rsidR="00C44BA3" w:rsidRPr="008B6C23" w:rsidRDefault="00C44BA3" w:rsidP="00C44BA3">
            <w:pPr>
              <w:autoSpaceDE w:val="0"/>
              <w:autoSpaceDN w:val="0"/>
              <w:adjustRightInd w:val="0"/>
              <w:jc w:val="center"/>
              <w:rPr>
                <w:rFonts w:ascii="Arial Armenian" w:hAnsi="Arial Armenian" w:cs="Arial Armenian"/>
                <w:color w:val="000000"/>
                <w:sz w:val="20"/>
                <w:szCs w:val="20"/>
              </w:rPr>
            </w:pPr>
          </w:p>
        </w:tc>
        <w:tc>
          <w:tcPr>
            <w:tcW w:w="3232" w:type="dxa"/>
            <w:tcBorders>
              <w:top w:val="single" w:sz="6" w:space="0" w:color="auto"/>
              <w:left w:val="single" w:sz="6" w:space="0" w:color="auto"/>
              <w:bottom w:val="nil"/>
              <w:right w:val="single" w:sz="12" w:space="0" w:color="auto"/>
            </w:tcBorders>
          </w:tcPr>
          <w:p w:rsidR="00C44BA3" w:rsidRPr="008B6C23" w:rsidRDefault="00C44BA3" w:rsidP="00C44BA3">
            <w:pPr>
              <w:autoSpaceDE w:val="0"/>
              <w:autoSpaceDN w:val="0"/>
              <w:adjustRightInd w:val="0"/>
              <w:jc w:val="center"/>
              <w:rPr>
                <w:rFonts w:ascii="Arial Armenian" w:hAnsi="Arial Armenian" w:cs="Arial Armenian"/>
                <w:color w:val="000000"/>
                <w:sz w:val="20"/>
                <w:szCs w:val="20"/>
              </w:rPr>
            </w:pPr>
          </w:p>
        </w:tc>
      </w:tr>
      <w:tr w:rsidR="00C44BA3" w:rsidRPr="008B6C23" w:rsidTr="00C44BA3">
        <w:trPr>
          <w:trHeight w:val="163"/>
        </w:trPr>
        <w:tc>
          <w:tcPr>
            <w:tcW w:w="851" w:type="dxa"/>
            <w:tcBorders>
              <w:top w:val="single" w:sz="6" w:space="0" w:color="auto"/>
              <w:left w:val="single" w:sz="12" w:space="0" w:color="auto"/>
              <w:bottom w:val="nil"/>
              <w:right w:val="single" w:sz="6" w:space="0" w:color="auto"/>
            </w:tcBorders>
          </w:tcPr>
          <w:p w:rsidR="00C44BA3" w:rsidRPr="008B6C23" w:rsidRDefault="00C44BA3" w:rsidP="00C44BA3">
            <w:pPr>
              <w:autoSpaceDE w:val="0"/>
              <w:autoSpaceDN w:val="0"/>
              <w:adjustRightInd w:val="0"/>
              <w:jc w:val="center"/>
              <w:rPr>
                <w:rFonts w:ascii="Arial Unicode" w:hAnsi="Arial Unicode" w:cs="Arial Unicode"/>
                <w:color w:val="000000"/>
                <w:sz w:val="18"/>
                <w:szCs w:val="18"/>
              </w:rPr>
            </w:pPr>
            <w:r>
              <w:rPr>
                <w:rFonts w:ascii="Arial Unicode" w:hAnsi="Arial Unicode" w:cs="Arial Unicode"/>
                <w:color w:val="000000"/>
                <w:sz w:val="18"/>
                <w:szCs w:val="18"/>
              </w:rPr>
              <w:t>1.</w:t>
            </w:r>
            <w:r w:rsidRPr="008B6C23">
              <w:rPr>
                <w:rFonts w:ascii="Arial Unicode" w:hAnsi="Arial Unicode" w:cs="Arial Unicode"/>
                <w:color w:val="000000"/>
                <w:sz w:val="18"/>
                <w:szCs w:val="18"/>
              </w:rPr>
              <w:t>11</w:t>
            </w:r>
          </w:p>
        </w:tc>
        <w:tc>
          <w:tcPr>
            <w:tcW w:w="4244" w:type="dxa"/>
            <w:tcBorders>
              <w:top w:val="single" w:sz="6" w:space="0" w:color="auto"/>
              <w:left w:val="single" w:sz="6" w:space="0" w:color="auto"/>
              <w:bottom w:val="nil"/>
              <w:right w:val="single" w:sz="6" w:space="0" w:color="auto"/>
            </w:tcBorders>
            <w:vAlign w:val="center"/>
          </w:tcPr>
          <w:p w:rsidR="00C44BA3" w:rsidRPr="004E2513" w:rsidRDefault="00C44BA3" w:rsidP="00C44BA3">
            <w:pPr>
              <w:rPr>
                <w:rFonts w:ascii="Sylfaen" w:hAnsi="Sylfaen"/>
                <w:sz w:val="20"/>
                <w:szCs w:val="20"/>
              </w:rPr>
            </w:pPr>
            <w:r w:rsidRPr="004E2513">
              <w:rPr>
                <w:rFonts w:ascii="Sylfaen" w:hAnsi="Sylfaen"/>
                <w:color w:val="000000"/>
                <w:sz w:val="20"/>
                <w:szCs w:val="20"/>
              </w:rPr>
              <w:t>Снятие старой краски со стен всех комнат и коридора </w:t>
            </w:r>
          </w:p>
        </w:tc>
        <w:tc>
          <w:tcPr>
            <w:tcW w:w="915" w:type="dxa"/>
            <w:tcBorders>
              <w:top w:val="single" w:sz="6" w:space="0" w:color="auto"/>
              <w:left w:val="single" w:sz="6" w:space="0" w:color="auto"/>
              <w:bottom w:val="nil"/>
              <w:right w:val="single" w:sz="6" w:space="0" w:color="auto"/>
            </w:tcBorders>
          </w:tcPr>
          <w:p w:rsidR="00C44BA3" w:rsidRPr="00E73D36" w:rsidRDefault="00C44BA3" w:rsidP="00C44BA3">
            <w:pPr>
              <w:jc w:val="center"/>
              <w:rPr>
                <w:sz w:val="20"/>
                <w:szCs w:val="20"/>
              </w:rPr>
            </w:pPr>
            <w:r w:rsidRPr="00E73D36">
              <w:rPr>
                <w:color w:val="000000"/>
                <w:sz w:val="20"/>
                <w:szCs w:val="20"/>
              </w:rPr>
              <w:t>м</w:t>
            </w:r>
            <w:r w:rsidRPr="00E73D36">
              <w:rPr>
                <w:color w:val="000000"/>
                <w:sz w:val="20"/>
                <w:szCs w:val="20"/>
                <w:vertAlign w:val="superscript"/>
              </w:rPr>
              <w:t>2</w:t>
            </w:r>
          </w:p>
        </w:tc>
        <w:tc>
          <w:tcPr>
            <w:tcW w:w="866" w:type="dxa"/>
            <w:tcBorders>
              <w:top w:val="single" w:sz="6" w:space="0" w:color="auto"/>
              <w:left w:val="single" w:sz="6" w:space="0" w:color="auto"/>
              <w:bottom w:val="nil"/>
              <w:right w:val="single" w:sz="6" w:space="0" w:color="auto"/>
            </w:tcBorders>
          </w:tcPr>
          <w:p w:rsidR="00C44BA3" w:rsidRPr="008B6C23" w:rsidRDefault="00C44BA3" w:rsidP="00C44BA3">
            <w:pPr>
              <w:autoSpaceDE w:val="0"/>
              <w:autoSpaceDN w:val="0"/>
              <w:adjustRightInd w:val="0"/>
              <w:jc w:val="center"/>
              <w:rPr>
                <w:rFonts w:ascii="Arial Unicode" w:hAnsi="Arial Unicode" w:cs="Arial Unicode"/>
                <w:color w:val="000000"/>
                <w:sz w:val="18"/>
                <w:szCs w:val="18"/>
              </w:rPr>
            </w:pPr>
            <w:r w:rsidRPr="008B6C23">
              <w:rPr>
                <w:rFonts w:ascii="Arial Unicode" w:hAnsi="Arial Unicode" w:cs="Arial Unicode"/>
                <w:color w:val="000000"/>
                <w:sz w:val="18"/>
                <w:szCs w:val="18"/>
              </w:rPr>
              <w:t>260,9</w:t>
            </w:r>
          </w:p>
        </w:tc>
        <w:tc>
          <w:tcPr>
            <w:tcW w:w="1121" w:type="dxa"/>
            <w:tcBorders>
              <w:top w:val="single" w:sz="6" w:space="0" w:color="auto"/>
              <w:left w:val="single" w:sz="6" w:space="0" w:color="auto"/>
              <w:bottom w:val="nil"/>
              <w:right w:val="single" w:sz="6" w:space="0" w:color="auto"/>
            </w:tcBorders>
          </w:tcPr>
          <w:p w:rsidR="00C44BA3" w:rsidRPr="008B6C23" w:rsidRDefault="00C44BA3" w:rsidP="00C44BA3">
            <w:pPr>
              <w:autoSpaceDE w:val="0"/>
              <w:autoSpaceDN w:val="0"/>
              <w:adjustRightInd w:val="0"/>
              <w:jc w:val="center"/>
              <w:rPr>
                <w:rFonts w:ascii="Arial Armenian" w:hAnsi="Arial Armenian" w:cs="Arial Armenian"/>
                <w:color w:val="000000"/>
                <w:sz w:val="20"/>
                <w:szCs w:val="20"/>
              </w:rPr>
            </w:pPr>
          </w:p>
        </w:tc>
        <w:tc>
          <w:tcPr>
            <w:tcW w:w="3232" w:type="dxa"/>
            <w:tcBorders>
              <w:top w:val="single" w:sz="6" w:space="0" w:color="auto"/>
              <w:left w:val="single" w:sz="6" w:space="0" w:color="auto"/>
              <w:bottom w:val="nil"/>
              <w:right w:val="single" w:sz="12" w:space="0" w:color="auto"/>
            </w:tcBorders>
          </w:tcPr>
          <w:p w:rsidR="00C44BA3" w:rsidRPr="008B6C23" w:rsidRDefault="00C44BA3" w:rsidP="00C44BA3">
            <w:pPr>
              <w:autoSpaceDE w:val="0"/>
              <w:autoSpaceDN w:val="0"/>
              <w:adjustRightInd w:val="0"/>
              <w:jc w:val="center"/>
              <w:rPr>
                <w:rFonts w:ascii="Arial Armenian" w:hAnsi="Arial Armenian" w:cs="Arial Armenian"/>
                <w:color w:val="000000"/>
                <w:sz w:val="20"/>
                <w:szCs w:val="20"/>
              </w:rPr>
            </w:pPr>
          </w:p>
        </w:tc>
      </w:tr>
      <w:tr w:rsidR="00C44BA3" w:rsidRPr="008B6C23" w:rsidTr="00C44BA3">
        <w:trPr>
          <w:trHeight w:val="194"/>
        </w:trPr>
        <w:tc>
          <w:tcPr>
            <w:tcW w:w="851" w:type="dxa"/>
            <w:tcBorders>
              <w:top w:val="single" w:sz="6" w:space="0" w:color="auto"/>
              <w:left w:val="single" w:sz="12" w:space="0" w:color="auto"/>
              <w:bottom w:val="nil"/>
              <w:right w:val="single" w:sz="6" w:space="0" w:color="auto"/>
            </w:tcBorders>
          </w:tcPr>
          <w:p w:rsidR="00C44BA3" w:rsidRPr="008B6C23" w:rsidRDefault="00C44BA3" w:rsidP="00C44BA3">
            <w:pPr>
              <w:autoSpaceDE w:val="0"/>
              <w:autoSpaceDN w:val="0"/>
              <w:adjustRightInd w:val="0"/>
              <w:jc w:val="center"/>
              <w:rPr>
                <w:rFonts w:ascii="Arial Unicode" w:hAnsi="Arial Unicode" w:cs="Arial Unicode"/>
                <w:color w:val="000000"/>
                <w:sz w:val="18"/>
                <w:szCs w:val="18"/>
              </w:rPr>
            </w:pPr>
            <w:r>
              <w:rPr>
                <w:rFonts w:ascii="Arial Unicode" w:hAnsi="Arial Unicode" w:cs="Arial Unicode"/>
                <w:color w:val="000000"/>
                <w:sz w:val="18"/>
                <w:szCs w:val="18"/>
              </w:rPr>
              <w:t>1.</w:t>
            </w:r>
            <w:r w:rsidRPr="008B6C23">
              <w:rPr>
                <w:rFonts w:ascii="Arial Unicode" w:hAnsi="Arial Unicode" w:cs="Arial Unicode"/>
                <w:color w:val="000000"/>
                <w:sz w:val="18"/>
                <w:szCs w:val="18"/>
              </w:rPr>
              <w:t>12</w:t>
            </w:r>
          </w:p>
        </w:tc>
        <w:tc>
          <w:tcPr>
            <w:tcW w:w="4244" w:type="dxa"/>
            <w:tcBorders>
              <w:top w:val="single" w:sz="6" w:space="0" w:color="auto"/>
              <w:left w:val="single" w:sz="6" w:space="0" w:color="auto"/>
              <w:bottom w:val="nil"/>
              <w:right w:val="single" w:sz="6" w:space="0" w:color="auto"/>
            </w:tcBorders>
          </w:tcPr>
          <w:p w:rsidR="00C44BA3" w:rsidRPr="004E2513" w:rsidRDefault="00C44BA3" w:rsidP="00C44BA3">
            <w:pPr>
              <w:autoSpaceDE w:val="0"/>
              <w:autoSpaceDN w:val="0"/>
              <w:adjustRightInd w:val="0"/>
              <w:rPr>
                <w:rFonts w:ascii="Sylfaen" w:hAnsi="Sylfaen" w:cs="Arial Unicode"/>
                <w:color w:val="000000"/>
                <w:sz w:val="20"/>
                <w:szCs w:val="20"/>
              </w:rPr>
            </w:pPr>
            <w:r w:rsidRPr="004E2513">
              <w:rPr>
                <w:rFonts w:ascii="Sylfaen" w:hAnsi="Sylfaen"/>
                <w:color w:val="000000"/>
                <w:sz w:val="20"/>
                <w:szCs w:val="20"/>
              </w:rPr>
              <w:t>Снятие старой краски с потолков всех комнат и коридора </w:t>
            </w:r>
          </w:p>
        </w:tc>
        <w:tc>
          <w:tcPr>
            <w:tcW w:w="915" w:type="dxa"/>
            <w:tcBorders>
              <w:top w:val="single" w:sz="6" w:space="0" w:color="auto"/>
              <w:left w:val="single" w:sz="6" w:space="0" w:color="auto"/>
              <w:bottom w:val="nil"/>
              <w:right w:val="single" w:sz="6" w:space="0" w:color="auto"/>
            </w:tcBorders>
          </w:tcPr>
          <w:p w:rsidR="00C44BA3" w:rsidRPr="00E73D36" w:rsidRDefault="00C44BA3" w:rsidP="00C44BA3">
            <w:pPr>
              <w:jc w:val="center"/>
              <w:rPr>
                <w:sz w:val="20"/>
                <w:szCs w:val="20"/>
              </w:rPr>
            </w:pPr>
            <w:r w:rsidRPr="00E73D36">
              <w:rPr>
                <w:color w:val="000000"/>
                <w:sz w:val="20"/>
                <w:szCs w:val="20"/>
              </w:rPr>
              <w:t>м</w:t>
            </w:r>
            <w:r w:rsidRPr="00E73D36">
              <w:rPr>
                <w:color w:val="000000"/>
                <w:sz w:val="20"/>
                <w:szCs w:val="20"/>
                <w:vertAlign w:val="superscript"/>
              </w:rPr>
              <w:t>2</w:t>
            </w:r>
          </w:p>
        </w:tc>
        <w:tc>
          <w:tcPr>
            <w:tcW w:w="866" w:type="dxa"/>
            <w:tcBorders>
              <w:top w:val="single" w:sz="6" w:space="0" w:color="auto"/>
              <w:left w:val="single" w:sz="6" w:space="0" w:color="auto"/>
              <w:bottom w:val="nil"/>
              <w:right w:val="single" w:sz="6" w:space="0" w:color="auto"/>
            </w:tcBorders>
          </w:tcPr>
          <w:p w:rsidR="00C44BA3" w:rsidRPr="008B6C23" w:rsidRDefault="00C44BA3" w:rsidP="00C44BA3">
            <w:pPr>
              <w:autoSpaceDE w:val="0"/>
              <w:autoSpaceDN w:val="0"/>
              <w:adjustRightInd w:val="0"/>
              <w:jc w:val="center"/>
              <w:rPr>
                <w:rFonts w:ascii="Arial Unicode" w:hAnsi="Arial Unicode" w:cs="Arial Unicode"/>
                <w:color w:val="000000"/>
                <w:sz w:val="18"/>
                <w:szCs w:val="18"/>
              </w:rPr>
            </w:pPr>
            <w:r w:rsidRPr="008B6C23">
              <w:rPr>
                <w:rFonts w:ascii="Arial Unicode" w:hAnsi="Arial Unicode" w:cs="Arial Unicode"/>
                <w:color w:val="000000"/>
                <w:sz w:val="18"/>
                <w:szCs w:val="18"/>
              </w:rPr>
              <w:t>74,0</w:t>
            </w:r>
          </w:p>
        </w:tc>
        <w:tc>
          <w:tcPr>
            <w:tcW w:w="1121" w:type="dxa"/>
            <w:tcBorders>
              <w:top w:val="single" w:sz="6" w:space="0" w:color="auto"/>
              <w:left w:val="single" w:sz="6" w:space="0" w:color="auto"/>
              <w:bottom w:val="nil"/>
              <w:right w:val="single" w:sz="6" w:space="0" w:color="auto"/>
            </w:tcBorders>
          </w:tcPr>
          <w:p w:rsidR="00C44BA3" w:rsidRPr="008B6C23" w:rsidRDefault="00C44BA3" w:rsidP="00C44BA3">
            <w:pPr>
              <w:autoSpaceDE w:val="0"/>
              <w:autoSpaceDN w:val="0"/>
              <w:adjustRightInd w:val="0"/>
              <w:jc w:val="center"/>
              <w:rPr>
                <w:rFonts w:ascii="Arial Armenian" w:hAnsi="Arial Armenian" w:cs="Arial Armenian"/>
                <w:color w:val="000000"/>
                <w:sz w:val="20"/>
                <w:szCs w:val="20"/>
              </w:rPr>
            </w:pPr>
          </w:p>
        </w:tc>
        <w:tc>
          <w:tcPr>
            <w:tcW w:w="3232" w:type="dxa"/>
            <w:tcBorders>
              <w:top w:val="single" w:sz="6" w:space="0" w:color="auto"/>
              <w:left w:val="single" w:sz="6" w:space="0" w:color="auto"/>
              <w:bottom w:val="nil"/>
              <w:right w:val="single" w:sz="12" w:space="0" w:color="auto"/>
            </w:tcBorders>
          </w:tcPr>
          <w:p w:rsidR="00C44BA3" w:rsidRPr="008B6C23" w:rsidRDefault="00C44BA3" w:rsidP="00C44BA3">
            <w:pPr>
              <w:autoSpaceDE w:val="0"/>
              <w:autoSpaceDN w:val="0"/>
              <w:adjustRightInd w:val="0"/>
              <w:jc w:val="center"/>
              <w:rPr>
                <w:rFonts w:ascii="Arial Armenian" w:hAnsi="Arial Armenian" w:cs="Arial Armenian"/>
                <w:color w:val="000000"/>
                <w:sz w:val="20"/>
                <w:szCs w:val="20"/>
              </w:rPr>
            </w:pPr>
          </w:p>
        </w:tc>
      </w:tr>
      <w:tr w:rsidR="00C44BA3" w:rsidRPr="008B6C23" w:rsidTr="00C44BA3">
        <w:trPr>
          <w:trHeight w:val="194"/>
        </w:trPr>
        <w:tc>
          <w:tcPr>
            <w:tcW w:w="851" w:type="dxa"/>
            <w:tcBorders>
              <w:top w:val="single" w:sz="6" w:space="0" w:color="auto"/>
              <w:left w:val="single" w:sz="12" w:space="0" w:color="auto"/>
              <w:bottom w:val="nil"/>
              <w:right w:val="single" w:sz="6" w:space="0" w:color="auto"/>
            </w:tcBorders>
          </w:tcPr>
          <w:p w:rsidR="00C44BA3" w:rsidRPr="00467DBD" w:rsidRDefault="00C44BA3" w:rsidP="00C44BA3">
            <w:pPr>
              <w:autoSpaceDE w:val="0"/>
              <w:autoSpaceDN w:val="0"/>
              <w:adjustRightInd w:val="0"/>
              <w:jc w:val="center"/>
              <w:rPr>
                <w:rFonts w:ascii="Arial Armenian" w:hAnsi="Arial Armenian" w:cs="Arial Armenian"/>
                <w:color w:val="000000"/>
                <w:sz w:val="16"/>
                <w:szCs w:val="16"/>
              </w:rPr>
            </w:pPr>
            <w:r>
              <w:rPr>
                <w:rFonts w:ascii="Arial Armenian" w:hAnsi="Arial Armenian" w:cs="Arial Armenian"/>
                <w:color w:val="000000"/>
                <w:sz w:val="16"/>
                <w:szCs w:val="16"/>
              </w:rPr>
              <w:t>1.</w:t>
            </w:r>
            <w:r w:rsidRPr="008B6C23">
              <w:rPr>
                <w:rFonts w:ascii="Arial Armenian" w:hAnsi="Arial Armenian" w:cs="Arial Armenian"/>
                <w:color w:val="000000"/>
                <w:sz w:val="16"/>
                <w:szCs w:val="16"/>
              </w:rPr>
              <w:t>1</w:t>
            </w:r>
            <w:r>
              <w:rPr>
                <w:rFonts w:ascii="Arial Armenian" w:hAnsi="Arial Armenian" w:cs="Arial Armenian"/>
                <w:color w:val="000000"/>
                <w:sz w:val="16"/>
                <w:szCs w:val="16"/>
              </w:rPr>
              <w:t>3</w:t>
            </w:r>
          </w:p>
        </w:tc>
        <w:tc>
          <w:tcPr>
            <w:tcW w:w="4244" w:type="dxa"/>
            <w:tcBorders>
              <w:top w:val="single" w:sz="6" w:space="0" w:color="auto"/>
              <w:left w:val="single" w:sz="6" w:space="0" w:color="auto"/>
              <w:bottom w:val="nil"/>
              <w:right w:val="single" w:sz="6" w:space="0" w:color="auto"/>
            </w:tcBorders>
            <w:vAlign w:val="center"/>
          </w:tcPr>
          <w:p w:rsidR="00C44BA3" w:rsidRPr="004E2513" w:rsidRDefault="00C44BA3" w:rsidP="00C44BA3">
            <w:pPr>
              <w:rPr>
                <w:rFonts w:ascii="Sylfaen" w:hAnsi="Sylfaen"/>
                <w:sz w:val="20"/>
                <w:szCs w:val="20"/>
              </w:rPr>
            </w:pPr>
            <w:r w:rsidRPr="004E2513">
              <w:rPr>
                <w:rFonts w:ascii="Sylfaen" w:hAnsi="Sylfaen"/>
                <w:color w:val="000000"/>
                <w:sz w:val="20"/>
                <w:szCs w:val="20"/>
              </w:rPr>
              <w:t>Уборка строймусора, погрузка вручную на самосвал, вывоз на расстояние до 13 км </w:t>
            </w:r>
          </w:p>
        </w:tc>
        <w:tc>
          <w:tcPr>
            <w:tcW w:w="915" w:type="dxa"/>
            <w:tcBorders>
              <w:top w:val="single" w:sz="6" w:space="0" w:color="auto"/>
              <w:left w:val="single" w:sz="6" w:space="0" w:color="auto"/>
              <w:bottom w:val="nil"/>
              <w:right w:val="single" w:sz="6" w:space="0" w:color="auto"/>
            </w:tcBorders>
          </w:tcPr>
          <w:p w:rsidR="00C44BA3" w:rsidRPr="00F057EC" w:rsidRDefault="00C44BA3" w:rsidP="00C44BA3">
            <w:pPr>
              <w:autoSpaceDE w:val="0"/>
              <w:autoSpaceDN w:val="0"/>
              <w:adjustRightInd w:val="0"/>
              <w:jc w:val="center"/>
              <w:rPr>
                <w:rFonts w:ascii="Sylfaen" w:hAnsi="Sylfaen" w:cs="Arial Armenian"/>
                <w:color w:val="000000"/>
                <w:sz w:val="20"/>
                <w:szCs w:val="20"/>
              </w:rPr>
            </w:pPr>
            <w:r w:rsidRPr="00F057EC">
              <w:rPr>
                <w:rFonts w:ascii="Sylfaen" w:hAnsi="Sylfaen"/>
                <w:color w:val="000000"/>
                <w:sz w:val="20"/>
                <w:szCs w:val="20"/>
              </w:rPr>
              <w:t>т</w:t>
            </w:r>
          </w:p>
        </w:tc>
        <w:tc>
          <w:tcPr>
            <w:tcW w:w="866" w:type="dxa"/>
            <w:tcBorders>
              <w:top w:val="single" w:sz="6" w:space="0" w:color="auto"/>
              <w:left w:val="single" w:sz="6" w:space="0" w:color="auto"/>
              <w:bottom w:val="nil"/>
              <w:right w:val="single" w:sz="6" w:space="0" w:color="auto"/>
            </w:tcBorders>
          </w:tcPr>
          <w:p w:rsidR="00C44BA3" w:rsidRPr="008B6C23" w:rsidRDefault="00C44BA3" w:rsidP="00C44BA3">
            <w:pPr>
              <w:autoSpaceDE w:val="0"/>
              <w:autoSpaceDN w:val="0"/>
              <w:adjustRightInd w:val="0"/>
              <w:jc w:val="center"/>
              <w:rPr>
                <w:rFonts w:ascii="Arial Armenian" w:hAnsi="Arial Armenian" w:cs="Arial Armenian"/>
                <w:color w:val="000000"/>
                <w:sz w:val="18"/>
                <w:szCs w:val="18"/>
              </w:rPr>
            </w:pPr>
            <w:r w:rsidRPr="008B6C23">
              <w:rPr>
                <w:rFonts w:ascii="Arial Armenian" w:hAnsi="Arial Armenian" w:cs="Arial Armenian"/>
                <w:color w:val="000000"/>
                <w:sz w:val="18"/>
                <w:szCs w:val="18"/>
              </w:rPr>
              <w:t>5</w:t>
            </w:r>
          </w:p>
        </w:tc>
        <w:tc>
          <w:tcPr>
            <w:tcW w:w="1121" w:type="dxa"/>
            <w:tcBorders>
              <w:top w:val="single" w:sz="6" w:space="0" w:color="auto"/>
              <w:left w:val="single" w:sz="6" w:space="0" w:color="auto"/>
              <w:bottom w:val="nil"/>
              <w:right w:val="single" w:sz="6" w:space="0" w:color="auto"/>
            </w:tcBorders>
          </w:tcPr>
          <w:p w:rsidR="00C44BA3" w:rsidRPr="008B6C23" w:rsidRDefault="00C44BA3" w:rsidP="00C44BA3">
            <w:pPr>
              <w:autoSpaceDE w:val="0"/>
              <w:autoSpaceDN w:val="0"/>
              <w:adjustRightInd w:val="0"/>
              <w:jc w:val="center"/>
              <w:rPr>
                <w:rFonts w:ascii="Arial Armenian" w:hAnsi="Arial Armenian" w:cs="Arial Armenian"/>
                <w:color w:val="000000"/>
                <w:sz w:val="20"/>
                <w:szCs w:val="20"/>
              </w:rPr>
            </w:pPr>
          </w:p>
        </w:tc>
        <w:tc>
          <w:tcPr>
            <w:tcW w:w="3232" w:type="dxa"/>
            <w:tcBorders>
              <w:top w:val="single" w:sz="6" w:space="0" w:color="auto"/>
              <w:left w:val="single" w:sz="6" w:space="0" w:color="auto"/>
              <w:bottom w:val="nil"/>
              <w:right w:val="single" w:sz="12" w:space="0" w:color="auto"/>
            </w:tcBorders>
          </w:tcPr>
          <w:p w:rsidR="00C44BA3" w:rsidRPr="008B6C23" w:rsidRDefault="00C44BA3" w:rsidP="00C44BA3">
            <w:pPr>
              <w:autoSpaceDE w:val="0"/>
              <w:autoSpaceDN w:val="0"/>
              <w:adjustRightInd w:val="0"/>
              <w:jc w:val="center"/>
              <w:rPr>
                <w:rFonts w:ascii="Arial Armenian" w:hAnsi="Arial Armenian" w:cs="Arial Armenian"/>
                <w:color w:val="000000"/>
                <w:sz w:val="20"/>
                <w:szCs w:val="20"/>
              </w:rPr>
            </w:pPr>
          </w:p>
        </w:tc>
      </w:tr>
      <w:tr w:rsidR="00C44BA3" w:rsidRPr="008B6C23" w:rsidTr="00C44BA3">
        <w:trPr>
          <w:trHeight w:val="194"/>
        </w:trPr>
        <w:tc>
          <w:tcPr>
            <w:tcW w:w="851" w:type="dxa"/>
            <w:tcBorders>
              <w:top w:val="single" w:sz="6" w:space="0" w:color="auto"/>
              <w:left w:val="single" w:sz="12" w:space="0" w:color="auto"/>
              <w:bottom w:val="nil"/>
              <w:right w:val="single" w:sz="6" w:space="0" w:color="auto"/>
            </w:tcBorders>
          </w:tcPr>
          <w:p w:rsidR="00C44BA3" w:rsidRPr="00E30C77" w:rsidRDefault="00C44BA3" w:rsidP="00C44BA3">
            <w:pPr>
              <w:autoSpaceDE w:val="0"/>
              <w:autoSpaceDN w:val="0"/>
              <w:adjustRightInd w:val="0"/>
              <w:jc w:val="center"/>
              <w:rPr>
                <w:rFonts w:ascii="Arial Armenian" w:hAnsi="Arial Armenian" w:cs="Arial Armenian"/>
                <w:b/>
                <w:i/>
                <w:color w:val="000000"/>
              </w:rPr>
            </w:pPr>
            <w:r>
              <w:rPr>
                <w:rFonts w:ascii="Arial Armenian" w:hAnsi="Arial Armenian" w:cs="Arial Armenian"/>
                <w:b/>
                <w:i/>
                <w:color w:val="000000"/>
              </w:rPr>
              <w:t>2</w:t>
            </w:r>
          </w:p>
        </w:tc>
        <w:tc>
          <w:tcPr>
            <w:tcW w:w="4244" w:type="dxa"/>
            <w:tcBorders>
              <w:top w:val="single" w:sz="6" w:space="0" w:color="auto"/>
              <w:left w:val="single" w:sz="6" w:space="0" w:color="auto"/>
              <w:bottom w:val="nil"/>
              <w:right w:val="single" w:sz="6" w:space="0" w:color="auto"/>
            </w:tcBorders>
          </w:tcPr>
          <w:p w:rsidR="00C44BA3" w:rsidRPr="004E2513" w:rsidRDefault="00C44BA3" w:rsidP="00C44BA3">
            <w:pPr>
              <w:autoSpaceDE w:val="0"/>
              <w:autoSpaceDN w:val="0"/>
              <w:adjustRightInd w:val="0"/>
              <w:rPr>
                <w:rFonts w:ascii="Sylfaen" w:hAnsi="Sylfaen" w:cs="Arial Armenian"/>
                <w:color w:val="000000"/>
                <w:sz w:val="20"/>
                <w:szCs w:val="20"/>
              </w:rPr>
            </w:pPr>
            <w:r w:rsidRPr="004E2513">
              <w:rPr>
                <w:rFonts w:ascii="Sylfaen" w:hAnsi="Sylfaen"/>
                <w:b/>
                <w:bCs/>
                <w:i/>
                <w:iCs/>
                <w:color w:val="0000CA"/>
                <w:sz w:val="20"/>
                <w:szCs w:val="20"/>
                <w:u w:val="single"/>
              </w:rPr>
              <w:t xml:space="preserve">Разборочные работы  </w:t>
            </w:r>
            <w:r w:rsidRPr="004E2513">
              <w:rPr>
                <w:rFonts w:ascii="Sylfaen" w:hAnsi="Sylfaen"/>
                <w:bCs/>
                <w:color w:val="000000"/>
                <w:sz w:val="20"/>
                <w:szCs w:val="20"/>
              </w:rPr>
              <w:t>канализации эксплуатационного корпуса</w:t>
            </w:r>
          </w:p>
        </w:tc>
        <w:tc>
          <w:tcPr>
            <w:tcW w:w="915" w:type="dxa"/>
            <w:tcBorders>
              <w:top w:val="single" w:sz="6" w:space="0" w:color="auto"/>
              <w:left w:val="single" w:sz="6" w:space="0" w:color="auto"/>
              <w:bottom w:val="nil"/>
              <w:right w:val="single" w:sz="6" w:space="0" w:color="auto"/>
            </w:tcBorders>
          </w:tcPr>
          <w:p w:rsidR="00C44BA3" w:rsidRPr="008B6C23" w:rsidRDefault="00C44BA3" w:rsidP="00C44BA3">
            <w:pPr>
              <w:autoSpaceDE w:val="0"/>
              <w:autoSpaceDN w:val="0"/>
              <w:adjustRightInd w:val="0"/>
              <w:jc w:val="center"/>
              <w:rPr>
                <w:rFonts w:ascii="Arial Armenian" w:hAnsi="Arial Armenian" w:cs="Arial Armenian"/>
                <w:color w:val="000000"/>
                <w:sz w:val="16"/>
                <w:szCs w:val="16"/>
              </w:rPr>
            </w:pPr>
          </w:p>
        </w:tc>
        <w:tc>
          <w:tcPr>
            <w:tcW w:w="866" w:type="dxa"/>
            <w:tcBorders>
              <w:top w:val="single" w:sz="6" w:space="0" w:color="auto"/>
              <w:left w:val="single" w:sz="6" w:space="0" w:color="auto"/>
              <w:bottom w:val="nil"/>
              <w:right w:val="single" w:sz="6" w:space="0" w:color="auto"/>
            </w:tcBorders>
          </w:tcPr>
          <w:p w:rsidR="00C44BA3" w:rsidRPr="008B6C23" w:rsidRDefault="00C44BA3" w:rsidP="00C44BA3">
            <w:pPr>
              <w:autoSpaceDE w:val="0"/>
              <w:autoSpaceDN w:val="0"/>
              <w:adjustRightInd w:val="0"/>
              <w:jc w:val="center"/>
              <w:rPr>
                <w:rFonts w:ascii="Arial Armenian" w:hAnsi="Arial Armenian" w:cs="Arial Armenian"/>
                <w:color w:val="000000"/>
                <w:sz w:val="18"/>
                <w:szCs w:val="18"/>
              </w:rPr>
            </w:pPr>
          </w:p>
        </w:tc>
        <w:tc>
          <w:tcPr>
            <w:tcW w:w="1121" w:type="dxa"/>
            <w:tcBorders>
              <w:top w:val="single" w:sz="6" w:space="0" w:color="auto"/>
              <w:left w:val="single" w:sz="6" w:space="0" w:color="auto"/>
              <w:bottom w:val="nil"/>
              <w:right w:val="single" w:sz="6" w:space="0" w:color="auto"/>
            </w:tcBorders>
          </w:tcPr>
          <w:p w:rsidR="00C44BA3" w:rsidRPr="008B6C23" w:rsidRDefault="00C44BA3" w:rsidP="00C44BA3">
            <w:pPr>
              <w:autoSpaceDE w:val="0"/>
              <w:autoSpaceDN w:val="0"/>
              <w:adjustRightInd w:val="0"/>
              <w:jc w:val="center"/>
              <w:rPr>
                <w:rFonts w:ascii="Arial Armenian" w:hAnsi="Arial Armenian" w:cs="Arial Armenian"/>
                <w:color w:val="000000"/>
                <w:sz w:val="20"/>
                <w:szCs w:val="20"/>
              </w:rPr>
            </w:pPr>
          </w:p>
        </w:tc>
        <w:tc>
          <w:tcPr>
            <w:tcW w:w="3232" w:type="dxa"/>
            <w:tcBorders>
              <w:top w:val="single" w:sz="6" w:space="0" w:color="auto"/>
              <w:left w:val="single" w:sz="6" w:space="0" w:color="auto"/>
              <w:bottom w:val="nil"/>
              <w:right w:val="single" w:sz="12" w:space="0" w:color="auto"/>
            </w:tcBorders>
          </w:tcPr>
          <w:p w:rsidR="00C44BA3" w:rsidRPr="000E074E" w:rsidRDefault="00C44BA3" w:rsidP="00C44BA3">
            <w:pPr>
              <w:autoSpaceDE w:val="0"/>
              <w:autoSpaceDN w:val="0"/>
              <w:adjustRightInd w:val="0"/>
              <w:jc w:val="center"/>
              <w:rPr>
                <w:rFonts w:ascii="Arial Armenian" w:hAnsi="Arial Armenian" w:cs="Arial Armenian"/>
                <w:b/>
                <w:color w:val="CF1BD3"/>
                <w:sz w:val="20"/>
                <w:szCs w:val="20"/>
              </w:rPr>
            </w:pPr>
            <w:r w:rsidRPr="000E074E">
              <w:rPr>
                <w:rFonts w:ascii="Arial Armenian" w:hAnsi="Arial Armenian" w:cs="Arial Armenian"/>
                <w:b/>
                <w:color w:val="CF1BD3"/>
                <w:sz w:val="20"/>
                <w:szCs w:val="20"/>
              </w:rPr>
              <w:t>2.35%</w:t>
            </w:r>
          </w:p>
        </w:tc>
      </w:tr>
      <w:tr w:rsidR="00C44BA3" w:rsidRPr="008B6C23" w:rsidTr="00C44BA3">
        <w:trPr>
          <w:trHeight w:val="194"/>
        </w:trPr>
        <w:tc>
          <w:tcPr>
            <w:tcW w:w="851" w:type="dxa"/>
            <w:tcBorders>
              <w:top w:val="single" w:sz="6" w:space="0" w:color="auto"/>
              <w:left w:val="single" w:sz="12" w:space="0" w:color="auto"/>
              <w:bottom w:val="nil"/>
              <w:right w:val="single" w:sz="6" w:space="0" w:color="auto"/>
            </w:tcBorders>
          </w:tcPr>
          <w:p w:rsidR="00C44BA3" w:rsidRPr="000E074E" w:rsidRDefault="00C44BA3" w:rsidP="00C44BA3">
            <w:pPr>
              <w:autoSpaceDE w:val="0"/>
              <w:autoSpaceDN w:val="0"/>
              <w:adjustRightInd w:val="0"/>
              <w:jc w:val="center"/>
              <w:rPr>
                <w:rFonts w:ascii="Arial Unicode" w:hAnsi="Arial Unicode" w:cs="Arial Unicode"/>
                <w:sz w:val="18"/>
                <w:szCs w:val="18"/>
              </w:rPr>
            </w:pPr>
            <w:r>
              <w:rPr>
                <w:rFonts w:ascii="Arial Unicode" w:hAnsi="Arial Unicode" w:cs="Arial Unicode"/>
                <w:sz w:val="18"/>
                <w:szCs w:val="18"/>
              </w:rPr>
              <w:t>2.1</w:t>
            </w:r>
          </w:p>
        </w:tc>
        <w:tc>
          <w:tcPr>
            <w:tcW w:w="4244" w:type="dxa"/>
            <w:tcBorders>
              <w:top w:val="single" w:sz="6" w:space="0" w:color="auto"/>
              <w:left w:val="single" w:sz="6" w:space="0" w:color="auto"/>
              <w:bottom w:val="nil"/>
              <w:right w:val="single" w:sz="6" w:space="0" w:color="auto"/>
            </w:tcBorders>
          </w:tcPr>
          <w:p w:rsidR="00C44BA3" w:rsidRPr="005D5FB1" w:rsidRDefault="00C44BA3" w:rsidP="00C44BA3">
            <w:pPr>
              <w:autoSpaceDE w:val="0"/>
              <w:autoSpaceDN w:val="0"/>
              <w:adjustRightInd w:val="0"/>
              <w:rPr>
                <w:rFonts w:ascii="Sylfaen" w:hAnsi="Sylfaen" w:cs="GHEA Grapalat"/>
                <w:sz w:val="20"/>
                <w:szCs w:val="20"/>
              </w:rPr>
            </w:pPr>
            <w:r w:rsidRPr="005D5FB1">
              <w:rPr>
                <w:rFonts w:ascii="Sylfaen" w:hAnsi="Sylfaen"/>
                <w:sz w:val="20"/>
                <w:szCs w:val="20"/>
              </w:rPr>
              <w:t>Разборка асфальтобетонного покрытия от эксплуатационного корпуса в сторону люка  центральной канализации</w:t>
            </w:r>
          </w:p>
        </w:tc>
        <w:tc>
          <w:tcPr>
            <w:tcW w:w="915" w:type="dxa"/>
            <w:tcBorders>
              <w:top w:val="single" w:sz="6" w:space="0" w:color="auto"/>
              <w:left w:val="single" w:sz="6" w:space="0" w:color="auto"/>
              <w:bottom w:val="nil"/>
              <w:right w:val="single" w:sz="6" w:space="0" w:color="auto"/>
            </w:tcBorders>
          </w:tcPr>
          <w:p w:rsidR="00C44BA3" w:rsidRPr="005D5FB1" w:rsidRDefault="00C44BA3" w:rsidP="00C44BA3">
            <w:pPr>
              <w:jc w:val="center"/>
            </w:pPr>
            <w:r w:rsidRPr="005D5FB1">
              <w:rPr>
                <w:sz w:val="20"/>
                <w:szCs w:val="20"/>
              </w:rPr>
              <w:t>м</w:t>
            </w:r>
            <w:r w:rsidRPr="005D5FB1">
              <w:rPr>
                <w:sz w:val="20"/>
                <w:szCs w:val="20"/>
                <w:vertAlign w:val="superscript"/>
              </w:rPr>
              <w:t>2</w:t>
            </w:r>
          </w:p>
        </w:tc>
        <w:tc>
          <w:tcPr>
            <w:tcW w:w="866" w:type="dxa"/>
            <w:tcBorders>
              <w:top w:val="single" w:sz="6" w:space="0" w:color="auto"/>
              <w:left w:val="single" w:sz="6" w:space="0" w:color="auto"/>
              <w:bottom w:val="nil"/>
              <w:right w:val="single" w:sz="6" w:space="0" w:color="auto"/>
            </w:tcBorders>
          </w:tcPr>
          <w:p w:rsidR="00C44BA3" w:rsidRPr="005D5FB1" w:rsidRDefault="00C44BA3" w:rsidP="00C44BA3">
            <w:pPr>
              <w:autoSpaceDE w:val="0"/>
              <w:autoSpaceDN w:val="0"/>
              <w:adjustRightInd w:val="0"/>
              <w:jc w:val="center"/>
              <w:rPr>
                <w:rFonts w:ascii="Arial Unicode" w:hAnsi="Arial Unicode" w:cs="Arial Unicode"/>
                <w:sz w:val="18"/>
                <w:szCs w:val="18"/>
              </w:rPr>
            </w:pPr>
            <w:r w:rsidRPr="005D5FB1">
              <w:rPr>
                <w:rFonts w:ascii="Arial Unicode" w:hAnsi="Arial Unicode" w:cs="Arial Unicode"/>
                <w:sz w:val="18"/>
                <w:szCs w:val="18"/>
              </w:rPr>
              <w:t>2,24</w:t>
            </w:r>
          </w:p>
        </w:tc>
        <w:tc>
          <w:tcPr>
            <w:tcW w:w="1121" w:type="dxa"/>
            <w:tcBorders>
              <w:top w:val="single" w:sz="6" w:space="0" w:color="auto"/>
              <w:left w:val="single" w:sz="6" w:space="0" w:color="auto"/>
              <w:bottom w:val="nil"/>
              <w:right w:val="single" w:sz="6" w:space="0" w:color="auto"/>
            </w:tcBorders>
          </w:tcPr>
          <w:p w:rsidR="00C44BA3" w:rsidRPr="005D5FB1" w:rsidRDefault="00C44BA3" w:rsidP="00C44BA3">
            <w:pPr>
              <w:autoSpaceDE w:val="0"/>
              <w:autoSpaceDN w:val="0"/>
              <w:adjustRightInd w:val="0"/>
              <w:jc w:val="center"/>
              <w:rPr>
                <w:rFonts w:ascii="Arial Armenian" w:hAnsi="Arial Armenian" w:cs="Arial Armenian"/>
                <w:sz w:val="20"/>
                <w:szCs w:val="20"/>
              </w:rPr>
            </w:pPr>
          </w:p>
        </w:tc>
        <w:tc>
          <w:tcPr>
            <w:tcW w:w="3232" w:type="dxa"/>
            <w:tcBorders>
              <w:top w:val="single" w:sz="6" w:space="0" w:color="auto"/>
              <w:left w:val="single" w:sz="6" w:space="0" w:color="auto"/>
              <w:bottom w:val="nil"/>
              <w:right w:val="single" w:sz="12" w:space="0" w:color="auto"/>
            </w:tcBorders>
          </w:tcPr>
          <w:p w:rsidR="00C44BA3" w:rsidRPr="00467DBD" w:rsidRDefault="00C44BA3" w:rsidP="00C44BA3">
            <w:pPr>
              <w:autoSpaceDE w:val="0"/>
              <w:autoSpaceDN w:val="0"/>
              <w:adjustRightInd w:val="0"/>
              <w:jc w:val="center"/>
              <w:rPr>
                <w:rFonts w:ascii="Arial Armenian" w:hAnsi="Arial Armenian" w:cs="Arial Armenian"/>
                <w:color w:val="FF0000"/>
                <w:sz w:val="20"/>
                <w:szCs w:val="20"/>
              </w:rPr>
            </w:pPr>
          </w:p>
        </w:tc>
      </w:tr>
      <w:tr w:rsidR="00C44BA3" w:rsidRPr="008B6C23" w:rsidTr="00C44BA3">
        <w:trPr>
          <w:trHeight w:val="194"/>
        </w:trPr>
        <w:tc>
          <w:tcPr>
            <w:tcW w:w="851" w:type="dxa"/>
            <w:tcBorders>
              <w:top w:val="single" w:sz="6" w:space="0" w:color="auto"/>
              <w:left w:val="single" w:sz="12" w:space="0" w:color="auto"/>
              <w:bottom w:val="nil"/>
              <w:right w:val="single" w:sz="6" w:space="0" w:color="auto"/>
            </w:tcBorders>
          </w:tcPr>
          <w:p w:rsidR="00C44BA3" w:rsidRPr="000E074E" w:rsidRDefault="00C44BA3" w:rsidP="00C44BA3">
            <w:pPr>
              <w:autoSpaceDE w:val="0"/>
              <w:autoSpaceDN w:val="0"/>
              <w:adjustRightInd w:val="0"/>
              <w:jc w:val="center"/>
              <w:rPr>
                <w:rFonts w:ascii="Arial Armenian" w:hAnsi="Arial Armenian" w:cs="Arial Armenian"/>
                <w:sz w:val="20"/>
                <w:szCs w:val="20"/>
              </w:rPr>
            </w:pPr>
            <w:r>
              <w:rPr>
                <w:rFonts w:ascii="Arial Armenian" w:hAnsi="Arial Armenian" w:cs="Arial Armenian"/>
                <w:sz w:val="20"/>
                <w:szCs w:val="20"/>
              </w:rPr>
              <w:t>2.2</w:t>
            </w:r>
          </w:p>
        </w:tc>
        <w:tc>
          <w:tcPr>
            <w:tcW w:w="4244" w:type="dxa"/>
            <w:tcBorders>
              <w:top w:val="single" w:sz="6" w:space="0" w:color="auto"/>
              <w:left w:val="single" w:sz="6" w:space="0" w:color="auto"/>
              <w:bottom w:val="nil"/>
              <w:right w:val="single" w:sz="6" w:space="0" w:color="auto"/>
            </w:tcBorders>
          </w:tcPr>
          <w:p w:rsidR="00C44BA3" w:rsidRPr="005D5FB1" w:rsidRDefault="00C44BA3" w:rsidP="00C44BA3">
            <w:pPr>
              <w:autoSpaceDE w:val="0"/>
              <w:autoSpaceDN w:val="0"/>
              <w:adjustRightInd w:val="0"/>
              <w:rPr>
                <w:rFonts w:ascii="Sylfaen" w:hAnsi="Sylfaen" w:cs="Arial Unicode"/>
                <w:sz w:val="20"/>
                <w:szCs w:val="20"/>
              </w:rPr>
            </w:pPr>
            <w:r w:rsidRPr="005D5FB1">
              <w:rPr>
                <w:rFonts w:ascii="Sylfaen" w:hAnsi="Sylfaen"/>
                <w:sz w:val="20"/>
                <w:szCs w:val="20"/>
              </w:rPr>
              <w:t>Разработка грунта 4-й категории вручную в траншее</w:t>
            </w:r>
          </w:p>
        </w:tc>
        <w:tc>
          <w:tcPr>
            <w:tcW w:w="915" w:type="dxa"/>
            <w:tcBorders>
              <w:top w:val="single" w:sz="6" w:space="0" w:color="auto"/>
              <w:left w:val="single" w:sz="6" w:space="0" w:color="auto"/>
              <w:bottom w:val="nil"/>
              <w:right w:val="single" w:sz="6" w:space="0" w:color="auto"/>
            </w:tcBorders>
          </w:tcPr>
          <w:p w:rsidR="00C44BA3" w:rsidRPr="005D5FB1" w:rsidRDefault="00C44BA3" w:rsidP="00C44BA3">
            <w:pPr>
              <w:jc w:val="center"/>
            </w:pPr>
            <w:r w:rsidRPr="005D5FB1">
              <w:rPr>
                <w:sz w:val="20"/>
                <w:szCs w:val="20"/>
              </w:rPr>
              <w:t>м</w:t>
            </w:r>
            <w:r w:rsidRPr="005D5FB1">
              <w:rPr>
                <w:sz w:val="20"/>
                <w:szCs w:val="20"/>
                <w:vertAlign w:val="superscript"/>
              </w:rPr>
              <w:t>2</w:t>
            </w:r>
          </w:p>
        </w:tc>
        <w:tc>
          <w:tcPr>
            <w:tcW w:w="866" w:type="dxa"/>
            <w:tcBorders>
              <w:top w:val="single" w:sz="6" w:space="0" w:color="auto"/>
              <w:left w:val="single" w:sz="6" w:space="0" w:color="auto"/>
              <w:bottom w:val="nil"/>
              <w:right w:val="single" w:sz="6" w:space="0" w:color="auto"/>
            </w:tcBorders>
          </w:tcPr>
          <w:p w:rsidR="00C44BA3" w:rsidRPr="005D5FB1" w:rsidRDefault="00C44BA3" w:rsidP="00C44BA3">
            <w:pPr>
              <w:autoSpaceDE w:val="0"/>
              <w:autoSpaceDN w:val="0"/>
              <w:adjustRightInd w:val="0"/>
              <w:jc w:val="center"/>
              <w:rPr>
                <w:rFonts w:ascii="Arial Unicode" w:hAnsi="Arial Unicode" w:cs="Arial Unicode"/>
                <w:sz w:val="18"/>
                <w:szCs w:val="18"/>
              </w:rPr>
            </w:pPr>
            <w:r w:rsidRPr="005D5FB1">
              <w:rPr>
                <w:rFonts w:ascii="Arial Unicode" w:hAnsi="Arial Unicode" w:cs="Arial Unicode"/>
                <w:sz w:val="18"/>
                <w:szCs w:val="18"/>
              </w:rPr>
              <w:t>22,4</w:t>
            </w:r>
          </w:p>
        </w:tc>
        <w:tc>
          <w:tcPr>
            <w:tcW w:w="1121" w:type="dxa"/>
            <w:tcBorders>
              <w:top w:val="single" w:sz="6" w:space="0" w:color="auto"/>
              <w:left w:val="single" w:sz="6" w:space="0" w:color="auto"/>
              <w:bottom w:val="nil"/>
              <w:right w:val="single" w:sz="6" w:space="0" w:color="auto"/>
            </w:tcBorders>
          </w:tcPr>
          <w:p w:rsidR="00C44BA3" w:rsidRPr="005D5FB1" w:rsidRDefault="00C44BA3" w:rsidP="00C44BA3">
            <w:pPr>
              <w:autoSpaceDE w:val="0"/>
              <w:autoSpaceDN w:val="0"/>
              <w:adjustRightInd w:val="0"/>
              <w:jc w:val="center"/>
              <w:rPr>
                <w:rFonts w:ascii="Arial Armenian" w:hAnsi="Arial Armenian" w:cs="Arial Armenian"/>
                <w:sz w:val="20"/>
                <w:szCs w:val="20"/>
              </w:rPr>
            </w:pPr>
          </w:p>
        </w:tc>
        <w:tc>
          <w:tcPr>
            <w:tcW w:w="3232" w:type="dxa"/>
            <w:tcBorders>
              <w:top w:val="single" w:sz="6" w:space="0" w:color="auto"/>
              <w:left w:val="single" w:sz="6" w:space="0" w:color="auto"/>
              <w:bottom w:val="nil"/>
              <w:right w:val="single" w:sz="12" w:space="0" w:color="auto"/>
            </w:tcBorders>
          </w:tcPr>
          <w:p w:rsidR="00C44BA3" w:rsidRPr="00467DBD" w:rsidRDefault="00C44BA3" w:rsidP="00C44BA3">
            <w:pPr>
              <w:autoSpaceDE w:val="0"/>
              <w:autoSpaceDN w:val="0"/>
              <w:adjustRightInd w:val="0"/>
              <w:jc w:val="center"/>
              <w:rPr>
                <w:rFonts w:ascii="Arial Armenian" w:hAnsi="Arial Armenian" w:cs="Arial Armenian"/>
                <w:color w:val="FF0000"/>
                <w:sz w:val="20"/>
                <w:szCs w:val="20"/>
              </w:rPr>
            </w:pPr>
          </w:p>
        </w:tc>
      </w:tr>
      <w:tr w:rsidR="00C44BA3" w:rsidRPr="008B6C23" w:rsidTr="00C44BA3">
        <w:trPr>
          <w:trHeight w:val="247"/>
        </w:trPr>
        <w:tc>
          <w:tcPr>
            <w:tcW w:w="851" w:type="dxa"/>
            <w:tcBorders>
              <w:top w:val="single" w:sz="6" w:space="0" w:color="auto"/>
              <w:left w:val="single" w:sz="12" w:space="0" w:color="auto"/>
              <w:bottom w:val="nil"/>
              <w:right w:val="single" w:sz="6" w:space="0" w:color="auto"/>
            </w:tcBorders>
          </w:tcPr>
          <w:p w:rsidR="00C44BA3" w:rsidRPr="00467DBD" w:rsidRDefault="00C44BA3" w:rsidP="00C44BA3">
            <w:pPr>
              <w:autoSpaceDE w:val="0"/>
              <w:autoSpaceDN w:val="0"/>
              <w:adjustRightInd w:val="0"/>
              <w:jc w:val="center"/>
              <w:rPr>
                <w:rFonts w:ascii="Arial Armenian" w:hAnsi="Arial Armenian" w:cs="Arial Armenian"/>
                <w:color w:val="000000"/>
                <w:sz w:val="16"/>
                <w:szCs w:val="16"/>
                <w:lang w:val="en-US"/>
              </w:rPr>
            </w:pPr>
          </w:p>
        </w:tc>
        <w:tc>
          <w:tcPr>
            <w:tcW w:w="4244" w:type="dxa"/>
            <w:tcBorders>
              <w:top w:val="single" w:sz="6" w:space="0" w:color="auto"/>
              <w:left w:val="single" w:sz="6" w:space="0" w:color="auto"/>
              <w:bottom w:val="nil"/>
              <w:right w:val="single" w:sz="6" w:space="0" w:color="auto"/>
            </w:tcBorders>
          </w:tcPr>
          <w:p w:rsidR="00C44BA3" w:rsidRPr="004E2513" w:rsidRDefault="00C44BA3" w:rsidP="00C44BA3">
            <w:pPr>
              <w:autoSpaceDE w:val="0"/>
              <w:autoSpaceDN w:val="0"/>
              <w:adjustRightInd w:val="0"/>
              <w:rPr>
                <w:rFonts w:ascii="Sylfaen" w:hAnsi="Sylfaen" w:cs="Arial Armenian"/>
                <w:color w:val="000000"/>
                <w:sz w:val="20"/>
                <w:szCs w:val="20"/>
              </w:rPr>
            </w:pPr>
          </w:p>
        </w:tc>
        <w:tc>
          <w:tcPr>
            <w:tcW w:w="915" w:type="dxa"/>
            <w:tcBorders>
              <w:top w:val="single" w:sz="6" w:space="0" w:color="auto"/>
              <w:left w:val="single" w:sz="6" w:space="0" w:color="auto"/>
              <w:bottom w:val="nil"/>
              <w:right w:val="single" w:sz="6" w:space="0" w:color="auto"/>
            </w:tcBorders>
          </w:tcPr>
          <w:p w:rsidR="00C44BA3" w:rsidRPr="008B6C23" w:rsidRDefault="00C44BA3" w:rsidP="00C44BA3">
            <w:pPr>
              <w:autoSpaceDE w:val="0"/>
              <w:autoSpaceDN w:val="0"/>
              <w:adjustRightInd w:val="0"/>
              <w:jc w:val="center"/>
              <w:rPr>
                <w:rFonts w:ascii="Arial Armenian" w:hAnsi="Arial Armenian" w:cs="Arial Armenian"/>
                <w:color w:val="000000"/>
                <w:sz w:val="16"/>
                <w:szCs w:val="16"/>
              </w:rPr>
            </w:pPr>
          </w:p>
        </w:tc>
        <w:tc>
          <w:tcPr>
            <w:tcW w:w="866" w:type="dxa"/>
            <w:tcBorders>
              <w:top w:val="single" w:sz="6" w:space="0" w:color="auto"/>
              <w:left w:val="single" w:sz="6" w:space="0" w:color="auto"/>
              <w:bottom w:val="nil"/>
              <w:right w:val="single" w:sz="6" w:space="0" w:color="auto"/>
            </w:tcBorders>
          </w:tcPr>
          <w:p w:rsidR="00C44BA3" w:rsidRPr="008B6C23" w:rsidRDefault="00C44BA3" w:rsidP="00C44BA3">
            <w:pPr>
              <w:autoSpaceDE w:val="0"/>
              <w:autoSpaceDN w:val="0"/>
              <w:adjustRightInd w:val="0"/>
              <w:jc w:val="center"/>
              <w:rPr>
                <w:rFonts w:ascii="Arial Armenian" w:hAnsi="Arial Armenian" w:cs="Arial Armenian"/>
                <w:color w:val="000000"/>
                <w:sz w:val="18"/>
                <w:szCs w:val="18"/>
              </w:rPr>
            </w:pPr>
          </w:p>
        </w:tc>
        <w:tc>
          <w:tcPr>
            <w:tcW w:w="1121" w:type="dxa"/>
            <w:tcBorders>
              <w:top w:val="single" w:sz="6" w:space="0" w:color="auto"/>
              <w:left w:val="single" w:sz="6" w:space="0" w:color="auto"/>
              <w:bottom w:val="nil"/>
              <w:right w:val="single" w:sz="6" w:space="0" w:color="auto"/>
            </w:tcBorders>
          </w:tcPr>
          <w:p w:rsidR="00C44BA3" w:rsidRPr="008B6C23" w:rsidRDefault="00C44BA3" w:rsidP="00C44BA3">
            <w:pPr>
              <w:autoSpaceDE w:val="0"/>
              <w:autoSpaceDN w:val="0"/>
              <w:adjustRightInd w:val="0"/>
              <w:jc w:val="center"/>
              <w:rPr>
                <w:rFonts w:ascii="Arial Armenian" w:hAnsi="Arial Armenian" w:cs="Arial Armenian"/>
                <w:color w:val="000000"/>
                <w:sz w:val="20"/>
                <w:szCs w:val="20"/>
              </w:rPr>
            </w:pPr>
          </w:p>
        </w:tc>
        <w:tc>
          <w:tcPr>
            <w:tcW w:w="3232" w:type="dxa"/>
            <w:tcBorders>
              <w:top w:val="single" w:sz="6" w:space="0" w:color="auto"/>
              <w:left w:val="single" w:sz="6" w:space="0" w:color="auto"/>
              <w:bottom w:val="nil"/>
              <w:right w:val="single" w:sz="12" w:space="0" w:color="auto"/>
            </w:tcBorders>
          </w:tcPr>
          <w:p w:rsidR="00C44BA3" w:rsidRPr="008B6C23" w:rsidRDefault="00C44BA3" w:rsidP="00C44BA3">
            <w:pPr>
              <w:autoSpaceDE w:val="0"/>
              <w:autoSpaceDN w:val="0"/>
              <w:adjustRightInd w:val="0"/>
              <w:jc w:val="center"/>
              <w:rPr>
                <w:rFonts w:ascii="Arial Armenian" w:hAnsi="Arial Armenian" w:cs="Arial Armenian"/>
                <w:color w:val="000000"/>
                <w:sz w:val="20"/>
                <w:szCs w:val="20"/>
              </w:rPr>
            </w:pPr>
          </w:p>
        </w:tc>
      </w:tr>
      <w:tr w:rsidR="00C44BA3" w:rsidRPr="003853D0" w:rsidTr="00C44BA3">
        <w:trPr>
          <w:trHeight w:val="336"/>
        </w:trPr>
        <w:tc>
          <w:tcPr>
            <w:tcW w:w="851" w:type="dxa"/>
            <w:tcBorders>
              <w:top w:val="single" w:sz="6" w:space="0" w:color="auto"/>
              <w:left w:val="single" w:sz="12" w:space="0" w:color="auto"/>
              <w:bottom w:val="single" w:sz="6" w:space="0" w:color="auto"/>
              <w:right w:val="single" w:sz="6" w:space="0" w:color="auto"/>
            </w:tcBorders>
          </w:tcPr>
          <w:p w:rsidR="00C44BA3" w:rsidRPr="008B6C23" w:rsidRDefault="00C44BA3" w:rsidP="00C44BA3">
            <w:pPr>
              <w:autoSpaceDE w:val="0"/>
              <w:autoSpaceDN w:val="0"/>
              <w:adjustRightInd w:val="0"/>
              <w:jc w:val="center"/>
              <w:rPr>
                <w:rFonts w:ascii="Arial Armenian" w:hAnsi="Arial Armenian" w:cs="Arial Armenian"/>
                <w:color w:val="000000"/>
                <w:sz w:val="16"/>
                <w:szCs w:val="16"/>
              </w:rPr>
            </w:pPr>
          </w:p>
        </w:tc>
        <w:tc>
          <w:tcPr>
            <w:tcW w:w="4244" w:type="dxa"/>
            <w:tcBorders>
              <w:top w:val="single" w:sz="6" w:space="0" w:color="auto"/>
              <w:left w:val="single" w:sz="6" w:space="0" w:color="auto"/>
              <w:bottom w:val="single" w:sz="6" w:space="0" w:color="auto"/>
              <w:right w:val="single" w:sz="6" w:space="0" w:color="auto"/>
            </w:tcBorders>
          </w:tcPr>
          <w:p w:rsidR="00C44BA3" w:rsidRPr="004E2513" w:rsidRDefault="00C44BA3" w:rsidP="00C44BA3">
            <w:pPr>
              <w:autoSpaceDE w:val="0"/>
              <w:autoSpaceDN w:val="0"/>
              <w:adjustRightInd w:val="0"/>
              <w:rPr>
                <w:rFonts w:ascii="Sylfaen" w:hAnsi="Sylfaen" w:cs="Arial Armenian"/>
                <w:b/>
                <w:bCs/>
                <w:i/>
                <w:iCs/>
                <w:color w:val="000000"/>
                <w:sz w:val="20"/>
                <w:szCs w:val="20"/>
                <w:lang w:val="en-US"/>
              </w:rPr>
            </w:pPr>
            <w:r w:rsidRPr="004E2513">
              <w:rPr>
                <w:rFonts w:ascii="Sylfaen" w:hAnsi="Sylfaen"/>
                <w:b/>
                <w:i/>
                <w:color w:val="000000"/>
                <w:sz w:val="20"/>
                <w:szCs w:val="20"/>
              </w:rPr>
              <w:t>Итого</w:t>
            </w:r>
            <w:r w:rsidRPr="004E2513">
              <w:rPr>
                <w:rFonts w:ascii="Sylfaen" w:hAnsi="Sylfaen" w:cs="Arial Armenian"/>
                <w:b/>
                <w:bCs/>
                <w:i/>
                <w:iCs/>
                <w:color w:val="000000"/>
                <w:sz w:val="20"/>
                <w:szCs w:val="20"/>
              </w:rPr>
              <w:t xml:space="preserve"> </w:t>
            </w:r>
            <w:r w:rsidRPr="004E2513">
              <w:rPr>
                <w:rFonts w:ascii="Sylfaen" w:hAnsi="Sylfaen" w:cs="Arial Armenian"/>
                <w:b/>
                <w:bCs/>
                <w:i/>
                <w:iCs/>
                <w:color w:val="000000"/>
                <w:sz w:val="20"/>
                <w:szCs w:val="20"/>
                <w:lang w:val="en-US"/>
              </w:rPr>
              <w:t xml:space="preserve"> </w:t>
            </w:r>
            <w:r w:rsidRPr="004E2513">
              <w:rPr>
                <w:rFonts w:ascii="Sylfaen" w:hAnsi="Sylfaen"/>
                <w:b/>
                <w:bCs/>
                <w:i/>
                <w:iCs/>
                <w:color w:val="0000CA"/>
                <w:sz w:val="20"/>
                <w:szCs w:val="20"/>
                <w:u w:val="single"/>
              </w:rPr>
              <w:t>Разборочные работы </w:t>
            </w:r>
          </w:p>
        </w:tc>
        <w:tc>
          <w:tcPr>
            <w:tcW w:w="915" w:type="dxa"/>
            <w:tcBorders>
              <w:top w:val="single" w:sz="6" w:space="0" w:color="auto"/>
              <w:left w:val="single" w:sz="6" w:space="0" w:color="auto"/>
              <w:bottom w:val="single" w:sz="6" w:space="0" w:color="auto"/>
              <w:right w:val="single" w:sz="6" w:space="0" w:color="auto"/>
            </w:tcBorders>
          </w:tcPr>
          <w:p w:rsidR="00C44BA3" w:rsidRPr="008B6C23" w:rsidRDefault="00C44BA3" w:rsidP="00C44BA3">
            <w:pPr>
              <w:autoSpaceDE w:val="0"/>
              <w:autoSpaceDN w:val="0"/>
              <w:adjustRightInd w:val="0"/>
              <w:jc w:val="center"/>
              <w:rPr>
                <w:rFonts w:ascii="Arial Armenian" w:hAnsi="Arial Armenian" w:cs="Arial Armenian"/>
                <w:color w:val="000000"/>
                <w:sz w:val="16"/>
                <w:szCs w:val="16"/>
              </w:rPr>
            </w:pPr>
          </w:p>
        </w:tc>
        <w:tc>
          <w:tcPr>
            <w:tcW w:w="866" w:type="dxa"/>
            <w:tcBorders>
              <w:top w:val="single" w:sz="6" w:space="0" w:color="auto"/>
              <w:left w:val="single" w:sz="6" w:space="0" w:color="auto"/>
              <w:bottom w:val="single" w:sz="6" w:space="0" w:color="auto"/>
              <w:right w:val="single" w:sz="6" w:space="0" w:color="auto"/>
            </w:tcBorders>
          </w:tcPr>
          <w:p w:rsidR="00C44BA3" w:rsidRPr="008B6C23" w:rsidRDefault="00C44BA3" w:rsidP="00C44BA3">
            <w:pPr>
              <w:autoSpaceDE w:val="0"/>
              <w:autoSpaceDN w:val="0"/>
              <w:adjustRightInd w:val="0"/>
              <w:jc w:val="center"/>
              <w:rPr>
                <w:rFonts w:ascii="Arial Armenian" w:hAnsi="Arial Armenian" w:cs="Arial Armenian"/>
                <w:color w:val="000000"/>
                <w:sz w:val="16"/>
                <w:szCs w:val="16"/>
              </w:rPr>
            </w:pPr>
          </w:p>
        </w:tc>
        <w:tc>
          <w:tcPr>
            <w:tcW w:w="1121" w:type="dxa"/>
            <w:tcBorders>
              <w:top w:val="single" w:sz="6" w:space="0" w:color="auto"/>
              <w:left w:val="single" w:sz="6" w:space="0" w:color="auto"/>
              <w:bottom w:val="single" w:sz="6" w:space="0" w:color="auto"/>
              <w:right w:val="single" w:sz="6" w:space="0" w:color="auto"/>
            </w:tcBorders>
          </w:tcPr>
          <w:p w:rsidR="00C44BA3" w:rsidRPr="008B6C23" w:rsidRDefault="00C44BA3" w:rsidP="00C44BA3">
            <w:pPr>
              <w:autoSpaceDE w:val="0"/>
              <w:autoSpaceDN w:val="0"/>
              <w:adjustRightInd w:val="0"/>
              <w:jc w:val="right"/>
              <w:rPr>
                <w:rFonts w:ascii="Arial Armenian" w:hAnsi="Arial Armenian" w:cs="Arial Armenian"/>
                <w:color w:val="000000"/>
                <w:sz w:val="20"/>
                <w:szCs w:val="20"/>
              </w:rPr>
            </w:pPr>
          </w:p>
        </w:tc>
        <w:tc>
          <w:tcPr>
            <w:tcW w:w="3232" w:type="dxa"/>
            <w:tcBorders>
              <w:top w:val="single" w:sz="6" w:space="0" w:color="auto"/>
              <w:left w:val="single" w:sz="6" w:space="0" w:color="auto"/>
              <w:bottom w:val="single" w:sz="6" w:space="0" w:color="auto"/>
              <w:right w:val="single" w:sz="12" w:space="0" w:color="auto"/>
            </w:tcBorders>
          </w:tcPr>
          <w:p w:rsidR="00C44BA3" w:rsidRPr="00581C22" w:rsidRDefault="00C44BA3" w:rsidP="00C44BA3">
            <w:pPr>
              <w:jc w:val="center"/>
              <w:rPr>
                <w:rFonts w:ascii="Calibri" w:hAnsi="Calibri" w:cs="Calibri"/>
                <w:b/>
                <w:i/>
                <w:color w:val="000000"/>
                <w:lang w:val="en-US"/>
              </w:rPr>
            </w:pPr>
            <w:r>
              <w:rPr>
                <w:rFonts w:ascii="Calibri" w:hAnsi="Calibri" w:cs="Calibri"/>
                <w:b/>
                <w:i/>
                <w:color w:val="000000"/>
                <w:lang w:val="en-US"/>
              </w:rPr>
              <w:t>15.32%</w:t>
            </w:r>
          </w:p>
        </w:tc>
      </w:tr>
      <w:tr w:rsidR="00C44BA3" w:rsidRPr="003853D0" w:rsidTr="00C44BA3">
        <w:trPr>
          <w:trHeight w:val="336"/>
        </w:trPr>
        <w:tc>
          <w:tcPr>
            <w:tcW w:w="851" w:type="dxa"/>
            <w:tcBorders>
              <w:top w:val="single" w:sz="6" w:space="0" w:color="auto"/>
              <w:left w:val="single" w:sz="12" w:space="0" w:color="auto"/>
              <w:bottom w:val="single" w:sz="6" w:space="0" w:color="auto"/>
              <w:right w:val="single" w:sz="6" w:space="0" w:color="auto"/>
            </w:tcBorders>
          </w:tcPr>
          <w:p w:rsidR="00C44BA3" w:rsidRPr="00E30C77" w:rsidRDefault="00C44BA3" w:rsidP="00C44BA3">
            <w:pPr>
              <w:autoSpaceDE w:val="0"/>
              <w:autoSpaceDN w:val="0"/>
              <w:adjustRightInd w:val="0"/>
              <w:jc w:val="center"/>
              <w:rPr>
                <w:rFonts w:ascii="Arial Armenian" w:hAnsi="Arial Armenian" w:cs="Arial Armenian"/>
                <w:b/>
                <w:i/>
                <w:color w:val="000000"/>
              </w:rPr>
            </w:pPr>
            <w:r w:rsidRPr="00E30C77">
              <w:rPr>
                <w:rFonts w:ascii="Arial Armenian" w:hAnsi="Arial Armenian" w:cs="Arial Armenian"/>
                <w:b/>
                <w:i/>
                <w:color w:val="000000"/>
              </w:rPr>
              <w:t>3</w:t>
            </w:r>
          </w:p>
        </w:tc>
        <w:tc>
          <w:tcPr>
            <w:tcW w:w="4244" w:type="dxa"/>
            <w:tcBorders>
              <w:top w:val="single" w:sz="6" w:space="0" w:color="auto"/>
              <w:left w:val="single" w:sz="6" w:space="0" w:color="auto"/>
              <w:bottom w:val="single" w:sz="6" w:space="0" w:color="auto"/>
              <w:right w:val="single" w:sz="6" w:space="0" w:color="auto"/>
            </w:tcBorders>
          </w:tcPr>
          <w:p w:rsidR="00C44BA3" w:rsidRPr="004E2513" w:rsidRDefault="00C44BA3" w:rsidP="00C44BA3">
            <w:pPr>
              <w:autoSpaceDE w:val="0"/>
              <w:autoSpaceDN w:val="0"/>
              <w:adjustRightInd w:val="0"/>
              <w:rPr>
                <w:rFonts w:ascii="Sylfaen" w:hAnsi="Sylfaen" w:cs="Sylfaen"/>
                <w:b/>
                <w:bCs/>
                <w:i/>
                <w:iCs/>
                <w:color w:val="000000"/>
                <w:sz w:val="20"/>
                <w:szCs w:val="20"/>
              </w:rPr>
            </w:pPr>
            <w:r w:rsidRPr="004E2513">
              <w:rPr>
                <w:rFonts w:ascii="Sylfaen" w:hAnsi="Sylfaen"/>
                <w:b/>
                <w:bCs/>
                <w:i/>
                <w:iCs/>
                <w:color w:val="0000CA"/>
                <w:sz w:val="20"/>
                <w:szCs w:val="20"/>
                <w:u w:val="single"/>
              </w:rPr>
              <w:t xml:space="preserve">Ремонтные работы </w:t>
            </w:r>
            <w:r w:rsidRPr="004A51E0">
              <w:rPr>
                <w:rFonts w:ascii="Sylfaen" w:hAnsi="Sylfaen"/>
                <w:b/>
                <w:bCs/>
                <w:i/>
                <w:iCs/>
                <w:color w:val="0000CA"/>
                <w:sz w:val="20"/>
                <w:szCs w:val="20"/>
                <w:u w:val="single"/>
              </w:rPr>
              <w:t xml:space="preserve"> </w:t>
            </w:r>
            <w:r w:rsidRPr="004E2513">
              <w:rPr>
                <w:rFonts w:ascii="Sylfaen" w:hAnsi="Sylfaen"/>
                <w:bCs/>
                <w:iCs/>
                <w:color w:val="000000"/>
                <w:sz w:val="20"/>
                <w:szCs w:val="20"/>
              </w:rPr>
              <w:t>в коридоре и смежных комнатах первого этажа эксплуатационного корпуса</w:t>
            </w:r>
          </w:p>
        </w:tc>
        <w:tc>
          <w:tcPr>
            <w:tcW w:w="915" w:type="dxa"/>
            <w:tcBorders>
              <w:top w:val="single" w:sz="6" w:space="0" w:color="auto"/>
              <w:left w:val="single" w:sz="6" w:space="0" w:color="auto"/>
              <w:bottom w:val="single" w:sz="6" w:space="0" w:color="auto"/>
              <w:right w:val="single" w:sz="6" w:space="0" w:color="auto"/>
            </w:tcBorders>
          </w:tcPr>
          <w:p w:rsidR="00C44BA3" w:rsidRPr="008B6C23" w:rsidRDefault="00C44BA3" w:rsidP="00C44BA3">
            <w:pPr>
              <w:autoSpaceDE w:val="0"/>
              <w:autoSpaceDN w:val="0"/>
              <w:adjustRightInd w:val="0"/>
              <w:jc w:val="center"/>
              <w:rPr>
                <w:rFonts w:ascii="Arial Armenian" w:hAnsi="Arial Armenian" w:cs="Arial Armenian"/>
                <w:color w:val="000000"/>
                <w:sz w:val="16"/>
                <w:szCs w:val="16"/>
              </w:rPr>
            </w:pPr>
          </w:p>
        </w:tc>
        <w:tc>
          <w:tcPr>
            <w:tcW w:w="866" w:type="dxa"/>
            <w:tcBorders>
              <w:top w:val="single" w:sz="6" w:space="0" w:color="auto"/>
              <w:left w:val="single" w:sz="6" w:space="0" w:color="auto"/>
              <w:bottom w:val="single" w:sz="6" w:space="0" w:color="auto"/>
              <w:right w:val="single" w:sz="6" w:space="0" w:color="auto"/>
            </w:tcBorders>
          </w:tcPr>
          <w:p w:rsidR="00C44BA3" w:rsidRPr="008B6C23" w:rsidRDefault="00C44BA3" w:rsidP="00C44BA3">
            <w:pPr>
              <w:autoSpaceDE w:val="0"/>
              <w:autoSpaceDN w:val="0"/>
              <w:adjustRightInd w:val="0"/>
              <w:jc w:val="center"/>
              <w:rPr>
                <w:rFonts w:ascii="Arial Armenian" w:hAnsi="Arial Armenian" w:cs="Arial Armenian"/>
                <w:color w:val="000000"/>
                <w:sz w:val="16"/>
                <w:szCs w:val="16"/>
              </w:rPr>
            </w:pPr>
          </w:p>
        </w:tc>
        <w:tc>
          <w:tcPr>
            <w:tcW w:w="1121" w:type="dxa"/>
            <w:tcBorders>
              <w:top w:val="single" w:sz="6" w:space="0" w:color="auto"/>
              <w:left w:val="single" w:sz="6" w:space="0" w:color="auto"/>
              <w:bottom w:val="single" w:sz="6" w:space="0" w:color="auto"/>
              <w:right w:val="single" w:sz="6" w:space="0" w:color="auto"/>
            </w:tcBorders>
          </w:tcPr>
          <w:p w:rsidR="00C44BA3" w:rsidRPr="008B6C23" w:rsidRDefault="00C44BA3" w:rsidP="00C44BA3">
            <w:pPr>
              <w:autoSpaceDE w:val="0"/>
              <w:autoSpaceDN w:val="0"/>
              <w:adjustRightInd w:val="0"/>
              <w:jc w:val="right"/>
              <w:rPr>
                <w:rFonts w:ascii="Arial Armenian" w:hAnsi="Arial Armenian" w:cs="Arial Armenian"/>
                <w:color w:val="000000"/>
                <w:sz w:val="20"/>
                <w:szCs w:val="20"/>
              </w:rPr>
            </w:pPr>
          </w:p>
        </w:tc>
        <w:tc>
          <w:tcPr>
            <w:tcW w:w="3232" w:type="dxa"/>
            <w:tcBorders>
              <w:top w:val="single" w:sz="6" w:space="0" w:color="auto"/>
              <w:left w:val="single" w:sz="6" w:space="0" w:color="auto"/>
              <w:bottom w:val="single" w:sz="6" w:space="0" w:color="auto"/>
              <w:right w:val="single" w:sz="12" w:space="0" w:color="auto"/>
            </w:tcBorders>
          </w:tcPr>
          <w:p w:rsidR="00C44BA3" w:rsidRPr="00581C22" w:rsidRDefault="00C44BA3" w:rsidP="00C44BA3">
            <w:pPr>
              <w:jc w:val="center"/>
              <w:rPr>
                <w:rFonts w:ascii="Calibri" w:hAnsi="Calibri" w:cs="Calibri"/>
                <w:b/>
                <w:i/>
                <w:color w:val="000000"/>
              </w:rPr>
            </w:pPr>
            <w:r w:rsidRPr="00CF6B16">
              <w:rPr>
                <w:rFonts w:ascii="Calibri" w:hAnsi="Calibri" w:cs="Calibri"/>
                <w:b/>
                <w:i/>
                <w:color w:val="CF1BD3"/>
              </w:rPr>
              <w:t>75.25%</w:t>
            </w:r>
          </w:p>
        </w:tc>
      </w:tr>
      <w:tr w:rsidR="00C44BA3" w:rsidRPr="008B6C23" w:rsidTr="00C44BA3">
        <w:trPr>
          <w:trHeight w:val="254"/>
        </w:trPr>
        <w:tc>
          <w:tcPr>
            <w:tcW w:w="851" w:type="dxa"/>
            <w:tcBorders>
              <w:top w:val="single" w:sz="6" w:space="0" w:color="auto"/>
              <w:left w:val="single" w:sz="12" w:space="0" w:color="auto"/>
              <w:bottom w:val="nil"/>
              <w:right w:val="single" w:sz="6" w:space="0" w:color="auto"/>
            </w:tcBorders>
          </w:tcPr>
          <w:p w:rsidR="00C44BA3" w:rsidRPr="008B6C23" w:rsidRDefault="00C44BA3" w:rsidP="00C44BA3">
            <w:pPr>
              <w:autoSpaceDE w:val="0"/>
              <w:autoSpaceDN w:val="0"/>
              <w:adjustRightInd w:val="0"/>
              <w:jc w:val="center"/>
              <w:rPr>
                <w:rFonts w:ascii="Arial Unicode" w:hAnsi="Arial Unicode" w:cs="Arial Unicode"/>
                <w:color w:val="000000"/>
                <w:sz w:val="18"/>
                <w:szCs w:val="18"/>
              </w:rPr>
            </w:pPr>
            <w:r>
              <w:rPr>
                <w:rFonts w:ascii="Arial Unicode" w:hAnsi="Arial Unicode" w:cs="Arial Unicode"/>
                <w:color w:val="000000"/>
                <w:sz w:val="18"/>
                <w:szCs w:val="18"/>
              </w:rPr>
              <w:t>3.</w:t>
            </w:r>
            <w:r w:rsidRPr="008B6C23">
              <w:rPr>
                <w:rFonts w:ascii="Arial Unicode" w:hAnsi="Arial Unicode" w:cs="Arial Unicode"/>
                <w:color w:val="000000"/>
                <w:sz w:val="18"/>
                <w:szCs w:val="18"/>
              </w:rPr>
              <w:t>1</w:t>
            </w:r>
          </w:p>
        </w:tc>
        <w:tc>
          <w:tcPr>
            <w:tcW w:w="4244" w:type="dxa"/>
            <w:tcBorders>
              <w:top w:val="single" w:sz="6" w:space="0" w:color="auto"/>
              <w:left w:val="single" w:sz="6" w:space="0" w:color="auto"/>
              <w:bottom w:val="nil"/>
              <w:right w:val="single" w:sz="6" w:space="0" w:color="auto"/>
            </w:tcBorders>
            <w:shd w:val="solid" w:color="FFFFFF" w:fill="auto"/>
            <w:vAlign w:val="center"/>
          </w:tcPr>
          <w:p w:rsidR="00C44BA3" w:rsidRPr="004E2513" w:rsidRDefault="00C44BA3" w:rsidP="00C44BA3">
            <w:pPr>
              <w:rPr>
                <w:rFonts w:ascii="Sylfaen" w:hAnsi="Sylfaen"/>
                <w:sz w:val="20"/>
                <w:szCs w:val="20"/>
              </w:rPr>
            </w:pPr>
            <w:r w:rsidRPr="004E2513">
              <w:rPr>
                <w:rFonts w:ascii="Sylfaen" w:hAnsi="Sylfaen"/>
                <w:color w:val="000000"/>
                <w:sz w:val="20"/>
                <w:szCs w:val="20"/>
              </w:rPr>
              <w:t>Устройство выравнивающего цементного слоя полов коридора толщиной 30мм</w:t>
            </w:r>
          </w:p>
        </w:tc>
        <w:tc>
          <w:tcPr>
            <w:tcW w:w="915" w:type="dxa"/>
            <w:tcBorders>
              <w:top w:val="single" w:sz="6" w:space="0" w:color="auto"/>
              <w:left w:val="single" w:sz="6" w:space="0" w:color="auto"/>
              <w:bottom w:val="nil"/>
              <w:right w:val="single" w:sz="6" w:space="0" w:color="auto"/>
            </w:tcBorders>
            <w:shd w:val="solid" w:color="FFFFFF" w:fill="auto"/>
          </w:tcPr>
          <w:p w:rsidR="00C44BA3" w:rsidRDefault="00C44BA3" w:rsidP="00C44BA3">
            <w:pPr>
              <w:jc w:val="center"/>
            </w:pPr>
            <w:r w:rsidRPr="006A5D0F">
              <w:rPr>
                <w:color w:val="000000"/>
                <w:sz w:val="20"/>
                <w:szCs w:val="20"/>
              </w:rPr>
              <w:t>м</w:t>
            </w:r>
            <w:r w:rsidRPr="006A5D0F">
              <w:rPr>
                <w:color w:val="000000"/>
                <w:sz w:val="20"/>
                <w:szCs w:val="20"/>
                <w:vertAlign w:val="superscript"/>
              </w:rPr>
              <w:t>2</w:t>
            </w:r>
          </w:p>
        </w:tc>
        <w:tc>
          <w:tcPr>
            <w:tcW w:w="866" w:type="dxa"/>
            <w:tcBorders>
              <w:top w:val="single" w:sz="6" w:space="0" w:color="auto"/>
              <w:left w:val="single" w:sz="6" w:space="0" w:color="auto"/>
              <w:bottom w:val="nil"/>
              <w:right w:val="single" w:sz="6" w:space="0" w:color="auto"/>
            </w:tcBorders>
          </w:tcPr>
          <w:p w:rsidR="00C44BA3" w:rsidRPr="008B6C23" w:rsidRDefault="00C44BA3" w:rsidP="00C44BA3">
            <w:pPr>
              <w:autoSpaceDE w:val="0"/>
              <w:autoSpaceDN w:val="0"/>
              <w:adjustRightInd w:val="0"/>
              <w:jc w:val="center"/>
              <w:rPr>
                <w:rFonts w:ascii="Arial Unicode" w:hAnsi="Arial Unicode" w:cs="Arial Unicode"/>
                <w:color w:val="000000"/>
                <w:sz w:val="18"/>
                <w:szCs w:val="18"/>
              </w:rPr>
            </w:pPr>
            <w:r w:rsidRPr="008B6C23">
              <w:rPr>
                <w:rFonts w:ascii="Arial Unicode" w:hAnsi="Arial Unicode" w:cs="Arial Unicode"/>
                <w:color w:val="000000"/>
                <w:sz w:val="18"/>
                <w:szCs w:val="18"/>
              </w:rPr>
              <w:t>73,16</w:t>
            </w:r>
          </w:p>
        </w:tc>
        <w:tc>
          <w:tcPr>
            <w:tcW w:w="1121" w:type="dxa"/>
            <w:tcBorders>
              <w:top w:val="single" w:sz="6" w:space="0" w:color="auto"/>
              <w:left w:val="single" w:sz="6" w:space="0" w:color="auto"/>
              <w:bottom w:val="nil"/>
              <w:right w:val="single" w:sz="6" w:space="0" w:color="auto"/>
            </w:tcBorders>
          </w:tcPr>
          <w:p w:rsidR="00C44BA3" w:rsidRPr="008B6C23" w:rsidRDefault="00C44BA3" w:rsidP="00C44BA3">
            <w:pPr>
              <w:autoSpaceDE w:val="0"/>
              <w:autoSpaceDN w:val="0"/>
              <w:adjustRightInd w:val="0"/>
              <w:jc w:val="center"/>
              <w:rPr>
                <w:rFonts w:ascii="Arial Armenian" w:hAnsi="Arial Armenian" w:cs="Arial Armenian"/>
                <w:color w:val="000000"/>
                <w:sz w:val="20"/>
                <w:szCs w:val="20"/>
              </w:rPr>
            </w:pPr>
          </w:p>
        </w:tc>
        <w:tc>
          <w:tcPr>
            <w:tcW w:w="3232" w:type="dxa"/>
            <w:tcBorders>
              <w:top w:val="single" w:sz="6" w:space="0" w:color="auto"/>
              <w:left w:val="single" w:sz="6" w:space="0" w:color="auto"/>
              <w:bottom w:val="nil"/>
              <w:right w:val="single" w:sz="12" w:space="0" w:color="auto"/>
            </w:tcBorders>
          </w:tcPr>
          <w:p w:rsidR="00C44BA3" w:rsidRPr="008B6C23" w:rsidRDefault="00C44BA3" w:rsidP="00C44BA3">
            <w:pPr>
              <w:autoSpaceDE w:val="0"/>
              <w:autoSpaceDN w:val="0"/>
              <w:adjustRightInd w:val="0"/>
              <w:jc w:val="center"/>
              <w:rPr>
                <w:rFonts w:ascii="Arial Armenian" w:hAnsi="Arial Armenian" w:cs="Arial Armenian"/>
                <w:color w:val="000000"/>
                <w:sz w:val="20"/>
                <w:szCs w:val="20"/>
              </w:rPr>
            </w:pPr>
          </w:p>
        </w:tc>
      </w:tr>
      <w:tr w:rsidR="00C44BA3" w:rsidRPr="008B6C23" w:rsidTr="00C44BA3">
        <w:trPr>
          <w:trHeight w:val="233"/>
        </w:trPr>
        <w:tc>
          <w:tcPr>
            <w:tcW w:w="851" w:type="dxa"/>
            <w:tcBorders>
              <w:top w:val="single" w:sz="6" w:space="0" w:color="auto"/>
              <w:left w:val="single" w:sz="12" w:space="0" w:color="auto"/>
              <w:bottom w:val="nil"/>
              <w:right w:val="single" w:sz="6" w:space="0" w:color="auto"/>
            </w:tcBorders>
          </w:tcPr>
          <w:p w:rsidR="00C44BA3" w:rsidRPr="008B6C23" w:rsidRDefault="00C44BA3" w:rsidP="00C44BA3">
            <w:pPr>
              <w:autoSpaceDE w:val="0"/>
              <w:autoSpaceDN w:val="0"/>
              <w:adjustRightInd w:val="0"/>
              <w:jc w:val="center"/>
              <w:rPr>
                <w:rFonts w:ascii="Arial Unicode" w:hAnsi="Arial Unicode" w:cs="Arial Unicode"/>
                <w:color w:val="000000"/>
                <w:sz w:val="16"/>
                <w:szCs w:val="16"/>
              </w:rPr>
            </w:pPr>
            <w:r>
              <w:rPr>
                <w:rFonts w:ascii="Arial Unicode" w:hAnsi="Arial Unicode" w:cs="Arial Unicode"/>
                <w:color w:val="000000"/>
                <w:sz w:val="16"/>
                <w:szCs w:val="16"/>
              </w:rPr>
              <w:t>3.</w:t>
            </w:r>
            <w:r w:rsidRPr="008B6C23">
              <w:rPr>
                <w:rFonts w:ascii="Arial Unicode" w:hAnsi="Arial Unicode" w:cs="Arial Unicode"/>
                <w:color w:val="000000"/>
                <w:sz w:val="16"/>
                <w:szCs w:val="16"/>
              </w:rPr>
              <w:t>2</w:t>
            </w:r>
          </w:p>
        </w:tc>
        <w:tc>
          <w:tcPr>
            <w:tcW w:w="4244" w:type="dxa"/>
            <w:tcBorders>
              <w:top w:val="single" w:sz="6" w:space="0" w:color="auto"/>
              <w:left w:val="single" w:sz="6" w:space="0" w:color="auto"/>
              <w:bottom w:val="nil"/>
              <w:right w:val="single" w:sz="6" w:space="0" w:color="auto"/>
            </w:tcBorders>
            <w:vAlign w:val="center"/>
          </w:tcPr>
          <w:p w:rsidR="00C44BA3" w:rsidRPr="004E2513" w:rsidRDefault="00C44BA3" w:rsidP="00C44BA3">
            <w:pPr>
              <w:rPr>
                <w:rFonts w:ascii="Sylfaen" w:hAnsi="Sylfaen"/>
                <w:sz w:val="20"/>
                <w:szCs w:val="20"/>
              </w:rPr>
            </w:pPr>
            <w:r w:rsidRPr="004E2513">
              <w:rPr>
                <w:rFonts w:ascii="Sylfaen" w:hAnsi="Sylfaen"/>
                <w:color w:val="000000"/>
                <w:sz w:val="20"/>
                <w:szCs w:val="20"/>
              </w:rPr>
              <w:t>Шпаклевка стен и откосов гипсовой и меловой шпаклевкой, выравнивание шлиф. шкуркой и покраска  качественной латексной краской </w:t>
            </w:r>
          </w:p>
        </w:tc>
        <w:tc>
          <w:tcPr>
            <w:tcW w:w="915" w:type="dxa"/>
            <w:tcBorders>
              <w:top w:val="single" w:sz="6" w:space="0" w:color="auto"/>
              <w:left w:val="single" w:sz="6" w:space="0" w:color="auto"/>
              <w:bottom w:val="nil"/>
              <w:right w:val="single" w:sz="6" w:space="0" w:color="auto"/>
            </w:tcBorders>
          </w:tcPr>
          <w:p w:rsidR="00C44BA3" w:rsidRDefault="00C44BA3" w:rsidP="00C44BA3">
            <w:pPr>
              <w:jc w:val="center"/>
            </w:pPr>
            <w:r w:rsidRPr="006A5D0F">
              <w:rPr>
                <w:color w:val="000000"/>
                <w:sz w:val="20"/>
                <w:szCs w:val="20"/>
              </w:rPr>
              <w:t>м</w:t>
            </w:r>
            <w:r w:rsidRPr="006A5D0F">
              <w:rPr>
                <w:color w:val="000000"/>
                <w:sz w:val="20"/>
                <w:szCs w:val="20"/>
                <w:vertAlign w:val="superscript"/>
              </w:rPr>
              <w:t>2</w:t>
            </w:r>
          </w:p>
        </w:tc>
        <w:tc>
          <w:tcPr>
            <w:tcW w:w="866" w:type="dxa"/>
            <w:tcBorders>
              <w:top w:val="single" w:sz="6" w:space="0" w:color="auto"/>
              <w:left w:val="single" w:sz="6" w:space="0" w:color="auto"/>
              <w:bottom w:val="nil"/>
              <w:right w:val="single" w:sz="6" w:space="0" w:color="auto"/>
            </w:tcBorders>
          </w:tcPr>
          <w:p w:rsidR="00C44BA3" w:rsidRPr="008B6C23" w:rsidRDefault="00C44BA3" w:rsidP="00C44BA3">
            <w:pPr>
              <w:autoSpaceDE w:val="0"/>
              <w:autoSpaceDN w:val="0"/>
              <w:adjustRightInd w:val="0"/>
              <w:jc w:val="center"/>
              <w:rPr>
                <w:rFonts w:ascii="Arial Unicode" w:hAnsi="Arial Unicode" w:cs="Arial Unicode"/>
                <w:color w:val="000000"/>
                <w:sz w:val="18"/>
                <w:szCs w:val="18"/>
              </w:rPr>
            </w:pPr>
            <w:r w:rsidRPr="008B6C23">
              <w:rPr>
                <w:rFonts w:ascii="Arial Unicode" w:hAnsi="Arial Unicode" w:cs="Arial Unicode"/>
                <w:color w:val="000000"/>
                <w:sz w:val="18"/>
                <w:szCs w:val="18"/>
              </w:rPr>
              <w:t>142,31</w:t>
            </w:r>
          </w:p>
        </w:tc>
        <w:tc>
          <w:tcPr>
            <w:tcW w:w="1121" w:type="dxa"/>
            <w:tcBorders>
              <w:top w:val="single" w:sz="6" w:space="0" w:color="auto"/>
              <w:left w:val="single" w:sz="6" w:space="0" w:color="auto"/>
              <w:bottom w:val="nil"/>
              <w:right w:val="single" w:sz="6" w:space="0" w:color="auto"/>
            </w:tcBorders>
          </w:tcPr>
          <w:p w:rsidR="00C44BA3" w:rsidRPr="008B6C23" w:rsidRDefault="00C44BA3" w:rsidP="00C44BA3">
            <w:pPr>
              <w:autoSpaceDE w:val="0"/>
              <w:autoSpaceDN w:val="0"/>
              <w:adjustRightInd w:val="0"/>
              <w:jc w:val="center"/>
              <w:rPr>
                <w:rFonts w:ascii="Arial Armenian" w:hAnsi="Arial Armenian" w:cs="Arial Armenian"/>
                <w:color w:val="000000"/>
                <w:sz w:val="20"/>
                <w:szCs w:val="20"/>
              </w:rPr>
            </w:pPr>
          </w:p>
        </w:tc>
        <w:tc>
          <w:tcPr>
            <w:tcW w:w="3232" w:type="dxa"/>
            <w:tcBorders>
              <w:top w:val="single" w:sz="6" w:space="0" w:color="auto"/>
              <w:left w:val="single" w:sz="6" w:space="0" w:color="auto"/>
              <w:bottom w:val="nil"/>
              <w:right w:val="single" w:sz="12" w:space="0" w:color="auto"/>
            </w:tcBorders>
          </w:tcPr>
          <w:p w:rsidR="00C44BA3" w:rsidRPr="008B6C23" w:rsidRDefault="00C44BA3" w:rsidP="00C44BA3">
            <w:pPr>
              <w:autoSpaceDE w:val="0"/>
              <w:autoSpaceDN w:val="0"/>
              <w:adjustRightInd w:val="0"/>
              <w:jc w:val="center"/>
              <w:rPr>
                <w:rFonts w:ascii="Arial Armenian" w:hAnsi="Arial Armenian" w:cs="Arial Armenian"/>
                <w:color w:val="000000"/>
                <w:sz w:val="20"/>
                <w:szCs w:val="20"/>
              </w:rPr>
            </w:pPr>
          </w:p>
        </w:tc>
      </w:tr>
      <w:tr w:rsidR="00C44BA3" w:rsidRPr="008B6C23" w:rsidTr="00C44BA3">
        <w:trPr>
          <w:trHeight w:val="283"/>
        </w:trPr>
        <w:tc>
          <w:tcPr>
            <w:tcW w:w="851" w:type="dxa"/>
            <w:tcBorders>
              <w:top w:val="single" w:sz="6" w:space="0" w:color="auto"/>
              <w:left w:val="single" w:sz="12" w:space="0" w:color="auto"/>
              <w:bottom w:val="nil"/>
              <w:right w:val="single" w:sz="6" w:space="0" w:color="auto"/>
            </w:tcBorders>
          </w:tcPr>
          <w:p w:rsidR="00C44BA3" w:rsidRPr="008B6C23" w:rsidRDefault="00C44BA3" w:rsidP="00C44BA3">
            <w:pPr>
              <w:autoSpaceDE w:val="0"/>
              <w:autoSpaceDN w:val="0"/>
              <w:adjustRightInd w:val="0"/>
              <w:jc w:val="center"/>
              <w:rPr>
                <w:rFonts w:ascii="Arial Unicode" w:hAnsi="Arial Unicode" w:cs="Arial Unicode"/>
                <w:color w:val="000000"/>
                <w:sz w:val="18"/>
                <w:szCs w:val="18"/>
              </w:rPr>
            </w:pPr>
            <w:r>
              <w:rPr>
                <w:rFonts w:ascii="Arial Unicode" w:hAnsi="Arial Unicode" w:cs="Arial Unicode"/>
                <w:color w:val="000000"/>
                <w:sz w:val="18"/>
                <w:szCs w:val="18"/>
              </w:rPr>
              <w:lastRenderedPageBreak/>
              <w:t>3.</w:t>
            </w:r>
            <w:r w:rsidRPr="008B6C23">
              <w:rPr>
                <w:rFonts w:ascii="Arial Unicode" w:hAnsi="Arial Unicode" w:cs="Arial Unicode"/>
                <w:color w:val="000000"/>
                <w:sz w:val="18"/>
                <w:szCs w:val="18"/>
              </w:rPr>
              <w:t>3</w:t>
            </w:r>
          </w:p>
        </w:tc>
        <w:tc>
          <w:tcPr>
            <w:tcW w:w="4244" w:type="dxa"/>
            <w:tcBorders>
              <w:top w:val="single" w:sz="6" w:space="0" w:color="auto"/>
              <w:left w:val="single" w:sz="6" w:space="0" w:color="auto"/>
              <w:bottom w:val="nil"/>
              <w:right w:val="single" w:sz="6" w:space="0" w:color="auto"/>
            </w:tcBorders>
            <w:vAlign w:val="center"/>
          </w:tcPr>
          <w:p w:rsidR="00C44BA3" w:rsidRPr="004E2513" w:rsidRDefault="00C44BA3" w:rsidP="00C44BA3">
            <w:pPr>
              <w:rPr>
                <w:rFonts w:ascii="Sylfaen" w:hAnsi="Sylfaen"/>
                <w:sz w:val="20"/>
                <w:szCs w:val="20"/>
              </w:rPr>
            </w:pPr>
            <w:r w:rsidRPr="004E2513">
              <w:rPr>
                <w:rFonts w:ascii="Sylfaen" w:hAnsi="Sylfaen"/>
                <w:color w:val="000000"/>
                <w:sz w:val="20"/>
                <w:szCs w:val="20"/>
              </w:rPr>
              <w:t>Качественное шпаклевание потолка гипсовой и меловой шпаклевкой и покраска  латексной краской</w:t>
            </w:r>
          </w:p>
        </w:tc>
        <w:tc>
          <w:tcPr>
            <w:tcW w:w="915" w:type="dxa"/>
            <w:tcBorders>
              <w:top w:val="single" w:sz="6" w:space="0" w:color="auto"/>
              <w:left w:val="single" w:sz="6" w:space="0" w:color="auto"/>
              <w:bottom w:val="nil"/>
              <w:right w:val="single" w:sz="6" w:space="0" w:color="auto"/>
            </w:tcBorders>
          </w:tcPr>
          <w:p w:rsidR="00C44BA3" w:rsidRDefault="00C44BA3" w:rsidP="00C44BA3">
            <w:pPr>
              <w:jc w:val="center"/>
            </w:pPr>
            <w:r w:rsidRPr="006A5D0F">
              <w:rPr>
                <w:color w:val="000000"/>
                <w:sz w:val="20"/>
                <w:szCs w:val="20"/>
              </w:rPr>
              <w:t>м</w:t>
            </w:r>
            <w:r w:rsidRPr="006A5D0F">
              <w:rPr>
                <w:color w:val="000000"/>
                <w:sz w:val="20"/>
                <w:szCs w:val="20"/>
                <w:vertAlign w:val="superscript"/>
              </w:rPr>
              <w:t>2</w:t>
            </w:r>
          </w:p>
        </w:tc>
        <w:tc>
          <w:tcPr>
            <w:tcW w:w="866" w:type="dxa"/>
            <w:tcBorders>
              <w:top w:val="single" w:sz="6" w:space="0" w:color="auto"/>
              <w:left w:val="single" w:sz="6" w:space="0" w:color="auto"/>
              <w:bottom w:val="nil"/>
              <w:right w:val="single" w:sz="6" w:space="0" w:color="auto"/>
            </w:tcBorders>
          </w:tcPr>
          <w:p w:rsidR="00C44BA3" w:rsidRPr="008B6C23" w:rsidRDefault="00C44BA3" w:rsidP="00C44BA3">
            <w:pPr>
              <w:autoSpaceDE w:val="0"/>
              <w:autoSpaceDN w:val="0"/>
              <w:adjustRightInd w:val="0"/>
              <w:jc w:val="center"/>
              <w:rPr>
                <w:rFonts w:ascii="Arial Unicode" w:hAnsi="Arial Unicode" w:cs="Arial Unicode"/>
                <w:color w:val="000000"/>
                <w:sz w:val="18"/>
                <w:szCs w:val="18"/>
              </w:rPr>
            </w:pPr>
            <w:r w:rsidRPr="008B6C23">
              <w:rPr>
                <w:rFonts w:ascii="Arial Unicode" w:hAnsi="Arial Unicode" w:cs="Arial Unicode"/>
                <w:color w:val="000000"/>
                <w:sz w:val="18"/>
                <w:szCs w:val="18"/>
              </w:rPr>
              <w:t>135,15</w:t>
            </w:r>
          </w:p>
        </w:tc>
        <w:tc>
          <w:tcPr>
            <w:tcW w:w="1121" w:type="dxa"/>
            <w:tcBorders>
              <w:top w:val="single" w:sz="6" w:space="0" w:color="auto"/>
              <w:left w:val="single" w:sz="6" w:space="0" w:color="auto"/>
              <w:bottom w:val="nil"/>
              <w:right w:val="single" w:sz="6" w:space="0" w:color="auto"/>
            </w:tcBorders>
          </w:tcPr>
          <w:p w:rsidR="00C44BA3" w:rsidRPr="008B6C23" w:rsidRDefault="00C44BA3" w:rsidP="00C44BA3">
            <w:pPr>
              <w:autoSpaceDE w:val="0"/>
              <w:autoSpaceDN w:val="0"/>
              <w:adjustRightInd w:val="0"/>
              <w:jc w:val="center"/>
              <w:rPr>
                <w:rFonts w:ascii="Arial Armenian" w:hAnsi="Arial Armenian" w:cs="Arial Armenian"/>
                <w:color w:val="000000"/>
                <w:sz w:val="20"/>
                <w:szCs w:val="20"/>
              </w:rPr>
            </w:pPr>
          </w:p>
        </w:tc>
        <w:tc>
          <w:tcPr>
            <w:tcW w:w="3232" w:type="dxa"/>
            <w:tcBorders>
              <w:top w:val="single" w:sz="6" w:space="0" w:color="auto"/>
              <w:left w:val="single" w:sz="6" w:space="0" w:color="auto"/>
              <w:bottom w:val="nil"/>
              <w:right w:val="single" w:sz="12" w:space="0" w:color="auto"/>
            </w:tcBorders>
          </w:tcPr>
          <w:p w:rsidR="00C44BA3" w:rsidRPr="008B6C23" w:rsidRDefault="00C44BA3" w:rsidP="00C44BA3">
            <w:pPr>
              <w:autoSpaceDE w:val="0"/>
              <w:autoSpaceDN w:val="0"/>
              <w:adjustRightInd w:val="0"/>
              <w:jc w:val="center"/>
              <w:rPr>
                <w:rFonts w:ascii="Arial Armenian" w:hAnsi="Arial Armenian" w:cs="Arial Armenian"/>
                <w:color w:val="000000"/>
                <w:sz w:val="20"/>
                <w:szCs w:val="20"/>
              </w:rPr>
            </w:pPr>
          </w:p>
        </w:tc>
      </w:tr>
      <w:tr w:rsidR="00C44BA3" w:rsidRPr="008B6C23" w:rsidTr="00C44BA3">
        <w:trPr>
          <w:trHeight w:val="233"/>
        </w:trPr>
        <w:tc>
          <w:tcPr>
            <w:tcW w:w="851" w:type="dxa"/>
            <w:tcBorders>
              <w:top w:val="single" w:sz="6" w:space="0" w:color="auto"/>
              <w:left w:val="single" w:sz="12" w:space="0" w:color="auto"/>
              <w:bottom w:val="nil"/>
              <w:right w:val="single" w:sz="6" w:space="0" w:color="auto"/>
            </w:tcBorders>
            <w:shd w:val="solid" w:color="FFFFFF" w:fill="auto"/>
          </w:tcPr>
          <w:p w:rsidR="00C44BA3" w:rsidRPr="008B6C23" w:rsidRDefault="00C44BA3" w:rsidP="00C44BA3">
            <w:pPr>
              <w:autoSpaceDE w:val="0"/>
              <w:autoSpaceDN w:val="0"/>
              <w:adjustRightInd w:val="0"/>
              <w:jc w:val="center"/>
              <w:rPr>
                <w:rFonts w:ascii="GHEA Grapalat" w:hAnsi="GHEA Grapalat" w:cs="GHEA Grapalat"/>
                <w:color w:val="000000"/>
                <w:sz w:val="18"/>
                <w:szCs w:val="18"/>
              </w:rPr>
            </w:pPr>
            <w:r>
              <w:rPr>
                <w:rFonts w:ascii="GHEA Grapalat" w:hAnsi="GHEA Grapalat" w:cs="GHEA Grapalat"/>
                <w:color w:val="000000"/>
                <w:sz w:val="18"/>
                <w:szCs w:val="18"/>
              </w:rPr>
              <w:t>3.</w:t>
            </w:r>
            <w:r w:rsidRPr="008B6C23">
              <w:rPr>
                <w:rFonts w:ascii="GHEA Grapalat" w:hAnsi="GHEA Grapalat" w:cs="GHEA Grapalat"/>
                <w:color w:val="000000"/>
                <w:sz w:val="18"/>
                <w:szCs w:val="18"/>
              </w:rPr>
              <w:t>4</w:t>
            </w:r>
          </w:p>
        </w:tc>
        <w:tc>
          <w:tcPr>
            <w:tcW w:w="4244" w:type="dxa"/>
            <w:tcBorders>
              <w:top w:val="single" w:sz="6" w:space="0" w:color="auto"/>
              <w:left w:val="single" w:sz="6" w:space="0" w:color="auto"/>
              <w:bottom w:val="nil"/>
              <w:right w:val="single" w:sz="6" w:space="0" w:color="auto"/>
            </w:tcBorders>
          </w:tcPr>
          <w:p w:rsidR="00C44BA3" w:rsidRPr="004E2513" w:rsidRDefault="00C44BA3" w:rsidP="00C44BA3">
            <w:pPr>
              <w:autoSpaceDE w:val="0"/>
              <w:autoSpaceDN w:val="0"/>
              <w:adjustRightInd w:val="0"/>
              <w:rPr>
                <w:rFonts w:ascii="Sylfaen" w:hAnsi="Sylfaen" w:cs="GHEA Grapalat"/>
                <w:color w:val="000000"/>
                <w:sz w:val="20"/>
                <w:szCs w:val="20"/>
              </w:rPr>
            </w:pPr>
            <w:r w:rsidRPr="004E2513">
              <w:rPr>
                <w:rFonts w:ascii="Sylfaen" w:hAnsi="Sylfaen"/>
                <w:color w:val="000000"/>
                <w:sz w:val="20"/>
                <w:szCs w:val="20"/>
              </w:rPr>
              <w:t>Шпаклевание и покраска стен масляной краской</w:t>
            </w:r>
          </w:p>
        </w:tc>
        <w:tc>
          <w:tcPr>
            <w:tcW w:w="915" w:type="dxa"/>
            <w:tcBorders>
              <w:top w:val="single" w:sz="6" w:space="0" w:color="auto"/>
              <w:left w:val="single" w:sz="6" w:space="0" w:color="auto"/>
              <w:bottom w:val="nil"/>
              <w:right w:val="single" w:sz="6" w:space="0" w:color="auto"/>
            </w:tcBorders>
          </w:tcPr>
          <w:p w:rsidR="00C44BA3" w:rsidRDefault="00C44BA3" w:rsidP="00C44BA3">
            <w:pPr>
              <w:jc w:val="center"/>
            </w:pPr>
            <w:r w:rsidRPr="006A5D0F">
              <w:rPr>
                <w:color w:val="000000"/>
                <w:sz w:val="20"/>
                <w:szCs w:val="20"/>
              </w:rPr>
              <w:t>м</w:t>
            </w:r>
            <w:r w:rsidRPr="006A5D0F">
              <w:rPr>
                <w:color w:val="000000"/>
                <w:sz w:val="20"/>
                <w:szCs w:val="20"/>
                <w:vertAlign w:val="superscript"/>
              </w:rPr>
              <w:t>2</w:t>
            </w:r>
          </w:p>
        </w:tc>
        <w:tc>
          <w:tcPr>
            <w:tcW w:w="866" w:type="dxa"/>
            <w:tcBorders>
              <w:top w:val="single" w:sz="6" w:space="0" w:color="auto"/>
              <w:left w:val="single" w:sz="6" w:space="0" w:color="auto"/>
              <w:bottom w:val="nil"/>
              <w:right w:val="single" w:sz="6" w:space="0" w:color="auto"/>
            </w:tcBorders>
          </w:tcPr>
          <w:p w:rsidR="00C44BA3" w:rsidRPr="008B6C23" w:rsidRDefault="00C44BA3" w:rsidP="00C44BA3">
            <w:pPr>
              <w:autoSpaceDE w:val="0"/>
              <w:autoSpaceDN w:val="0"/>
              <w:adjustRightInd w:val="0"/>
              <w:jc w:val="center"/>
              <w:rPr>
                <w:rFonts w:ascii="GHEA Grapalat" w:hAnsi="GHEA Grapalat" w:cs="GHEA Grapalat"/>
                <w:color w:val="000000"/>
                <w:sz w:val="18"/>
                <w:szCs w:val="18"/>
              </w:rPr>
            </w:pPr>
            <w:r w:rsidRPr="008B6C23">
              <w:rPr>
                <w:rFonts w:ascii="GHEA Grapalat" w:hAnsi="GHEA Grapalat" w:cs="GHEA Grapalat"/>
                <w:color w:val="000000"/>
                <w:sz w:val="18"/>
                <w:szCs w:val="18"/>
              </w:rPr>
              <w:t>182,78</w:t>
            </w:r>
          </w:p>
        </w:tc>
        <w:tc>
          <w:tcPr>
            <w:tcW w:w="1121" w:type="dxa"/>
            <w:tcBorders>
              <w:top w:val="single" w:sz="6" w:space="0" w:color="auto"/>
              <w:left w:val="single" w:sz="6" w:space="0" w:color="auto"/>
              <w:bottom w:val="nil"/>
              <w:right w:val="single" w:sz="6" w:space="0" w:color="auto"/>
            </w:tcBorders>
          </w:tcPr>
          <w:p w:rsidR="00C44BA3" w:rsidRPr="008B6C23" w:rsidRDefault="00C44BA3" w:rsidP="00C44BA3">
            <w:pPr>
              <w:autoSpaceDE w:val="0"/>
              <w:autoSpaceDN w:val="0"/>
              <w:adjustRightInd w:val="0"/>
              <w:jc w:val="center"/>
              <w:rPr>
                <w:rFonts w:ascii="Arial Armenian" w:hAnsi="Arial Armenian" w:cs="Arial Armenian"/>
                <w:color w:val="000000"/>
                <w:sz w:val="20"/>
                <w:szCs w:val="20"/>
              </w:rPr>
            </w:pPr>
          </w:p>
        </w:tc>
        <w:tc>
          <w:tcPr>
            <w:tcW w:w="3232" w:type="dxa"/>
            <w:tcBorders>
              <w:top w:val="single" w:sz="6" w:space="0" w:color="auto"/>
              <w:left w:val="single" w:sz="6" w:space="0" w:color="auto"/>
              <w:bottom w:val="nil"/>
              <w:right w:val="single" w:sz="12" w:space="0" w:color="auto"/>
            </w:tcBorders>
          </w:tcPr>
          <w:p w:rsidR="00C44BA3" w:rsidRPr="008B6C23" w:rsidRDefault="00C44BA3" w:rsidP="00C44BA3">
            <w:pPr>
              <w:autoSpaceDE w:val="0"/>
              <w:autoSpaceDN w:val="0"/>
              <w:adjustRightInd w:val="0"/>
              <w:jc w:val="center"/>
              <w:rPr>
                <w:rFonts w:ascii="Arial Armenian" w:hAnsi="Arial Armenian" w:cs="Arial Armenian"/>
                <w:color w:val="000000"/>
                <w:sz w:val="20"/>
                <w:szCs w:val="20"/>
              </w:rPr>
            </w:pPr>
          </w:p>
        </w:tc>
      </w:tr>
      <w:tr w:rsidR="00C44BA3" w:rsidRPr="008B6C23" w:rsidTr="00C44BA3">
        <w:trPr>
          <w:trHeight w:val="269"/>
        </w:trPr>
        <w:tc>
          <w:tcPr>
            <w:tcW w:w="851" w:type="dxa"/>
            <w:tcBorders>
              <w:top w:val="single" w:sz="6" w:space="0" w:color="auto"/>
              <w:left w:val="single" w:sz="12" w:space="0" w:color="auto"/>
              <w:bottom w:val="nil"/>
              <w:right w:val="single" w:sz="6" w:space="0" w:color="auto"/>
            </w:tcBorders>
          </w:tcPr>
          <w:p w:rsidR="00C44BA3" w:rsidRPr="008B6C23" w:rsidRDefault="00C44BA3" w:rsidP="00C44BA3">
            <w:pPr>
              <w:autoSpaceDE w:val="0"/>
              <w:autoSpaceDN w:val="0"/>
              <w:adjustRightInd w:val="0"/>
              <w:jc w:val="center"/>
              <w:rPr>
                <w:rFonts w:ascii="Arial Unicode" w:hAnsi="Arial Unicode" w:cs="Arial Unicode"/>
                <w:color w:val="000000"/>
                <w:sz w:val="18"/>
                <w:szCs w:val="18"/>
              </w:rPr>
            </w:pPr>
            <w:r>
              <w:rPr>
                <w:rFonts w:ascii="Arial Unicode" w:hAnsi="Arial Unicode" w:cs="Arial Unicode"/>
                <w:color w:val="000000"/>
                <w:sz w:val="18"/>
                <w:szCs w:val="18"/>
              </w:rPr>
              <w:t>3.</w:t>
            </w:r>
            <w:r w:rsidRPr="008B6C23">
              <w:rPr>
                <w:rFonts w:ascii="Arial Unicode" w:hAnsi="Arial Unicode" w:cs="Arial Unicode"/>
                <w:color w:val="000000"/>
                <w:sz w:val="18"/>
                <w:szCs w:val="18"/>
              </w:rPr>
              <w:t>5</w:t>
            </w:r>
          </w:p>
        </w:tc>
        <w:tc>
          <w:tcPr>
            <w:tcW w:w="4244" w:type="dxa"/>
            <w:tcBorders>
              <w:top w:val="single" w:sz="6" w:space="0" w:color="auto"/>
              <w:left w:val="single" w:sz="6" w:space="0" w:color="auto"/>
              <w:bottom w:val="nil"/>
              <w:right w:val="single" w:sz="6" w:space="0" w:color="auto"/>
            </w:tcBorders>
            <w:vAlign w:val="center"/>
          </w:tcPr>
          <w:p w:rsidR="00C44BA3" w:rsidRPr="004E2513" w:rsidRDefault="00C44BA3" w:rsidP="00C44BA3">
            <w:pPr>
              <w:rPr>
                <w:rFonts w:ascii="Sylfaen" w:hAnsi="Sylfaen"/>
                <w:sz w:val="20"/>
                <w:szCs w:val="20"/>
              </w:rPr>
            </w:pPr>
            <w:r w:rsidRPr="004E2513">
              <w:rPr>
                <w:rFonts w:ascii="Sylfaen" w:hAnsi="Sylfaen"/>
                <w:color w:val="000000"/>
                <w:sz w:val="20"/>
                <w:szCs w:val="20"/>
              </w:rPr>
              <w:t>Шлифование металлических оконных решеток и покраска в два слоя</w:t>
            </w:r>
          </w:p>
        </w:tc>
        <w:tc>
          <w:tcPr>
            <w:tcW w:w="915" w:type="dxa"/>
            <w:tcBorders>
              <w:top w:val="single" w:sz="6" w:space="0" w:color="auto"/>
              <w:left w:val="single" w:sz="6" w:space="0" w:color="auto"/>
              <w:bottom w:val="nil"/>
              <w:right w:val="single" w:sz="6" w:space="0" w:color="auto"/>
            </w:tcBorders>
          </w:tcPr>
          <w:p w:rsidR="00C44BA3" w:rsidRDefault="00C44BA3" w:rsidP="00C44BA3">
            <w:pPr>
              <w:jc w:val="center"/>
            </w:pPr>
            <w:r w:rsidRPr="006A5D0F">
              <w:rPr>
                <w:color w:val="000000"/>
                <w:sz w:val="20"/>
                <w:szCs w:val="20"/>
              </w:rPr>
              <w:t>м</w:t>
            </w:r>
            <w:r w:rsidRPr="006A5D0F">
              <w:rPr>
                <w:color w:val="000000"/>
                <w:sz w:val="20"/>
                <w:szCs w:val="20"/>
                <w:vertAlign w:val="superscript"/>
              </w:rPr>
              <w:t>2</w:t>
            </w:r>
          </w:p>
        </w:tc>
        <w:tc>
          <w:tcPr>
            <w:tcW w:w="866" w:type="dxa"/>
            <w:tcBorders>
              <w:top w:val="single" w:sz="6" w:space="0" w:color="auto"/>
              <w:left w:val="single" w:sz="6" w:space="0" w:color="auto"/>
              <w:bottom w:val="nil"/>
              <w:right w:val="single" w:sz="6" w:space="0" w:color="auto"/>
            </w:tcBorders>
          </w:tcPr>
          <w:p w:rsidR="00C44BA3" w:rsidRPr="008B6C23" w:rsidRDefault="00C44BA3" w:rsidP="00C44BA3">
            <w:pPr>
              <w:autoSpaceDE w:val="0"/>
              <w:autoSpaceDN w:val="0"/>
              <w:adjustRightInd w:val="0"/>
              <w:jc w:val="center"/>
              <w:rPr>
                <w:rFonts w:ascii="Arial Unicode" w:hAnsi="Arial Unicode" w:cs="Arial Unicode"/>
                <w:color w:val="000000"/>
                <w:sz w:val="18"/>
                <w:szCs w:val="18"/>
              </w:rPr>
            </w:pPr>
            <w:r w:rsidRPr="008B6C23">
              <w:rPr>
                <w:rFonts w:ascii="Arial Unicode" w:hAnsi="Arial Unicode" w:cs="Arial Unicode"/>
                <w:color w:val="000000"/>
                <w:sz w:val="18"/>
                <w:szCs w:val="18"/>
              </w:rPr>
              <w:t>9,18</w:t>
            </w:r>
          </w:p>
        </w:tc>
        <w:tc>
          <w:tcPr>
            <w:tcW w:w="1121" w:type="dxa"/>
            <w:tcBorders>
              <w:top w:val="single" w:sz="6" w:space="0" w:color="auto"/>
              <w:left w:val="single" w:sz="6" w:space="0" w:color="auto"/>
              <w:bottom w:val="nil"/>
              <w:right w:val="single" w:sz="6" w:space="0" w:color="auto"/>
            </w:tcBorders>
          </w:tcPr>
          <w:p w:rsidR="00C44BA3" w:rsidRPr="008B6C23" w:rsidRDefault="00C44BA3" w:rsidP="00C44BA3">
            <w:pPr>
              <w:autoSpaceDE w:val="0"/>
              <w:autoSpaceDN w:val="0"/>
              <w:adjustRightInd w:val="0"/>
              <w:jc w:val="center"/>
              <w:rPr>
                <w:rFonts w:ascii="Arial Armenian" w:hAnsi="Arial Armenian" w:cs="Arial Armenian"/>
                <w:color w:val="000000"/>
                <w:sz w:val="20"/>
                <w:szCs w:val="20"/>
              </w:rPr>
            </w:pPr>
          </w:p>
        </w:tc>
        <w:tc>
          <w:tcPr>
            <w:tcW w:w="3232" w:type="dxa"/>
            <w:tcBorders>
              <w:top w:val="single" w:sz="6" w:space="0" w:color="auto"/>
              <w:left w:val="single" w:sz="6" w:space="0" w:color="auto"/>
              <w:bottom w:val="nil"/>
              <w:right w:val="single" w:sz="12" w:space="0" w:color="auto"/>
            </w:tcBorders>
          </w:tcPr>
          <w:p w:rsidR="00C44BA3" w:rsidRPr="008B6C23" w:rsidRDefault="00C44BA3" w:rsidP="00C44BA3">
            <w:pPr>
              <w:autoSpaceDE w:val="0"/>
              <w:autoSpaceDN w:val="0"/>
              <w:adjustRightInd w:val="0"/>
              <w:jc w:val="center"/>
              <w:rPr>
                <w:rFonts w:ascii="Arial Armenian" w:hAnsi="Arial Armenian" w:cs="Arial Armenian"/>
                <w:color w:val="000000"/>
                <w:sz w:val="20"/>
                <w:szCs w:val="20"/>
              </w:rPr>
            </w:pPr>
          </w:p>
        </w:tc>
      </w:tr>
      <w:tr w:rsidR="00C44BA3" w:rsidRPr="008B6C23" w:rsidTr="00C44BA3">
        <w:trPr>
          <w:trHeight w:val="209"/>
        </w:trPr>
        <w:tc>
          <w:tcPr>
            <w:tcW w:w="851" w:type="dxa"/>
            <w:tcBorders>
              <w:top w:val="single" w:sz="6" w:space="0" w:color="auto"/>
              <w:left w:val="single" w:sz="12" w:space="0" w:color="auto"/>
              <w:bottom w:val="nil"/>
              <w:right w:val="single" w:sz="6" w:space="0" w:color="auto"/>
            </w:tcBorders>
          </w:tcPr>
          <w:p w:rsidR="00C44BA3" w:rsidRPr="008B6C23" w:rsidRDefault="00C44BA3" w:rsidP="00C44BA3">
            <w:pPr>
              <w:autoSpaceDE w:val="0"/>
              <w:autoSpaceDN w:val="0"/>
              <w:adjustRightInd w:val="0"/>
              <w:jc w:val="center"/>
              <w:rPr>
                <w:rFonts w:ascii="Arial Unicode" w:hAnsi="Arial Unicode" w:cs="Arial Unicode"/>
                <w:color w:val="000000"/>
                <w:sz w:val="18"/>
                <w:szCs w:val="18"/>
              </w:rPr>
            </w:pPr>
            <w:r>
              <w:rPr>
                <w:rFonts w:ascii="Arial Unicode" w:hAnsi="Arial Unicode" w:cs="Arial Unicode"/>
                <w:color w:val="000000"/>
                <w:sz w:val="18"/>
                <w:szCs w:val="18"/>
              </w:rPr>
              <w:t>3.</w:t>
            </w:r>
            <w:r w:rsidRPr="008B6C23">
              <w:rPr>
                <w:rFonts w:ascii="Arial Unicode" w:hAnsi="Arial Unicode" w:cs="Arial Unicode"/>
                <w:color w:val="000000"/>
                <w:sz w:val="18"/>
                <w:szCs w:val="18"/>
              </w:rPr>
              <w:t>6</w:t>
            </w:r>
          </w:p>
        </w:tc>
        <w:tc>
          <w:tcPr>
            <w:tcW w:w="4244" w:type="dxa"/>
            <w:tcBorders>
              <w:top w:val="single" w:sz="6" w:space="0" w:color="auto"/>
              <w:left w:val="single" w:sz="6" w:space="0" w:color="auto"/>
              <w:bottom w:val="nil"/>
              <w:right w:val="single" w:sz="6" w:space="0" w:color="auto"/>
            </w:tcBorders>
            <w:vAlign w:val="center"/>
          </w:tcPr>
          <w:p w:rsidR="00C44BA3" w:rsidRPr="004E2513" w:rsidRDefault="00C44BA3" w:rsidP="00C44BA3">
            <w:pPr>
              <w:rPr>
                <w:rFonts w:ascii="Sylfaen" w:hAnsi="Sylfaen"/>
                <w:sz w:val="20"/>
                <w:szCs w:val="20"/>
              </w:rPr>
            </w:pPr>
            <w:r w:rsidRPr="004E2513">
              <w:rPr>
                <w:rFonts w:ascii="Sylfaen" w:hAnsi="Sylfaen"/>
                <w:color w:val="000000"/>
                <w:sz w:val="20"/>
                <w:szCs w:val="20"/>
              </w:rPr>
              <w:t>Закладка демонтированного дверного проема медпункта камнем туф </w:t>
            </w:r>
          </w:p>
        </w:tc>
        <w:tc>
          <w:tcPr>
            <w:tcW w:w="915" w:type="dxa"/>
            <w:tcBorders>
              <w:top w:val="single" w:sz="6" w:space="0" w:color="auto"/>
              <w:left w:val="single" w:sz="6" w:space="0" w:color="auto"/>
              <w:bottom w:val="nil"/>
              <w:right w:val="single" w:sz="6" w:space="0" w:color="auto"/>
            </w:tcBorders>
          </w:tcPr>
          <w:p w:rsidR="00C44BA3" w:rsidRDefault="00C44BA3" w:rsidP="00C44BA3">
            <w:pPr>
              <w:jc w:val="center"/>
            </w:pPr>
            <w:r w:rsidRPr="006A5D0F">
              <w:rPr>
                <w:color w:val="000000"/>
                <w:sz w:val="20"/>
                <w:szCs w:val="20"/>
              </w:rPr>
              <w:t>м</w:t>
            </w:r>
            <w:r w:rsidRPr="006A5D0F">
              <w:rPr>
                <w:color w:val="000000"/>
                <w:sz w:val="20"/>
                <w:szCs w:val="20"/>
                <w:vertAlign w:val="superscript"/>
              </w:rPr>
              <w:t>2</w:t>
            </w:r>
          </w:p>
        </w:tc>
        <w:tc>
          <w:tcPr>
            <w:tcW w:w="866" w:type="dxa"/>
            <w:tcBorders>
              <w:top w:val="single" w:sz="6" w:space="0" w:color="auto"/>
              <w:left w:val="single" w:sz="6" w:space="0" w:color="auto"/>
              <w:bottom w:val="nil"/>
              <w:right w:val="single" w:sz="6" w:space="0" w:color="auto"/>
            </w:tcBorders>
          </w:tcPr>
          <w:p w:rsidR="00C44BA3" w:rsidRPr="008B6C23" w:rsidRDefault="00C44BA3" w:rsidP="00C44BA3">
            <w:pPr>
              <w:autoSpaceDE w:val="0"/>
              <w:autoSpaceDN w:val="0"/>
              <w:adjustRightInd w:val="0"/>
              <w:jc w:val="center"/>
              <w:rPr>
                <w:rFonts w:ascii="Arial Unicode" w:hAnsi="Arial Unicode" w:cs="Arial Unicode"/>
                <w:color w:val="000000"/>
                <w:sz w:val="18"/>
                <w:szCs w:val="18"/>
              </w:rPr>
            </w:pPr>
            <w:r w:rsidRPr="008B6C23">
              <w:rPr>
                <w:rFonts w:ascii="Arial Unicode" w:hAnsi="Arial Unicode" w:cs="Arial Unicode"/>
                <w:color w:val="000000"/>
                <w:sz w:val="18"/>
                <w:szCs w:val="18"/>
              </w:rPr>
              <w:t>1,86</w:t>
            </w:r>
          </w:p>
        </w:tc>
        <w:tc>
          <w:tcPr>
            <w:tcW w:w="1121" w:type="dxa"/>
            <w:tcBorders>
              <w:top w:val="single" w:sz="6" w:space="0" w:color="auto"/>
              <w:left w:val="single" w:sz="6" w:space="0" w:color="auto"/>
              <w:bottom w:val="nil"/>
              <w:right w:val="single" w:sz="6" w:space="0" w:color="auto"/>
            </w:tcBorders>
          </w:tcPr>
          <w:p w:rsidR="00C44BA3" w:rsidRPr="008B6C23" w:rsidRDefault="00C44BA3" w:rsidP="00C44BA3">
            <w:pPr>
              <w:autoSpaceDE w:val="0"/>
              <w:autoSpaceDN w:val="0"/>
              <w:adjustRightInd w:val="0"/>
              <w:jc w:val="center"/>
              <w:rPr>
                <w:rFonts w:ascii="Arial Armenian" w:hAnsi="Arial Armenian" w:cs="Arial Armenian"/>
                <w:color w:val="000000"/>
                <w:sz w:val="20"/>
                <w:szCs w:val="20"/>
              </w:rPr>
            </w:pPr>
          </w:p>
        </w:tc>
        <w:tc>
          <w:tcPr>
            <w:tcW w:w="3232" w:type="dxa"/>
            <w:tcBorders>
              <w:top w:val="single" w:sz="6" w:space="0" w:color="auto"/>
              <w:left w:val="single" w:sz="6" w:space="0" w:color="auto"/>
              <w:bottom w:val="nil"/>
              <w:right w:val="single" w:sz="12" w:space="0" w:color="auto"/>
            </w:tcBorders>
          </w:tcPr>
          <w:p w:rsidR="00C44BA3" w:rsidRPr="008B6C23" w:rsidRDefault="00C44BA3" w:rsidP="00C44BA3">
            <w:pPr>
              <w:autoSpaceDE w:val="0"/>
              <w:autoSpaceDN w:val="0"/>
              <w:adjustRightInd w:val="0"/>
              <w:jc w:val="center"/>
              <w:rPr>
                <w:rFonts w:ascii="Arial Armenian" w:hAnsi="Arial Armenian" w:cs="Arial Armenian"/>
                <w:color w:val="000000"/>
                <w:sz w:val="20"/>
                <w:szCs w:val="20"/>
              </w:rPr>
            </w:pPr>
          </w:p>
        </w:tc>
      </w:tr>
      <w:tr w:rsidR="00C44BA3" w:rsidRPr="008B6C23" w:rsidTr="00C44BA3">
        <w:trPr>
          <w:trHeight w:val="233"/>
        </w:trPr>
        <w:tc>
          <w:tcPr>
            <w:tcW w:w="851" w:type="dxa"/>
            <w:tcBorders>
              <w:top w:val="single" w:sz="6" w:space="0" w:color="auto"/>
              <w:left w:val="single" w:sz="12" w:space="0" w:color="auto"/>
              <w:bottom w:val="nil"/>
              <w:right w:val="single" w:sz="6" w:space="0" w:color="auto"/>
            </w:tcBorders>
            <w:shd w:val="solid" w:color="FFFFFF" w:fill="auto"/>
          </w:tcPr>
          <w:p w:rsidR="00C44BA3" w:rsidRPr="008B6C23" w:rsidRDefault="00C44BA3" w:rsidP="00C44BA3">
            <w:pPr>
              <w:autoSpaceDE w:val="0"/>
              <w:autoSpaceDN w:val="0"/>
              <w:adjustRightInd w:val="0"/>
              <w:jc w:val="center"/>
              <w:rPr>
                <w:rFonts w:ascii="Arial Armenian" w:hAnsi="Arial Armenian" w:cs="Arial Armenian"/>
                <w:color w:val="000000"/>
                <w:sz w:val="16"/>
                <w:szCs w:val="16"/>
              </w:rPr>
            </w:pPr>
            <w:r>
              <w:rPr>
                <w:rFonts w:ascii="Arial Armenian" w:hAnsi="Arial Armenian" w:cs="Arial Armenian"/>
                <w:color w:val="000000"/>
                <w:sz w:val="16"/>
                <w:szCs w:val="16"/>
              </w:rPr>
              <w:t>3.</w:t>
            </w:r>
            <w:r w:rsidRPr="008B6C23">
              <w:rPr>
                <w:rFonts w:ascii="Arial Armenian" w:hAnsi="Arial Armenian" w:cs="Arial Armenian"/>
                <w:color w:val="000000"/>
                <w:sz w:val="16"/>
                <w:szCs w:val="16"/>
              </w:rPr>
              <w:t>7</w:t>
            </w:r>
          </w:p>
        </w:tc>
        <w:tc>
          <w:tcPr>
            <w:tcW w:w="4244" w:type="dxa"/>
            <w:tcBorders>
              <w:top w:val="single" w:sz="6" w:space="0" w:color="auto"/>
              <w:left w:val="single" w:sz="6" w:space="0" w:color="auto"/>
              <w:bottom w:val="nil"/>
              <w:right w:val="single" w:sz="6" w:space="0" w:color="auto"/>
            </w:tcBorders>
            <w:shd w:val="solid" w:color="FFFFFF" w:fill="auto"/>
            <w:vAlign w:val="center"/>
          </w:tcPr>
          <w:p w:rsidR="00C44BA3" w:rsidRPr="004E2513" w:rsidRDefault="00C44BA3" w:rsidP="00C44BA3">
            <w:pPr>
              <w:rPr>
                <w:rFonts w:ascii="Sylfaen" w:hAnsi="Sylfaen"/>
                <w:sz w:val="20"/>
                <w:szCs w:val="20"/>
              </w:rPr>
            </w:pPr>
            <w:r w:rsidRPr="004E2513">
              <w:rPr>
                <w:rFonts w:ascii="Sylfaen" w:hAnsi="Sylfaen"/>
                <w:color w:val="000000"/>
                <w:sz w:val="20"/>
                <w:szCs w:val="20"/>
              </w:rPr>
              <w:t>Устройство полов из нескользких прессгранитных плит не менее 10мм,  600x600мм</w:t>
            </w:r>
          </w:p>
        </w:tc>
        <w:tc>
          <w:tcPr>
            <w:tcW w:w="915" w:type="dxa"/>
            <w:tcBorders>
              <w:top w:val="single" w:sz="6" w:space="0" w:color="auto"/>
              <w:left w:val="single" w:sz="6" w:space="0" w:color="auto"/>
              <w:bottom w:val="nil"/>
              <w:right w:val="single" w:sz="6" w:space="0" w:color="auto"/>
            </w:tcBorders>
            <w:shd w:val="solid" w:color="FFFFFF" w:fill="auto"/>
          </w:tcPr>
          <w:p w:rsidR="00C44BA3" w:rsidRDefault="00C44BA3" w:rsidP="00C44BA3">
            <w:pPr>
              <w:jc w:val="center"/>
            </w:pPr>
            <w:r w:rsidRPr="006A5D0F">
              <w:rPr>
                <w:color w:val="000000"/>
                <w:sz w:val="20"/>
                <w:szCs w:val="20"/>
              </w:rPr>
              <w:t>м</w:t>
            </w:r>
            <w:r w:rsidRPr="006A5D0F">
              <w:rPr>
                <w:color w:val="000000"/>
                <w:sz w:val="20"/>
                <w:szCs w:val="20"/>
                <w:vertAlign w:val="superscript"/>
              </w:rPr>
              <w:t>2</w:t>
            </w:r>
          </w:p>
        </w:tc>
        <w:tc>
          <w:tcPr>
            <w:tcW w:w="866" w:type="dxa"/>
            <w:tcBorders>
              <w:top w:val="single" w:sz="6" w:space="0" w:color="auto"/>
              <w:left w:val="single" w:sz="6" w:space="0" w:color="auto"/>
              <w:bottom w:val="nil"/>
              <w:right w:val="single" w:sz="6" w:space="0" w:color="auto"/>
            </w:tcBorders>
            <w:shd w:val="solid" w:color="FFFFFF" w:fill="auto"/>
          </w:tcPr>
          <w:p w:rsidR="00C44BA3" w:rsidRPr="008B6C23" w:rsidRDefault="00C44BA3" w:rsidP="00C44BA3">
            <w:pPr>
              <w:autoSpaceDE w:val="0"/>
              <w:autoSpaceDN w:val="0"/>
              <w:adjustRightInd w:val="0"/>
              <w:jc w:val="center"/>
              <w:rPr>
                <w:rFonts w:ascii="Arial Armenian" w:hAnsi="Arial Armenian" w:cs="Arial Armenian"/>
                <w:color w:val="000000"/>
                <w:sz w:val="16"/>
                <w:szCs w:val="16"/>
              </w:rPr>
            </w:pPr>
            <w:r w:rsidRPr="008B6C23">
              <w:rPr>
                <w:rFonts w:ascii="Arial Armenian" w:hAnsi="Arial Armenian" w:cs="Arial Armenian"/>
                <w:color w:val="000000"/>
                <w:sz w:val="16"/>
                <w:szCs w:val="16"/>
              </w:rPr>
              <w:t>89,430</w:t>
            </w:r>
          </w:p>
        </w:tc>
        <w:tc>
          <w:tcPr>
            <w:tcW w:w="1121" w:type="dxa"/>
            <w:tcBorders>
              <w:top w:val="single" w:sz="6" w:space="0" w:color="auto"/>
              <w:left w:val="single" w:sz="6" w:space="0" w:color="auto"/>
              <w:bottom w:val="nil"/>
              <w:right w:val="single" w:sz="6" w:space="0" w:color="auto"/>
            </w:tcBorders>
          </w:tcPr>
          <w:p w:rsidR="00C44BA3" w:rsidRPr="008B6C23" w:rsidRDefault="00C44BA3" w:rsidP="00C44BA3">
            <w:pPr>
              <w:autoSpaceDE w:val="0"/>
              <w:autoSpaceDN w:val="0"/>
              <w:adjustRightInd w:val="0"/>
              <w:jc w:val="center"/>
              <w:rPr>
                <w:rFonts w:ascii="Arial Armenian" w:hAnsi="Arial Armenian" w:cs="Arial Armenian"/>
                <w:color w:val="000000"/>
                <w:sz w:val="20"/>
                <w:szCs w:val="20"/>
              </w:rPr>
            </w:pPr>
          </w:p>
        </w:tc>
        <w:tc>
          <w:tcPr>
            <w:tcW w:w="3232" w:type="dxa"/>
            <w:tcBorders>
              <w:top w:val="single" w:sz="6" w:space="0" w:color="auto"/>
              <w:left w:val="single" w:sz="6" w:space="0" w:color="auto"/>
              <w:bottom w:val="nil"/>
              <w:right w:val="single" w:sz="12" w:space="0" w:color="auto"/>
            </w:tcBorders>
          </w:tcPr>
          <w:p w:rsidR="00C44BA3" w:rsidRPr="008B6C23" w:rsidRDefault="00C44BA3" w:rsidP="00C44BA3">
            <w:pPr>
              <w:autoSpaceDE w:val="0"/>
              <w:autoSpaceDN w:val="0"/>
              <w:adjustRightInd w:val="0"/>
              <w:jc w:val="center"/>
              <w:rPr>
                <w:rFonts w:ascii="Arial Armenian" w:hAnsi="Arial Armenian" w:cs="Arial Armenian"/>
                <w:color w:val="000000"/>
                <w:sz w:val="20"/>
                <w:szCs w:val="20"/>
              </w:rPr>
            </w:pPr>
          </w:p>
        </w:tc>
      </w:tr>
      <w:tr w:rsidR="00C44BA3" w:rsidRPr="008B6C23" w:rsidTr="00C44BA3">
        <w:trPr>
          <w:trHeight w:val="247"/>
        </w:trPr>
        <w:tc>
          <w:tcPr>
            <w:tcW w:w="851" w:type="dxa"/>
            <w:tcBorders>
              <w:top w:val="single" w:sz="6" w:space="0" w:color="auto"/>
              <w:left w:val="single" w:sz="12" w:space="0" w:color="auto"/>
              <w:bottom w:val="nil"/>
              <w:right w:val="single" w:sz="6" w:space="0" w:color="auto"/>
            </w:tcBorders>
          </w:tcPr>
          <w:p w:rsidR="00C44BA3" w:rsidRPr="008B6C23" w:rsidRDefault="00C44BA3" w:rsidP="00C44BA3">
            <w:pPr>
              <w:autoSpaceDE w:val="0"/>
              <w:autoSpaceDN w:val="0"/>
              <w:adjustRightInd w:val="0"/>
              <w:jc w:val="center"/>
              <w:rPr>
                <w:rFonts w:ascii="Arial Unicode" w:hAnsi="Arial Unicode" w:cs="Arial Unicode"/>
                <w:color w:val="000000"/>
                <w:sz w:val="18"/>
                <w:szCs w:val="18"/>
              </w:rPr>
            </w:pPr>
            <w:r>
              <w:rPr>
                <w:rFonts w:ascii="Arial Unicode" w:hAnsi="Arial Unicode" w:cs="Arial Unicode"/>
                <w:color w:val="000000"/>
                <w:sz w:val="18"/>
                <w:szCs w:val="18"/>
              </w:rPr>
              <w:t>3.</w:t>
            </w:r>
            <w:r w:rsidRPr="008B6C23">
              <w:rPr>
                <w:rFonts w:ascii="Arial Unicode" w:hAnsi="Arial Unicode" w:cs="Arial Unicode"/>
                <w:color w:val="000000"/>
                <w:sz w:val="18"/>
                <w:szCs w:val="18"/>
              </w:rPr>
              <w:t>8</w:t>
            </w:r>
          </w:p>
        </w:tc>
        <w:tc>
          <w:tcPr>
            <w:tcW w:w="4244" w:type="dxa"/>
            <w:tcBorders>
              <w:top w:val="single" w:sz="6" w:space="0" w:color="auto"/>
              <w:left w:val="single" w:sz="6" w:space="0" w:color="auto"/>
              <w:bottom w:val="nil"/>
              <w:right w:val="single" w:sz="6" w:space="0" w:color="auto"/>
            </w:tcBorders>
            <w:vAlign w:val="center"/>
          </w:tcPr>
          <w:p w:rsidR="00C44BA3" w:rsidRPr="004E2513" w:rsidRDefault="00C44BA3" w:rsidP="00C44BA3">
            <w:pPr>
              <w:rPr>
                <w:rFonts w:ascii="Sylfaen" w:hAnsi="Sylfaen"/>
                <w:sz w:val="20"/>
                <w:szCs w:val="20"/>
              </w:rPr>
            </w:pPr>
            <w:r w:rsidRPr="004E2513">
              <w:rPr>
                <w:rFonts w:ascii="Sylfaen" w:hAnsi="Sylfaen"/>
                <w:color w:val="000000"/>
                <w:sz w:val="20"/>
                <w:szCs w:val="20"/>
              </w:rPr>
              <w:t>Установка одностворчатой м/пл двери (глухая/ с замком и ручкой/импортная)</w:t>
            </w:r>
          </w:p>
        </w:tc>
        <w:tc>
          <w:tcPr>
            <w:tcW w:w="915" w:type="dxa"/>
            <w:tcBorders>
              <w:top w:val="single" w:sz="6" w:space="0" w:color="auto"/>
              <w:left w:val="single" w:sz="6" w:space="0" w:color="auto"/>
              <w:bottom w:val="nil"/>
              <w:right w:val="single" w:sz="6" w:space="0" w:color="auto"/>
            </w:tcBorders>
          </w:tcPr>
          <w:p w:rsidR="00C44BA3" w:rsidRDefault="00C44BA3" w:rsidP="00C44BA3">
            <w:pPr>
              <w:jc w:val="center"/>
            </w:pPr>
            <w:r w:rsidRPr="006A5D0F">
              <w:rPr>
                <w:color w:val="000000"/>
                <w:sz w:val="20"/>
                <w:szCs w:val="20"/>
              </w:rPr>
              <w:t>м</w:t>
            </w:r>
            <w:r w:rsidRPr="006A5D0F">
              <w:rPr>
                <w:color w:val="000000"/>
                <w:sz w:val="20"/>
                <w:szCs w:val="20"/>
                <w:vertAlign w:val="superscript"/>
              </w:rPr>
              <w:t>2</w:t>
            </w:r>
          </w:p>
        </w:tc>
        <w:tc>
          <w:tcPr>
            <w:tcW w:w="866" w:type="dxa"/>
            <w:tcBorders>
              <w:top w:val="single" w:sz="6" w:space="0" w:color="auto"/>
              <w:left w:val="single" w:sz="6" w:space="0" w:color="auto"/>
              <w:bottom w:val="nil"/>
              <w:right w:val="single" w:sz="6" w:space="0" w:color="auto"/>
            </w:tcBorders>
          </w:tcPr>
          <w:p w:rsidR="00C44BA3" w:rsidRPr="008B6C23" w:rsidRDefault="00C44BA3" w:rsidP="00C44BA3">
            <w:pPr>
              <w:autoSpaceDE w:val="0"/>
              <w:autoSpaceDN w:val="0"/>
              <w:adjustRightInd w:val="0"/>
              <w:jc w:val="center"/>
              <w:rPr>
                <w:rFonts w:ascii="Arial Unicode" w:hAnsi="Arial Unicode" w:cs="Arial Unicode"/>
                <w:color w:val="000000"/>
                <w:sz w:val="18"/>
                <w:szCs w:val="18"/>
              </w:rPr>
            </w:pPr>
            <w:r w:rsidRPr="008B6C23">
              <w:rPr>
                <w:rFonts w:ascii="Arial Unicode" w:hAnsi="Arial Unicode" w:cs="Arial Unicode"/>
                <w:color w:val="000000"/>
                <w:sz w:val="18"/>
                <w:szCs w:val="18"/>
              </w:rPr>
              <w:t>12,63</w:t>
            </w:r>
          </w:p>
        </w:tc>
        <w:tc>
          <w:tcPr>
            <w:tcW w:w="1121" w:type="dxa"/>
            <w:tcBorders>
              <w:top w:val="single" w:sz="6" w:space="0" w:color="auto"/>
              <w:left w:val="single" w:sz="6" w:space="0" w:color="auto"/>
              <w:bottom w:val="nil"/>
              <w:right w:val="single" w:sz="6" w:space="0" w:color="auto"/>
            </w:tcBorders>
          </w:tcPr>
          <w:p w:rsidR="00C44BA3" w:rsidRPr="008B6C23" w:rsidRDefault="00C44BA3" w:rsidP="00C44BA3">
            <w:pPr>
              <w:autoSpaceDE w:val="0"/>
              <w:autoSpaceDN w:val="0"/>
              <w:adjustRightInd w:val="0"/>
              <w:jc w:val="center"/>
              <w:rPr>
                <w:rFonts w:ascii="Arial Armenian" w:hAnsi="Arial Armenian" w:cs="Arial Armenian"/>
                <w:color w:val="000000"/>
                <w:sz w:val="20"/>
                <w:szCs w:val="20"/>
              </w:rPr>
            </w:pPr>
          </w:p>
        </w:tc>
        <w:tc>
          <w:tcPr>
            <w:tcW w:w="3232" w:type="dxa"/>
            <w:tcBorders>
              <w:top w:val="single" w:sz="6" w:space="0" w:color="auto"/>
              <w:left w:val="single" w:sz="6" w:space="0" w:color="auto"/>
              <w:bottom w:val="nil"/>
              <w:right w:val="single" w:sz="12" w:space="0" w:color="auto"/>
            </w:tcBorders>
          </w:tcPr>
          <w:p w:rsidR="00C44BA3" w:rsidRPr="008B6C23" w:rsidRDefault="00C44BA3" w:rsidP="00C44BA3">
            <w:pPr>
              <w:autoSpaceDE w:val="0"/>
              <w:autoSpaceDN w:val="0"/>
              <w:adjustRightInd w:val="0"/>
              <w:jc w:val="center"/>
              <w:rPr>
                <w:rFonts w:ascii="Arial Armenian" w:hAnsi="Arial Armenian" w:cs="Arial Armenian"/>
                <w:color w:val="000000"/>
                <w:sz w:val="20"/>
                <w:szCs w:val="20"/>
              </w:rPr>
            </w:pPr>
          </w:p>
        </w:tc>
      </w:tr>
      <w:tr w:rsidR="00C44BA3" w:rsidRPr="008B6C23" w:rsidTr="00C44BA3">
        <w:trPr>
          <w:trHeight w:val="247"/>
        </w:trPr>
        <w:tc>
          <w:tcPr>
            <w:tcW w:w="851" w:type="dxa"/>
            <w:tcBorders>
              <w:top w:val="single" w:sz="6" w:space="0" w:color="auto"/>
              <w:left w:val="single" w:sz="12" w:space="0" w:color="auto"/>
              <w:bottom w:val="nil"/>
              <w:right w:val="single" w:sz="6" w:space="0" w:color="auto"/>
            </w:tcBorders>
          </w:tcPr>
          <w:p w:rsidR="00C44BA3" w:rsidRPr="008B6C23" w:rsidRDefault="00C44BA3" w:rsidP="00C44BA3">
            <w:pPr>
              <w:autoSpaceDE w:val="0"/>
              <w:autoSpaceDN w:val="0"/>
              <w:adjustRightInd w:val="0"/>
              <w:jc w:val="center"/>
              <w:rPr>
                <w:rFonts w:ascii="Arial Unicode" w:hAnsi="Arial Unicode" w:cs="Arial Unicode"/>
                <w:color w:val="000000"/>
                <w:sz w:val="18"/>
                <w:szCs w:val="18"/>
              </w:rPr>
            </w:pPr>
            <w:r>
              <w:rPr>
                <w:rFonts w:ascii="Arial Unicode" w:hAnsi="Arial Unicode" w:cs="Arial Unicode"/>
                <w:color w:val="000000"/>
                <w:sz w:val="18"/>
                <w:szCs w:val="18"/>
              </w:rPr>
              <w:t>3.</w:t>
            </w:r>
            <w:r w:rsidRPr="008B6C23">
              <w:rPr>
                <w:rFonts w:ascii="Arial Unicode" w:hAnsi="Arial Unicode" w:cs="Arial Unicode"/>
                <w:color w:val="000000"/>
                <w:sz w:val="18"/>
                <w:szCs w:val="18"/>
              </w:rPr>
              <w:t>9</w:t>
            </w:r>
          </w:p>
        </w:tc>
        <w:tc>
          <w:tcPr>
            <w:tcW w:w="4244" w:type="dxa"/>
            <w:tcBorders>
              <w:top w:val="single" w:sz="6" w:space="0" w:color="auto"/>
              <w:left w:val="single" w:sz="6" w:space="0" w:color="auto"/>
              <w:bottom w:val="nil"/>
              <w:right w:val="single" w:sz="6" w:space="0" w:color="auto"/>
            </w:tcBorders>
            <w:vAlign w:val="center"/>
          </w:tcPr>
          <w:p w:rsidR="00C44BA3" w:rsidRPr="004E2513" w:rsidRDefault="00C44BA3" w:rsidP="00C44BA3">
            <w:pPr>
              <w:rPr>
                <w:rFonts w:ascii="Sylfaen" w:hAnsi="Sylfaen"/>
                <w:sz w:val="20"/>
                <w:szCs w:val="20"/>
              </w:rPr>
            </w:pPr>
            <w:r w:rsidRPr="004E2513">
              <w:rPr>
                <w:rFonts w:ascii="Sylfaen" w:hAnsi="Sylfaen"/>
                <w:color w:val="000000"/>
                <w:sz w:val="20"/>
                <w:szCs w:val="20"/>
              </w:rPr>
              <w:t>Установка входной одностворчатой м/пл двери (глухая/ с замком и ручкой/импортная) на кухню </w:t>
            </w:r>
          </w:p>
        </w:tc>
        <w:tc>
          <w:tcPr>
            <w:tcW w:w="915" w:type="dxa"/>
            <w:tcBorders>
              <w:top w:val="single" w:sz="6" w:space="0" w:color="auto"/>
              <w:left w:val="single" w:sz="6" w:space="0" w:color="auto"/>
              <w:bottom w:val="nil"/>
              <w:right w:val="single" w:sz="6" w:space="0" w:color="auto"/>
            </w:tcBorders>
          </w:tcPr>
          <w:p w:rsidR="00C44BA3" w:rsidRDefault="00C44BA3" w:rsidP="00C44BA3">
            <w:pPr>
              <w:jc w:val="center"/>
            </w:pPr>
            <w:r w:rsidRPr="002C5F53">
              <w:rPr>
                <w:color w:val="000000"/>
                <w:sz w:val="20"/>
                <w:szCs w:val="20"/>
              </w:rPr>
              <w:t>м</w:t>
            </w:r>
            <w:r w:rsidRPr="002C5F53">
              <w:rPr>
                <w:color w:val="000000"/>
                <w:sz w:val="20"/>
                <w:szCs w:val="20"/>
                <w:vertAlign w:val="superscript"/>
              </w:rPr>
              <w:t>2</w:t>
            </w:r>
          </w:p>
        </w:tc>
        <w:tc>
          <w:tcPr>
            <w:tcW w:w="866" w:type="dxa"/>
            <w:tcBorders>
              <w:top w:val="single" w:sz="6" w:space="0" w:color="auto"/>
              <w:left w:val="single" w:sz="6" w:space="0" w:color="auto"/>
              <w:bottom w:val="nil"/>
              <w:right w:val="single" w:sz="6" w:space="0" w:color="auto"/>
            </w:tcBorders>
          </w:tcPr>
          <w:p w:rsidR="00C44BA3" w:rsidRPr="008B6C23" w:rsidRDefault="00C44BA3" w:rsidP="00C44BA3">
            <w:pPr>
              <w:autoSpaceDE w:val="0"/>
              <w:autoSpaceDN w:val="0"/>
              <w:adjustRightInd w:val="0"/>
              <w:jc w:val="center"/>
              <w:rPr>
                <w:rFonts w:ascii="Arial Unicode" w:hAnsi="Arial Unicode" w:cs="Arial Unicode"/>
                <w:color w:val="000000"/>
                <w:sz w:val="18"/>
                <w:szCs w:val="18"/>
              </w:rPr>
            </w:pPr>
            <w:r w:rsidRPr="008B6C23">
              <w:rPr>
                <w:rFonts w:ascii="Arial Unicode" w:hAnsi="Arial Unicode" w:cs="Arial Unicode"/>
                <w:color w:val="000000"/>
                <w:sz w:val="18"/>
                <w:szCs w:val="18"/>
              </w:rPr>
              <w:t>1,66</w:t>
            </w:r>
          </w:p>
        </w:tc>
        <w:tc>
          <w:tcPr>
            <w:tcW w:w="1121" w:type="dxa"/>
            <w:tcBorders>
              <w:top w:val="single" w:sz="6" w:space="0" w:color="auto"/>
              <w:left w:val="single" w:sz="6" w:space="0" w:color="auto"/>
              <w:bottom w:val="nil"/>
              <w:right w:val="single" w:sz="6" w:space="0" w:color="auto"/>
            </w:tcBorders>
          </w:tcPr>
          <w:p w:rsidR="00C44BA3" w:rsidRPr="008B6C23" w:rsidRDefault="00C44BA3" w:rsidP="00C44BA3">
            <w:pPr>
              <w:autoSpaceDE w:val="0"/>
              <w:autoSpaceDN w:val="0"/>
              <w:adjustRightInd w:val="0"/>
              <w:jc w:val="center"/>
              <w:rPr>
                <w:rFonts w:ascii="Arial Armenian" w:hAnsi="Arial Armenian" w:cs="Arial Armenian"/>
                <w:color w:val="000000"/>
                <w:sz w:val="20"/>
                <w:szCs w:val="20"/>
              </w:rPr>
            </w:pPr>
          </w:p>
        </w:tc>
        <w:tc>
          <w:tcPr>
            <w:tcW w:w="3232" w:type="dxa"/>
            <w:tcBorders>
              <w:top w:val="single" w:sz="6" w:space="0" w:color="auto"/>
              <w:left w:val="single" w:sz="6" w:space="0" w:color="auto"/>
              <w:bottom w:val="nil"/>
              <w:right w:val="single" w:sz="12" w:space="0" w:color="auto"/>
            </w:tcBorders>
          </w:tcPr>
          <w:p w:rsidR="00C44BA3" w:rsidRPr="008B6C23" w:rsidRDefault="00C44BA3" w:rsidP="00C44BA3">
            <w:pPr>
              <w:autoSpaceDE w:val="0"/>
              <w:autoSpaceDN w:val="0"/>
              <w:adjustRightInd w:val="0"/>
              <w:jc w:val="center"/>
              <w:rPr>
                <w:rFonts w:ascii="Arial Armenian" w:hAnsi="Arial Armenian" w:cs="Arial Armenian"/>
                <w:color w:val="000000"/>
                <w:sz w:val="20"/>
                <w:szCs w:val="20"/>
              </w:rPr>
            </w:pPr>
          </w:p>
        </w:tc>
      </w:tr>
      <w:tr w:rsidR="00C44BA3" w:rsidRPr="008B6C23" w:rsidTr="00C44BA3">
        <w:trPr>
          <w:trHeight w:val="276"/>
        </w:trPr>
        <w:tc>
          <w:tcPr>
            <w:tcW w:w="851" w:type="dxa"/>
            <w:tcBorders>
              <w:top w:val="single" w:sz="6" w:space="0" w:color="auto"/>
              <w:left w:val="single" w:sz="12" w:space="0" w:color="auto"/>
              <w:bottom w:val="nil"/>
              <w:right w:val="single" w:sz="6" w:space="0" w:color="auto"/>
            </w:tcBorders>
          </w:tcPr>
          <w:p w:rsidR="00C44BA3" w:rsidRPr="008B6C23" w:rsidRDefault="00C44BA3" w:rsidP="00C44BA3">
            <w:pPr>
              <w:autoSpaceDE w:val="0"/>
              <w:autoSpaceDN w:val="0"/>
              <w:adjustRightInd w:val="0"/>
              <w:jc w:val="center"/>
              <w:rPr>
                <w:rFonts w:ascii="Arial Unicode" w:hAnsi="Arial Unicode" w:cs="Arial Unicode"/>
                <w:color w:val="000000"/>
                <w:sz w:val="18"/>
                <w:szCs w:val="18"/>
              </w:rPr>
            </w:pPr>
            <w:r>
              <w:rPr>
                <w:rFonts w:ascii="Arial Unicode" w:hAnsi="Arial Unicode" w:cs="Arial Unicode"/>
                <w:color w:val="000000"/>
                <w:sz w:val="18"/>
                <w:szCs w:val="18"/>
              </w:rPr>
              <w:t>3.</w:t>
            </w:r>
            <w:r w:rsidRPr="008B6C23">
              <w:rPr>
                <w:rFonts w:ascii="Arial Unicode" w:hAnsi="Arial Unicode" w:cs="Arial Unicode"/>
                <w:color w:val="000000"/>
                <w:sz w:val="18"/>
                <w:szCs w:val="18"/>
              </w:rPr>
              <w:t>10</w:t>
            </w:r>
          </w:p>
        </w:tc>
        <w:tc>
          <w:tcPr>
            <w:tcW w:w="4244" w:type="dxa"/>
            <w:tcBorders>
              <w:top w:val="single" w:sz="6" w:space="0" w:color="auto"/>
              <w:left w:val="single" w:sz="6" w:space="0" w:color="auto"/>
              <w:bottom w:val="nil"/>
              <w:right w:val="single" w:sz="6" w:space="0" w:color="auto"/>
            </w:tcBorders>
            <w:vAlign w:val="center"/>
          </w:tcPr>
          <w:p w:rsidR="00C44BA3" w:rsidRPr="004E2513" w:rsidRDefault="00C44BA3" w:rsidP="00C44BA3">
            <w:pPr>
              <w:rPr>
                <w:rFonts w:ascii="Sylfaen" w:hAnsi="Sylfaen"/>
                <w:sz w:val="20"/>
                <w:szCs w:val="20"/>
              </w:rPr>
            </w:pPr>
            <w:r w:rsidRPr="004E2513">
              <w:rPr>
                <w:rFonts w:ascii="Sylfaen" w:hAnsi="Sylfaen"/>
                <w:color w:val="000000"/>
                <w:sz w:val="20"/>
                <w:szCs w:val="20"/>
              </w:rPr>
              <w:t>Закладка демонтированного дверного проема между медпунктом и диспетчерской камнем туф</w:t>
            </w:r>
          </w:p>
        </w:tc>
        <w:tc>
          <w:tcPr>
            <w:tcW w:w="915" w:type="dxa"/>
            <w:tcBorders>
              <w:top w:val="single" w:sz="6" w:space="0" w:color="auto"/>
              <w:left w:val="single" w:sz="6" w:space="0" w:color="auto"/>
              <w:bottom w:val="nil"/>
              <w:right w:val="single" w:sz="6" w:space="0" w:color="auto"/>
            </w:tcBorders>
          </w:tcPr>
          <w:p w:rsidR="00C44BA3" w:rsidRDefault="00C44BA3" w:rsidP="00C44BA3">
            <w:pPr>
              <w:jc w:val="center"/>
            </w:pPr>
            <w:r w:rsidRPr="002C5F53">
              <w:rPr>
                <w:color w:val="000000"/>
                <w:sz w:val="20"/>
                <w:szCs w:val="20"/>
              </w:rPr>
              <w:t>м</w:t>
            </w:r>
            <w:r w:rsidRPr="002C5F53">
              <w:rPr>
                <w:color w:val="000000"/>
                <w:sz w:val="20"/>
                <w:szCs w:val="20"/>
                <w:vertAlign w:val="superscript"/>
              </w:rPr>
              <w:t>2</w:t>
            </w:r>
          </w:p>
        </w:tc>
        <w:tc>
          <w:tcPr>
            <w:tcW w:w="866" w:type="dxa"/>
            <w:tcBorders>
              <w:top w:val="single" w:sz="6" w:space="0" w:color="auto"/>
              <w:left w:val="single" w:sz="6" w:space="0" w:color="auto"/>
              <w:bottom w:val="nil"/>
              <w:right w:val="single" w:sz="6" w:space="0" w:color="auto"/>
            </w:tcBorders>
          </w:tcPr>
          <w:p w:rsidR="00C44BA3" w:rsidRPr="008B6C23" w:rsidRDefault="00C44BA3" w:rsidP="00C44BA3">
            <w:pPr>
              <w:autoSpaceDE w:val="0"/>
              <w:autoSpaceDN w:val="0"/>
              <w:adjustRightInd w:val="0"/>
              <w:jc w:val="center"/>
              <w:rPr>
                <w:rFonts w:ascii="Arial Unicode" w:hAnsi="Arial Unicode" w:cs="Arial Unicode"/>
                <w:color w:val="000000"/>
                <w:sz w:val="18"/>
                <w:szCs w:val="18"/>
              </w:rPr>
            </w:pPr>
            <w:r w:rsidRPr="008B6C23">
              <w:rPr>
                <w:rFonts w:ascii="Arial Unicode" w:hAnsi="Arial Unicode" w:cs="Arial Unicode"/>
                <w:color w:val="000000"/>
                <w:sz w:val="18"/>
                <w:szCs w:val="18"/>
              </w:rPr>
              <w:t>1,86</w:t>
            </w:r>
          </w:p>
        </w:tc>
        <w:tc>
          <w:tcPr>
            <w:tcW w:w="1121" w:type="dxa"/>
            <w:tcBorders>
              <w:top w:val="single" w:sz="6" w:space="0" w:color="auto"/>
              <w:left w:val="single" w:sz="6" w:space="0" w:color="auto"/>
              <w:bottom w:val="nil"/>
              <w:right w:val="single" w:sz="6" w:space="0" w:color="auto"/>
            </w:tcBorders>
          </w:tcPr>
          <w:p w:rsidR="00C44BA3" w:rsidRPr="008B6C23" w:rsidRDefault="00C44BA3" w:rsidP="00C44BA3">
            <w:pPr>
              <w:autoSpaceDE w:val="0"/>
              <w:autoSpaceDN w:val="0"/>
              <w:adjustRightInd w:val="0"/>
              <w:jc w:val="center"/>
              <w:rPr>
                <w:rFonts w:ascii="Arial Armenian" w:hAnsi="Arial Armenian" w:cs="Arial Armenian"/>
                <w:color w:val="000000"/>
                <w:sz w:val="20"/>
                <w:szCs w:val="20"/>
              </w:rPr>
            </w:pPr>
          </w:p>
        </w:tc>
        <w:tc>
          <w:tcPr>
            <w:tcW w:w="3232" w:type="dxa"/>
            <w:tcBorders>
              <w:top w:val="single" w:sz="6" w:space="0" w:color="auto"/>
              <w:left w:val="single" w:sz="6" w:space="0" w:color="auto"/>
              <w:bottom w:val="nil"/>
              <w:right w:val="single" w:sz="12" w:space="0" w:color="auto"/>
            </w:tcBorders>
          </w:tcPr>
          <w:p w:rsidR="00C44BA3" w:rsidRPr="008B6C23" w:rsidRDefault="00C44BA3" w:rsidP="00C44BA3">
            <w:pPr>
              <w:autoSpaceDE w:val="0"/>
              <w:autoSpaceDN w:val="0"/>
              <w:adjustRightInd w:val="0"/>
              <w:jc w:val="center"/>
              <w:rPr>
                <w:rFonts w:ascii="Arial Armenian" w:hAnsi="Arial Armenian" w:cs="Arial Armenian"/>
                <w:color w:val="000000"/>
                <w:sz w:val="20"/>
                <w:szCs w:val="20"/>
              </w:rPr>
            </w:pPr>
          </w:p>
        </w:tc>
      </w:tr>
      <w:tr w:rsidR="00C44BA3" w:rsidRPr="008B6C23" w:rsidTr="00C44BA3">
        <w:trPr>
          <w:trHeight w:val="233"/>
        </w:trPr>
        <w:tc>
          <w:tcPr>
            <w:tcW w:w="851" w:type="dxa"/>
            <w:tcBorders>
              <w:top w:val="single" w:sz="6" w:space="0" w:color="auto"/>
              <w:left w:val="single" w:sz="12" w:space="0" w:color="auto"/>
              <w:bottom w:val="nil"/>
              <w:right w:val="single" w:sz="6" w:space="0" w:color="auto"/>
            </w:tcBorders>
            <w:shd w:val="solid" w:color="FFFFFF" w:fill="auto"/>
          </w:tcPr>
          <w:p w:rsidR="00C44BA3" w:rsidRPr="008B6C23" w:rsidRDefault="00C44BA3" w:rsidP="00C44BA3">
            <w:pPr>
              <w:autoSpaceDE w:val="0"/>
              <w:autoSpaceDN w:val="0"/>
              <w:adjustRightInd w:val="0"/>
              <w:jc w:val="center"/>
              <w:rPr>
                <w:rFonts w:ascii="GHEA Grapalat" w:hAnsi="GHEA Grapalat" w:cs="GHEA Grapalat"/>
                <w:color w:val="000000"/>
                <w:sz w:val="18"/>
                <w:szCs w:val="18"/>
              </w:rPr>
            </w:pPr>
            <w:r>
              <w:rPr>
                <w:rFonts w:ascii="GHEA Grapalat" w:hAnsi="GHEA Grapalat" w:cs="GHEA Grapalat"/>
                <w:color w:val="000000"/>
                <w:sz w:val="18"/>
                <w:szCs w:val="18"/>
              </w:rPr>
              <w:t>3.</w:t>
            </w:r>
            <w:r w:rsidRPr="008B6C23">
              <w:rPr>
                <w:rFonts w:ascii="GHEA Grapalat" w:hAnsi="GHEA Grapalat" w:cs="GHEA Grapalat"/>
                <w:color w:val="000000"/>
                <w:sz w:val="18"/>
                <w:szCs w:val="18"/>
              </w:rPr>
              <w:t>11</w:t>
            </w:r>
          </w:p>
        </w:tc>
        <w:tc>
          <w:tcPr>
            <w:tcW w:w="4244" w:type="dxa"/>
            <w:tcBorders>
              <w:top w:val="single" w:sz="6" w:space="0" w:color="auto"/>
              <w:left w:val="single" w:sz="6" w:space="0" w:color="auto"/>
              <w:bottom w:val="nil"/>
              <w:right w:val="single" w:sz="6" w:space="0" w:color="auto"/>
            </w:tcBorders>
            <w:vAlign w:val="center"/>
          </w:tcPr>
          <w:p w:rsidR="00C44BA3" w:rsidRPr="004E2513" w:rsidRDefault="00C44BA3" w:rsidP="00C44BA3">
            <w:pPr>
              <w:rPr>
                <w:rFonts w:ascii="Sylfaen" w:hAnsi="Sylfaen"/>
                <w:sz w:val="20"/>
                <w:szCs w:val="20"/>
              </w:rPr>
            </w:pPr>
            <w:r w:rsidRPr="004E2513">
              <w:rPr>
                <w:rFonts w:ascii="Sylfaen" w:hAnsi="Sylfaen"/>
                <w:color w:val="000000"/>
                <w:sz w:val="20"/>
                <w:szCs w:val="20"/>
              </w:rPr>
              <w:t>Шпаклевание стен всех комнат и коридора и покраска масляной краской </w:t>
            </w:r>
          </w:p>
        </w:tc>
        <w:tc>
          <w:tcPr>
            <w:tcW w:w="915" w:type="dxa"/>
            <w:tcBorders>
              <w:top w:val="single" w:sz="6" w:space="0" w:color="auto"/>
              <w:left w:val="single" w:sz="6" w:space="0" w:color="auto"/>
              <w:bottom w:val="nil"/>
              <w:right w:val="single" w:sz="6" w:space="0" w:color="auto"/>
            </w:tcBorders>
          </w:tcPr>
          <w:p w:rsidR="00C44BA3" w:rsidRDefault="00C44BA3" w:rsidP="00C44BA3">
            <w:pPr>
              <w:jc w:val="center"/>
            </w:pPr>
            <w:r w:rsidRPr="002C5F53">
              <w:rPr>
                <w:color w:val="000000"/>
                <w:sz w:val="20"/>
                <w:szCs w:val="20"/>
              </w:rPr>
              <w:t>м</w:t>
            </w:r>
            <w:r w:rsidRPr="002C5F53">
              <w:rPr>
                <w:color w:val="000000"/>
                <w:sz w:val="20"/>
                <w:szCs w:val="20"/>
                <w:vertAlign w:val="superscript"/>
              </w:rPr>
              <w:t>2</w:t>
            </w:r>
          </w:p>
        </w:tc>
        <w:tc>
          <w:tcPr>
            <w:tcW w:w="866" w:type="dxa"/>
            <w:tcBorders>
              <w:top w:val="single" w:sz="6" w:space="0" w:color="auto"/>
              <w:left w:val="single" w:sz="6" w:space="0" w:color="auto"/>
              <w:bottom w:val="nil"/>
              <w:right w:val="single" w:sz="6" w:space="0" w:color="auto"/>
            </w:tcBorders>
          </w:tcPr>
          <w:p w:rsidR="00C44BA3" w:rsidRPr="008B6C23" w:rsidRDefault="00C44BA3" w:rsidP="00C44BA3">
            <w:pPr>
              <w:autoSpaceDE w:val="0"/>
              <w:autoSpaceDN w:val="0"/>
              <w:adjustRightInd w:val="0"/>
              <w:jc w:val="center"/>
              <w:rPr>
                <w:rFonts w:ascii="GHEA Grapalat" w:hAnsi="GHEA Grapalat" w:cs="GHEA Grapalat"/>
                <w:color w:val="000000"/>
                <w:sz w:val="18"/>
                <w:szCs w:val="18"/>
              </w:rPr>
            </w:pPr>
            <w:r w:rsidRPr="008B6C23">
              <w:rPr>
                <w:rFonts w:ascii="GHEA Grapalat" w:hAnsi="GHEA Grapalat" w:cs="GHEA Grapalat"/>
                <w:color w:val="000000"/>
                <w:sz w:val="18"/>
                <w:szCs w:val="18"/>
              </w:rPr>
              <w:t>148,04</w:t>
            </w:r>
          </w:p>
        </w:tc>
        <w:tc>
          <w:tcPr>
            <w:tcW w:w="1121" w:type="dxa"/>
            <w:tcBorders>
              <w:top w:val="single" w:sz="6" w:space="0" w:color="auto"/>
              <w:left w:val="single" w:sz="6" w:space="0" w:color="auto"/>
              <w:bottom w:val="nil"/>
              <w:right w:val="single" w:sz="6" w:space="0" w:color="auto"/>
            </w:tcBorders>
          </w:tcPr>
          <w:p w:rsidR="00C44BA3" w:rsidRPr="008B6C23" w:rsidRDefault="00C44BA3" w:rsidP="00C44BA3">
            <w:pPr>
              <w:autoSpaceDE w:val="0"/>
              <w:autoSpaceDN w:val="0"/>
              <w:adjustRightInd w:val="0"/>
              <w:jc w:val="center"/>
              <w:rPr>
                <w:rFonts w:ascii="Arial Armenian" w:hAnsi="Arial Armenian" w:cs="Arial Armenian"/>
                <w:color w:val="000000"/>
                <w:sz w:val="20"/>
                <w:szCs w:val="20"/>
              </w:rPr>
            </w:pPr>
          </w:p>
        </w:tc>
        <w:tc>
          <w:tcPr>
            <w:tcW w:w="3232" w:type="dxa"/>
            <w:tcBorders>
              <w:top w:val="single" w:sz="6" w:space="0" w:color="auto"/>
              <w:left w:val="single" w:sz="6" w:space="0" w:color="auto"/>
              <w:bottom w:val="nil"/>
              <w:right w:val="single" w:sz="12" w:space="0" w:color="auto"/>
            </w:tcBorders>
          </w:tcPr>
          <w:p w:rsidR="00C44BA3" w:rsidRPr="008B6C23" w:rsidRDefault="00C44BA3" w:rsidP="00C44BA3">
            <w:pPr>
              <w:autoSpaceDE w:val="0"/>
              <w:autoSpaceDN w:val="0"/>
              <w:adjustRightInd w:val="0"/>
              <w:jc w:val="center"/>
              <w:rPr>
                <w:rFonts w:ascii="Arial Armenian" w:hAnsi="Arial Armenian" w:cs="Arial Armenian"/>
                <w:color w:val="000000"/>
                <w:sz w:val="20"/>
                <w:szCs w:val="20"/>
              </w:rPr>
            </w:pPr>
          </w:p>
        </w:tc>
      </w:tr>
      <w:tr w:rsidR="00C44BA3" w:rsidRPr="008B6C23" w:rsidTr="00C44BA3">
        <w:trPr>
          <w:trHeight w:val="233"/>
        </w:trPr>
        <w:tc>
          <w:tcPr>
            <w:tcW w:w="851" w:type="dxa"/>
            <w:tcBorders>
              <w:top w:val="single" w:sz="6" w:space="0" w:color="auto"/>
              <w:left w:val="single" w:sz="12" w:space="0" w:color="auto"/>
              <w:bottom w:val="nil"/>
              <w:right w:val="single" w:sz="6" w:space="0" w:color="auto"/>
            </w:tcBorders>
          </w:tcPr>
          <w:p w:rsidR="00C44BA3" w:rsidRPr="008B6C23" w:rsidRDefault="00C44BA3" w:rsidP="00C44BA3">
            <w:pPr>
              <w:autoSpaceDE w:val="0"/>
              <w:autoSpaceDN w:val="0"/>
              <w:adjustRightInd w:val="0"/>
              <w:jc w:val="center"/>
              <w:rPr>
                <w:rFonts w:ascii="Arial Unicode" w:hAnsi="Arial Unicode" w:cs="Arial Unicode"/>
                <w:color w:val="000000"/>
                <w:sz w:val="16"/>
                <w:szCs w:val="16"/>
              </w:rPr>
            </w:pPr>
            <w:r>
              <w:rPr>
                <w:rFonts w:ascii="Arial Unicode" w:hAnsi="Arial Unicode" w:cs="Arial Unicode"/>
                <w:color w:val="000000"/>
                <w:sz w:val="16"/>
                <w:szCs w:val="16"/>
              </w:rPr>
              <w:t>3.</w:t>
            </w:r>
            <w:r w:rsidRPr="008B6C23">
              <w:rPr>
                <w:rFonts w:ascii="Arial Unicode" w:hAnsi="Arial Unicode" w:cs="Arial Unicode"/>
                <w:color w:val="000000"/>
                <w:sz w:val="16"/>
                <w:szCs w:val="16"/>
              </w:rPr>
              <w:t>12</w:t>
            </w:r>
          </w:p>
        </w:tc>
        <w:tc>
          <w:tcPr>
            <w:tcW w:w="4244" w:type="dxa"/>
            <w:tcBorders>
              <w:top w:val="single" w:sz="6" w:space="0" w:color="auto"/>
              <w:left w:val="single" w:sz="6" w:space="0" w:color="auto"/>
              <w:bottom w:val="nil"/>
              <w:right w:val="single" w:sz="6" w:space="0" w:color="auto"/>
            </w:tcBorders>
            <w:vAlign w:val="center"/>
          </w:tcPr>
          <w:p w:rsidR="00C44BA3" w:rsidRPr="004E2513" w:rsidRDefault="00C44BA3" w:rsidP="00C44BA3">
            <w:pPr>
              <w:rPr>
                <w:rFonts w:ascii="Sylfaen" w:hAnsi="Sylfaen"/>
                <w:sz w:val="20"/>
                <w:szCs w:val="20"/>
              </w:rPr>
            </w:pPr>
            <w:r w:rsidRPr="004E2513">
              <w:rPr>
                <w:rFonts w:ascii="Sylfaen" w:hAnsi="Sylfaen"/>
                <w:color w:val="000000"/>
                <w:sz w:val="20"/>
                <w:szCs w:val="20"/>
              </w:rPr>
              <w:t>Шпаклевание стен всех комнат и коридора гипсовой и меловой шпаклевкой и покраска качественной масляной краской</w:t>
            </w:r>
          </w:p>
        </w:tc>
        <w:tc>
          <w:tcPr>
            <w:tcW w:w="915" w:type="dxa"/>
            <w:tcBorders>
              <w:top w:val="single" w:sz="6" w:space="0" w:color="auto"/>
              <w:left w:val="single" w:sz="6" w:space="0" w:color="auto"/>
              <w:bottom w:val="nil"/>
              <w:right w:val="single" w:sz="6" w:space="0" w:color="auto"/>
            </w:tcBorders>
          </w:tcPr>
          <w:p w:rsidR="00C44BA3" w:rsidRDefault="00C44BA3" w:rsidP="00C44BA3">
            <w:pPr>
              <w:jc w:val="center"/>
            </w:pPr>
            <w:r w:rsidRPr="002C5F53">
              <w:rPr>
                <w:color w:val="000000"/>
                <w:sz w:val="20"/>
                <w:szCs w:val="20"/>
              </w:rPr>
              <w:t>м</w:t>
            </w:r>
            <w:r w:rsidRPr="002C5F53">
              <w:rPr>
                <w:color w:val="000000"/>
                <w:sz w:val="20"/>
                <w:szCs w:val="20"/>
                <w:vertAlign w:val="superscript"/>
              </w:rPr>
              <w:t>2</w:t>
            </w:r>
          </w:p>
        </w:tc>
        <w:tc>
          <w:tcPr>
            <w:tcW w:w="866" w:type="dxa"/>
            <w:tcBorders>
              <w:top w:val="single" w:sz="6" w:space="0" w:color="auto"/>
              <w:left w:val="single" w:sz="6" w:space="0" w:color="auto"/>
              <w:bottom w:val="nil"/>
              <w:right w:val="single" w:sz="6" w:space="0" w:color="auto"/>
            </w:tcBorders>
          </w:tcPr>
          <w:p w:rsidR="00C44BA3" w:rsidRPr="008B6C23" w:rsidRDefault="00C44BA3" w:rsidP="00C44BA3">
            <w:pPr>
              <w:autoSpaceDE w:val="0"/>
              <w:autoSpaceDN w:val="0"/>
              <w:adjustRightInd w:val="0"/>
              <w:jc w:val="center"/>
              <w:rPr>
                <w:rFonts w:ascii="Arial Unicode" w:hAnsi="Arial Unicode" w:cs="Arial Unicode"/>
                <w:color w:val="000000"/>
                <w:sz w:val="18"/>
                <w:szCs w:val="18"/>
              </w:rPr>
            </w:pPr>
            <w:r w:rsidRPr="008B6C23">
              <w:rPr>
                <w:rFonts w:ascii="Arial Unicode" w:hAnsi="Arial Unicode" w:cs="Arial Unicode"/>
                <w:color w:val="000000"/>
                <w:sz w:val="18"/>
                <w:szCs w:val="18"/>
              </w:rPr>
              <w:t>112,8</w:t>
            </w:r>
          </w:p>
        </w:tc>
        <w:tc>
          <w:tcPr>
            <w:tcW w:w="1121" w:type="dxa"/>
            <w:tcBorders>
              <w:top w:val="single" w:sz="6" w:space="0" w:color="auto"/>
              <w:left w:val="single" w:sz="6" w:space="0" w:color="auto"/>
              <w:bottom w:val="nil"/>
              <w:right w:val="single" w:sz="6" w:space="0" w:color="auto"/>
            </w:tcBorders>
          </w:tcPr>
          <w:p w:rsidR="00C44BA3" w:rsidRPr="008B6C23" w:rsidRDefault="00C44BA3" w:rsidP="00C44BA3">
            <w:pPr>
              <w:autoSpaceDE w:val="0"/>
              <w:autoSpaceDN w:val="0"/>
              <w:adjustRightInd w:val="0"/>
              <w:jc w:val="center"/>
              <w:rPr>
                <w:rFonts w:ascii="Arial Armenian" w:hAnsi="Arial Armenian" w:cs="Arial Armenian"/>
                <w:color w:val="000000"/>
                <w:sz w:val="20"/>
                <w:szCs w:val="20"/>
              </w:rPr>
            </w:pPr>
          </w:p>
        </w:tc>
        <w:tc>
          <w:tcPr>
            <w:tcW w:w="3232" w:type="dxa"/>
            <w:tcBorders>
              <w:top w:val="single" w:sz="6" w:space="0" w:color="auto"/>
              <w:left w:val="single" w:sz="6" w:space="0" w:color="auto"/>
              <w:bottom w:val="nil"/>
              <w:right w:val="single" w:sz="12" w:space="0" w:color="auto"/>
            </w:tcBorders>
          </w:tcPr>
          <w:p w:rsidR="00C44BA3" w:rsidRPr="008B6C23" w:rsidRDefault="00C44BA3" w:rsidP="00C44BA3">
            <w:pPr>
              <w:autoSpaceDE w:val="0"/>
              <w:autoSpaceDN w:val="0"/>
              <w:adjustRightInd w:val="0"/>
              <w:jc w:val="center"/>
              <w:rPr>
                <w:rFonts w:ascii="Arial Armenian" w:hAnsi="Arial Armenian" w:cs="Arial Armenian"/>
                <w:color w:val="000000"/>
                <w:sz w:val="20"/>
                <w:szCs w:val="20"/>
              </w:rPr>
            </w:pPr>
          </w:p>
        </w:tc>
      </w:tr>
      <w:tr w:rsidR="00C44BA3" w:rsidRPr="008B6C23" w:rsidTr="00C44BA3">
        <w:trPr>
          <w:trHeight w:val="326"/>
        </w:trPr>
        <w:tc>
          <w:tcPr>
            <w:tcW w:w="851" w:type="dxa"/>
            <w:tcBorders>
              <w:top w:val="single" w:sz="6" w:space="0" w:color="auto"/>
              <w:left w:val="single" w:sz="12" w:space="0" w:color="auto"/>
              <w:bottom w:val="nil"/>
              <w:right w:val="single" w:sz="6" w:space="0" w:color="auto"/>
            </w:tcBorders>
          </w:tcPr>
          <w:p w:rsidR="00C44BA3" w:rsidRPr="008B6C23" w:rsidRDefault="00C44BA3" w:rsidP="00C44BA3">
            <w:pPr>
              <w:autoSpaceDE w:val="0"/>
              <w:autoSpaceDN w:val="0"/>
              <w:adjustRightInd w:val="0"/>
              <w:jc w:val="center"/>
              <w:rPr>
                <w:rFonts w:ascii="Arial Unicode" w:hAnsi="Arial Unicode" w:cs="Arial Unicode"/>
                <w:color w:val="000000"/>
                <w:sz w:val="18"/>
                <w:szCs w:val="18"/>
              </w:rPr>
            </w:pPr>
            <w:r>
              <w:rPr>
                <w:rFonts w:ascii="Arial Unicode" w:hAnsi="Arial Unicode" w:cs="Arial Unicode"/>
                <w:color w:val="000000"/>
                <w:sz w:val="18"/>
                <w:szCs w:val="18"/>
              </w:rPr>
              <w:t>3.</w:t>
            </w:r>
            <w:r w:rsidRPr="008B6C23">
              <w:rPr>
                <w:rFonts w:ascii="Arial Unicode" w:hAnsi="Arial Unicode" w:cs="Arial Unicode"/>
                <w:color w:val="000000"/>
                <w:sz w:val="18"/>
                <w:szCs w:val="18"/>
              </w:rPr>
              <w:t>13</w:t>
            </w:r>
          </w:p>
        </w:tc>
        <w:tc>
          <w:tcPr>
            <w:tcW w:w="4244" w:type="dxa"/>
            <w:tcBorders>
              <w:top w:val="single" w:sz="6" w:space="0" w:color="auto"/>
              <w:left w:val="single" w:sz="6" w:space="0" w:color="auto"/>
              <w:bottom w:val="nil"/>
              <w:right w:val="single" w:sz="6" w:space="0" w:color="auto"/>
            </w:tcBorders>
            <w:vAlign w:val="center"/>
          </w:tcPr>
          <w:p w:rsidR="00C44BA3" w:rsidRPr="004E2513" w:rsidRDefault="00C44BA3" w:rsidP="00C44BA3">
            <w:pPr>
              <w:rPr>
                <w:rFonts w:ascii="Sylfaen" w:hAnsi="Sylfaen"/>
                <w:sz w:val="20"/>
                <w:szCs w:val="20"/>
              </w:rPr>
            </w:pPr>
            <w:r w:rsidRPr="004E2513">
              <w:rPr>
                <w:rFonts w:ascii="Sylfaen" w:hAnsi="Sylfaen"/>
                <w:color w:val="000000"/>
                <w:sz w:val="20"/>
                <w:szCs w:val="20"/>
              </w:rPr>
              <w:t>Качественное шпаклевание  потолка гипсовой и меловой шпаклевкой и покраска латексный краской </w:t>
            </w:r>
          </w:p>
        </w:tc>
        <w:tc>
          <w:tcPr>
            <w:tcW w:w="915" w:type="dxa"/>
            <w:tcBorders>
              <w:top w:val="single" w:sz="6" w:space="0" w:color="auto"/>
              <w:left w:val="single" w:sz="6" w:space="0" w:color="auto"/>
              <w:bottom w:val="nil"/>
              <w:right w:val="single" w:sz="6" w:space="0" w:color="auto"/>
            </w:tcBorders>
          </w:tcPr>
          <w:p w:rsidR="00C44BA3" w:rsidRDefault="00C44BA3" w:rsidP="00C44BA3">
            <w:pPr>
              <w:jc w:val="center"/>
            </w:pPr>
            <w:r w:rsidRPr="002C5F53">
              <w:rPr>
                <w:color w:val="000000"/>
                <w:sz w:val="20"/>
                <w:szCs w:val="20"/>
              </w:rPr>
              <w:t>м</w:t>
            </w:r>
            <w:r w:rsidRPr="002C5F53">
              <w:rPr>
                <w:color w:val="000000"/>
                <w:sz w:val="20"/>
                <w:szCs w:val="20"/>
                <w:vertAlign w:val="superscript"/>
              </w:rPr>
              <w:t>2</w:t>
            </w:r>
          </w:p>
        </w:tc>
        <w:tc>
          <w:tcPr>
            <w:tcW w:w="866" w:type="dxa"/>
            <w:tcBorders>
              <w:top w:val="single" w:sz="6" w:space="0" w:color="auto"/>
              <w:left w:val="single" w:sz="6" w:space="0" w:color="auto"/>
              <w:bottom w:val="nil"/>
              <w:right w:val="single" w:sz="6" w:space="0" w:color="auto"/>
            </w:tcBorders>
          </w:tcPr>
          <w:p w:rsidR="00C44BA3" w:rsidRPr="008B6C23" w:rsidRDefault="00C44BA3" w:rsidP="00C44BA3">
            <w:pPr>
              <w:autoSpaceDE w:val="0"/>
              <w:autoSpaceDN w:val="0"/>
              <w:adjustRightInd w:val="0"/>
              <w:jc w:val="center"/>
              <w:rPr>
                <w:rFonts w:ascii="Arial Unicode" w:hAnsi="Arial Unicode" w:cs="Arial Unicode"/>
                <w:color w:val="000000"/>
                <w:sz w:val="18"/>
                <w:szCs w:val="18"/>
              </w:rPr>
            </w:pPr>
            <w:r w:rsidRPr="008B6C23">
              <w:rPr>
                <w:rFonts w:ascii="Arial Unicode" w:hAnsi="Arial Unicode" w:cs="Arial Unicode"/>
                <w:color w:val="000000"/>
                <w:sz w:val="18"/>
                <w:szCs w:val="18"/>
              </w:rPr>
              <w:t>74,02</w:t>
            </w:r>
          </w:p>
        </w:tc>
        <w:tc>
          <w:tcPr>
            <w:tcW w:w="1121" w:type="dxa"/>
            <w:tcBorders>
              <w:top w:val="single" w:sz="6" w:space="0" w:color="auto"/>
              <w:left w:val="single" w:sz="6" w:space="0" w:color="auto"/>
              <w:bottom w:val="nil"/>
              <w:right w:val="single" w:sz="6" w:space="0" w:color="auto"/>
            </w:tcBorders>
          </w:tcPr>
          <w:p w:rsidR="00C44BA3" w:rsidRPr="008B6C23" w:rsidRDefault="00C44BA3" w:rsidP="00C44BA3">
            <w:pPr>
              <w:autoSpaceDE w:val="0"/>
              <w:autoSpaceDN w:val="0"/>
              <w:adjustRightInd w:val="0"/>
              <w:jc w:val="center"/>
              <w:rPr>
                <w:rFonts w:ascii="Arial Armenian" w:hAnsi="Arial Armenian" w:cs="Arial Armenian"/>
                <w:color w:val="000000"/>
                <w:sz w:val="20"/>
                <w:szCs w:val="20"/>
              </w:rPr>
            </w:pPr>
          </w:p>
        </w:tc>
        <w:tc>
          <w:tcPr>
            <w:tcW w:w="3232" w:type="dxa"/>
            <w:tcBorders>
              <w:top w:val="single" w:sz="6" w:space="0" w:color="auto"/>
              <w:left w:val="single" w:sz="6" w:space="0" w:color="auto"/>
              <w:bottom w:val="nil"/>
              <w:right w:val="single" w:sz="12" w:space="0" w:color="auto"/>
            </w:tcBorders>
          </w:tcPr>
          <w:p w:rsidR="00C44BA3" w:rsidRPr="008B6C23" w:rsidRDefault="00C44BA3" w:rsidP="00C44BA3">
            <w:pPr>
              <w:autoSpaceDE w:val="0"/>
              <w:autoSpaceDN w:val="0"/>
              <w:adjustRightInd w:val="0"/>
              <w:jc w:val="center"/>
              <w:rPr>
                <w:rFonts w:ascii="Arial Armenian" w:hAnsi="Arial Armenian" w:cs="Arial Armenian"/>
                <w:color w:val="000000"/>
                <w:sz w:val="20"/>
                <w:szCs w:val="20"/>
              </w:rPr>
            </w:pPr>
          </w:p>
        </w:tc>
      </w:tr>
      <w:tr w:rsidR="00C44BA3" w:rsidRPr="008B6C23" w:rsidTr="00C44BA3">
        <w:trPr>
          <w:trHeight w:val="326"/>
        </w:trPr>
        <w:tc>
          <w:tcPr>
            <w:tcW w:w="851" w:type="dxa"/>
            <w:tcBorders>
              <w:top w:val="single" w:sz="6" w:space="0" w:color="auto"/>
              <w:left w:val="single" w:sz="12" w:space="0" w:color="auto"/>
              <w:bottom w:val="nil"/>
              <w:right w:val="single" w:sz="6" w:space="0" w:color="auto"/>
            </w:tcBorders>
          </w:tcPr>
          <w:p w:rsidR="00C44BA3" w:rsidRPr="009A6E77" w:rsidRDefault="00C44BA3" w:rsidP="00C44BA3">
            <w:pPr>
              <w:autoSpaceDE w:val="0"/>
              <w:autoSpaceDN w:val="0"/>
              <w:adjustRightInd w:val="0"/>
              <w:jc w:val="center"/>
              <w:rPr>
                <w:rFonts w:ascii="Arial Unicode" w:hAnsi="Arial Unicode" w:cs="Arial Unicode"/>
                <w:b/>
                <w:i/>
                <w:color w:val="000000"/>
              </w:rPr>
            </w:pPr>
            <w:r w:rsidRPr="009A6E77">
              <w:rPr>
                <w:rFonts w:ascii="Arial Unicode" w:hAnsi="Arial Unicode" w:cs="Arial Unicode"/>
                <w:b/>
                <w:i/>
                <w:color w:val="000000"/>
              </w:rPr>
              <w:t>4</w:t>
            </w:r>
          </w:p>
        </w:tc>
        <w:tc>
          <w:tcPr>
            <w:tcW w:w="4244" w:type="dxa"/>
            <w:tcBorders>
              <w:top w:val="single" w:sz="6" w:space="0" w:color="auto"/>
              <w:left w:val="single" w:sz="6" w:space="0" w:color="auto"/>
              <w:bottom w:val="nil"/>
              <w:right w:val="single" w:sz="6" w:space="0" w:color="auto"/>
            </w:tcBorders>
          </w:tcPr>
          <w:p w:rsidR="00C44BA3" w:rsidRPr="00BC6E2E" w:rsidRDefault="00C44BA3" w:rsidP="00C44BA3">
            <w:pPr>
              <w:autoSpaceDE w:val="0"/>
              <w:autoSpaceDN w:val="0"/>
              <w:adjustRightInd w:val="0"/>
              <w:rPr>
                <w:rFonts w:ascii="Sylfaen" w:hAnsi="Sylfaen" w:cs="Arial Unicode"/>
                <w:color w:val="000000"/>
                <w:sz w:val="20"/>
                <w:szCs w:val="20"/>
              </w:rPr>
            </w:pPr>
            <w:r w:rsidRPr="00BC6E2E">
              <w:rPr>
                <w:rFonts w:ascii="Sylfaen" w:hAnsi="Sylfaen"/>
                <w:b/>
                <w:bCs/>
                <w:i/>
                <w:iCs/>
                <w:color w:val="0000CA"/>
                <w:sz w:val="20"/>
                <w:szCs w:val="20"/>
                <w:u w:val="single"/>
              </w:rPr>
              <w:t xml:space="preserve">Ремонтные работы  </w:t>
            </w:r>
            <w:r w:rsidRPr="00BC6E2E">
              <w:rPr>
                <w:rFonts w:ascii="Sylfaen" w:hAnsi="Sylfaen"/>
                <w:bCs/>
                <w:color w:val="000000"/>
                <w:sz w:val="20"/>
                <w:szCs w:val="20"/>
              </w:rPr>
              <w:t>канализации эксплуатационного корпуса</w:t>
            </w:r>
          </w:p>
        </w:tc>
        <w:tc>
          <w:tcPr>
            <w:tcW w:w="915" w:type="dxa"/>
            <w:tcBorders>
              <w:top w:val="single" w:sz="6" w:space="0" w:color="auto"/>
              <w:left w:val="single" w:sz="6" w:space="0" w:color="auto"/>
              <w:bottom w:val="nil"/>
              <w:right w:val="single" w:sz="6" w:space="0" w:color="auto"/>
            </w:tcBorders>
          </w:tcPr>
          <w:p w:rsidR="00C44BA3" w:rsidRPr="008B6C23" w:rsidRDefault="00C44BA3" w:rsidP="00C44BA3">
            <w:pPr>
              <w:autoSpaceDE w:val="0"/>
              <w:autoSpaceDN w:val="0"/>
              <w:adjustRightInd w:val="0"/>
              <w:jc w:val="center"/>
              <w:rPr>
                <w:rFonts w:ascii="Arial Unicode" w:hAnsi="Arial Unicode" w:cs="Arial Unicode"/>
                <w:color w:val="000000"/>
                <w:sz w:val="18"/>
                <w:szCs w:val="18"/>
              </w:rPr>
            </w:pPr>
          </w:p>
        </w:tc>
        <w:tc>
          <w:tcPr>
            <w:tcW w:w="866" w:type="dxa"/>
            <w:tcBorders>
              <w:top w:val="single" w:sz="6" w:space="0" w:color="auto"/>
              <w:left w:val="single" w:sz="6" w:space="0" w:color="auto"/>
              <w:bottom w:val="nil"/>
              <w:right w:val="single" w:sz="6" w:space="0" w:color="auto"/>
            </w:tcBorders>
          </w:tcPr>
          <w:p w:rsidR="00C44BA3" w:rsidRPr="008B6C23" w:rsidRDefault="00C44BA3" w:rsidP="00C44BA3">
            <w:pPr>
              <w:autoSpaceDE w:val="0"/>
              <w:autoSpaceDN w:val="0"/>
              <w:adjustRightInd w:val="0"/>
              <w:jc w:val="center"/>
              <w:rPr>
                <w:rFonts w:ascii="Arial Unicode" w:hAnsi="Arial Unicode" w:cs="Arial Unicode"/>
                <w:color w:val="000000"/>
                <w:sz w:val="18"/>
                <w:szCs w:val="18"/>
              </w:rPr>
            </w:pPr>
          </w:p>
        </w:tc>
        <w:tc>
          <w:tcPr>
            <w:tcW w:w="1121" w:type="dxa"/>
            <w:tcBorders>
              <w:top w:val="single" w:sz="6" w:space="0" w:color="auto"/>
              <w:left w:val="single" w:sz="6" w:space="0" w:color="auto"/>
              <w:bottom w:val="nil"/>
              <w:right w:val="single" w:sz="6" w:space="0" w:color="auto"/>
            </w:tcBorders>
          </w:tcPr>
          <w:p w:rsidR="00C44BA3" w:rsidRPr="008B6C23" w:rsidRDefault="00C44BA3" w:rsidP="00C44BA3">
            <w:pPr>
              <w:autoSpaceDE w:val="0"/>
              <w:autoSpaceDN w:val="0"/>
              <w:adjustRightInd w:val="0"/>
              <w:jc w:val="center"/>
              <w:rPr>
                <w:rFonts w:ascii="Arial Armenian" w:hAnsi="Arial Armenian" w:cs="Arial Armenian"/>
                <w:color w:val="000000"/>
                <w:sz w:val="20"/>
                <w:szCs w:val="20"/>
              </w:rPr>
            </w:pPr>
          </w:p>
        </w:tc>
        <w:tc>
          <w:tcPr>
            <w:tcW w:w="3232" w:type="dxa"/>
            <w:tcBorders>
              <w:top w:val="single" w:sz="6" w:space="0" w:color="auto"/>
              <w:left w:val="single" w:sz="6" w:space="0" w:color="auto"/>
              <w:bottom w:val="nil"/>
              <w:right w:val="single" w:sz="12" w:space="0" w:color="auto"/>
            </w:tcBorders>
          </w:tcPr>
          <w:p w:rsidR="00C44BA3" w:rsidRPr="008B6C23" w:rsidRDefault="00C44BA3" w:rsidP="00C44BA3">
            <w:pPr>
              <w:autoSpaceDE w:val="0"/>
              <w:autoSpaceDN w:val="0"/>
              <w:adjustRightInd w:val="0"/>
              <w:jc w:val="center"/>
              <w:rPr>
                <w:rFonts w:ascii="Arial Armenian" w:hAnsi="Arial Armenian" w:cs="Arial Armenian"/>
                <w:color w:val="000000"/>
                <w:sz w:val="20"/>
                <w:szCs w:val="20"/>
              </w:rPr>
            </w:pPr>
            <w:r w:rsidRPr="009A6E77">
              <w:rPr>
                <w:rFonts w:ascii="Arial Armenian" w:hAnsi="Arial Armenian" w:cs="Arial Armenian"/>
                <w:b/>
                <w:color w:val="CF1BD3"/>
                <w:sz w:val="20"/>
                <w:szCs w:val="20"/>
              </w:rPr>
              <w:t>9.41%</w:t>
            </w:r>
          </w:p>
        </w:tc>
      </w:tr>
      <w:tr w:rsidR="00C44BA3" w:rsidRPr="008B6C23" w:rsidTr="00C44BA3">
        <w:trPr>
          <w:trHeight w:val="247"/>
        </w:trPr>
        <w:tc>
          <w:tcPr>
            <w:tcW w:w="851" w:type="dxa"/>
            <w:tcBorders>
              <w:top w:val="single" w:sz="6" w:space="0" w:color="auto"/>
              <w:left w:val="single" w:sz="12" w:space="0" w:color="auto"/>
              <w:bottom w:val="nil"/>
              <w:right w:val="single" w:sz="6" w:space="0" w:color="auto"/>
            </w:tcBorders>
          </w:tcPr>
          <w:p w:rsidR="00C44BA3" w:rsidRPr="009A6E77" w:rsidRDefault="00C44BA3" w:rsidP="00C44BA3">
            <w:pPr>
              <w:autoSpaceDE w:val="0"/>
              <w:autoSpaceDN w:val="0"/>
              <w:adjustRightInd w:val="0"/>
              <w:jc w:val="center"/>
              <w:rPr>
                <w:rFonts w:ascii="Arial Unicode" w:hAnsi="Arial Unicode" w:cs="Arial Unicode"/>
                <w:sz w:val="18"/>
                <w:szCs w:val="18"/>
              </w:rPr>
            </w:pPr>
            <w:r>
              <w:rPr>
                <w:rFonts w:ascii="Arial Unicode" w:hAnsi="Arial Unicode" w:cs="Arial Unicode"/>
                <w:sz w:val="18"/>
                <w:szCs w:val="18"/>
              </w:rPr>
              <w:t>4.1</w:t>
            </w:r>
          </w:p>
        </w:tc>
        <w:tc>
          <w:tcPr>
            <w:tcW w:w="4244" w:type="dxa"/>
            <w:tcBorders>
              <w:top w:val="single" w:sz="6" w:space="0" w:color="auto"/>
              <w:left w:val="single" w:sz="6" w:space="0" w:color="auto"/>
              <w:bottom w:val="nil"/>
              <w:right w:val="single" w:sz="6" w:space="0" w:color="auto"/>
            </w:tcBorders>
            <w:vAlign w:val="center"/>
          </w:tcPr>
          <w:p w:rsidR="00C44BA3" w:rsidRPr="00BC6E2E" w:rsidRDefault="00C44BA3" w:rsidP="00C44BA3">
            <w:pPr>
              <w:rPr>
                <w:rFonts w:ascii="Sylfaen" w:hAnsi="Sylfaen"/>
                <w:sz w:val="20"/>
                <w:szCs w:val="20"/>
              </w:rPr>
            </w:pPr>
            <w:r w:rsidRPr="00BC6E2E">
              <w:rPr>
                <w:rFonts w:ascii="Sylfaen" w:hAnsi="Sylfaen"/>
                <w:color w:val="000000"/>
                <w:sz w:val="20"/>
                <w:szCs w:val="20"/>
              </w:rPr>
              <w:t>Засыпка подготовительного слоя песка под трубу толщиной 10 см</w:t>
            </w:r>
          </w:p>
        </w:tc>
        <w:tc>
          <w:tcPr>
            <w:tcW w:w="915" w:type="dxa"/>
            <w:tcBorders>
              <w:top w:val="single" w:sz="6" w:space="0" w:color="auto"/>
              <w:left w:val="single" w:sz="6" w:space="0" w:color="auto"/>
              <w:bottom w:val="nil"/>
              <w:right w:val="single" w:sz="6" w:space="0" w:color="auto"/>
            </w:tcBorders>
          </w:tcPr>
          <w:p w:rsidR="00C44BA3" w:rsidRPr="00BC6E2E" w:rsidRDefault="00C44BA3" w:rsidP="00C44BA3">
            <w:pPr>
              <w:autoSpaceDE w:val="0"/>
              <w:autoSpaceDN w:val="0"/>
              <w:adjustRightInd w:val="0"/>
              <w:jc w:val="center"/>
              <w:rPr>
                <w:rFonts w:ascii="Sylfaen" w:hAnsi="Sylfaen" w:cs="Arial Unicode"/>
                <w:color w:val="FF0000"/>
                <w:sz w:val="20"/>
                <w:szCs w:val="20"/>
              </w:rPr>
            </w:pPr>
            <w:r w:rsidRPr="00BC6E2E">
              <w:rPr>
                <w:rFonts w:ascii="Sylfaen" w:hAnsi="Sylfaen"/>
                <w:color w:val="000000"/>
                <w:sz w:val="20"/>
                <w:szCs w:val="20"/>
              </w:rPr>
              <w:t>м</w:t>
            </w:r>
            <w:r w:rsidRPr="00BC6E2E">
              <w:rPr>
                <w:rFonts w:ascii="Sylfaen" w:hAnsi="Sylfaen"/>
                <w:color w:val="000000"/>
                <w:sz w:val="20"/>
                <w:szCs w:val="20"/>
                <w:vertAlign w:val="superscript"/>
              </w:rPr>
              <w:t>3</w:t>
            </w:r>
          </w:p>
        </w:tc>
        <w:tc>
          <w:tcPr>
            <w:tcW w:w="866" w:type="dxa"/>
            <w:tcBorders>
              <w:top w:val="single" w:sz="6" w:space="0" w:color="auto"/>
              <w:left w:val="single" w:sz="6" w:space="0" w:color="auto"/>
              <w:bottom w:val="nil"/>
              <w:right w:val="single" w:sz="6" w:space="0" w:color="auto"/>
            </w:tcBorders>
          </w:tcPr>
          <w:p w:rsidR="00C44BA3" w:rsidRPr="00806618" w:rsidRDefault="00C44BA3" w:rsidP="00C44BA3">
            <w:pPr>
              <w:autoSpaceDE w:val="0"/>
              <w:autoSpaceDN w:val="0"/>
              <w:adjustRightInd w:val="0"/>
              <w:jc w:val="center"/>
              <w:rPr>
                <w:rFonts w:ascii="Arial Unicode" w:hAnsi="Arial Unicode" w:cs="Arial Unicode"/>
                <w:sz w:val="18"/>
                <w:szCs w:val="18"/>
              </w:rPr>
            </w:pPr>
            <w:r w:rsidRPr="00806618">
              <w:rPr>
                <w:rFonts w:ascii="Arial Unicode" w:hAnsi="Arial Unicode" w:cs="Arial Unicode"/>
                <w:sz w:val="18"/>
                <w:szCs w:val="18"/>
              </w:rPr>
              <w:t>2,8</w:t>
            </w:r>
          </w:p>
        </w:tc>
        <w:tc>
          <w:tcPr>
            <w:tcW w:w="1121" w:type="dxa"/>
            <w:tcBorders>
              <w:top w:val="single" w:sz="6" w:space="0" w:color="auto"/>
              <w:left w:val="single" w:sz="6" w:space="0" w:color="auto"/>
              <w:bottom w:val="nil"/>
              <w:right w:val="single" w:sz="6" w:space="0" w:color="auto"/>
            </w:tcBorders>
          </w:tcPr>
          <w:p w:rsidR="00C44BA3" w:rsidRPr="00467DBD" w:rsidRDefault="00C44BA3" w:rsidP="00C44BA3">
            <w:pPr>
              <w:autoSpaceDE w:val="0"/>
              <w:autoSpaceDN w:val="0"/>
              <w:adjustRightInd w:val="0"/>
              <w:jc w:val="center"/>
              <w:rPr>
                <w:rFonts w:ascii="Arial Armenian" w:hAnsi="Arial Armenian" w:cs="Arial Armenian"/>
                <w:color w:val="FF0000"/>
                <w:sz w:val="20"/>
                <w:szCs w:val="20"/>
              </w:rPr>
            </w:pPr>
          </w:p>
        </w:tc>
        <w:tc>
          <w:tcPr>
            <w:tcW w:w="3232" w:type="dxa"/>
            <w:tcBorders>
              <w:top w:val="single" w:sz="6" w:space="0" w:color="auto"/>
              <w:left w:val="single" w:sz="6" w:space="0" w:color="auto"/>
              <w:bottom w:val="nil"/>
              <w:right w:val="single" w:sz="12" w:space="0" w:color="auto"/>
            </w:tcBorders>
          </w:tcPr>
          <w:p w:rsidR="00C44BA3" w:rsidRPr="00467DBD" w:rsidRDefault="00C44BA3" w:rsidP="00C44BA3">
            <w:pPr>
              <w:autoSpaceDE w:val="0"/>
              <w:autoSpaceDN w:val="0"/>
              <w:adjustRightInd w:val="0"/>
              <w:jc w:val="center"/>
              <w:rPr>
                <w:rFonts w:ascii="Arial Armenian" w:hAnsi="Arial Armenian" w:cs="Arial Armenian"/>
                <w:color w:val="FF0000"/>
                <w:sz w:val="20"/>
                <w:szCs w:val="20"/>
              </w:rPr>
            </w:pPr>
          </w:p>
        </w:tc>
      </w:tr>
      <w:tr w:rsidR="00C44BA3" w:rsidRPr="008B6C23" w:rsidTr="00C44BA3">
        <w:trPr>
          <w:trHeight w:val="202"/>
        </w:trPr>
        <w:tc>
          <w:tcPr>
            <w:tcW w:w="851" w:type="dxa"/>
            <w:tcBorders>
              <w:top w:val="single" w:sz="6" w:space="0" w:color="auto"/>
              <w:left w:val="single" w:sz="12" w:space="0" w:color="auto"/>
              <w:bottom w:val="nil"/>
              <w:right w:val="single" w:sz="6" w:space="0" w:color="auto"/>
            </w:tcBorders>
          </w:tcPr>
          <w:p w:rsidR="00C44BA3" w:rsidRPr="009A6E77" w:rsidRDefault="00C44BA3" w:rsidP="00C44BA3">
            <w:pPr>
              <w:autoSpaceDE w:val="0"/>
              <w:autoSpaceDN w:val="0"/>
              <w:adjustRightInd w:val="0"/>
              <w:jc w:val="center"/>
              <w:rPr>
                <w:rFonts w:ascii="Arial Unicode" w:hAnsi="Arial Unicode" w:cs="Arial Unicode"/>
                <w:sz w:val="18"/>
                <w:szCs w:val="18"/>
              </w:rPr>
            </w:pPr>
            <w:r>
              <w:rPr>
                <w:rFonts w:ascii="Arial Unicode" w:hAnsi="Arial Unicode" w:cs="Arial Unicode"/>
                <w:sz w:val="18"/>
                <w:szCs w:val="18"/>
              </w:rPr>
              <w:t>4.2</w:t>
            </w:r>
          </w:p>
        </w:tc>
        <w:tc>
          <w:tcPr>
            <w:tcW w:w="4244" w:type="dxa"/>
            <w:tcBorders>
              <w:top w:val="single" w:sz="6" w:space="0" w:color="auto"/>
              <w:left w:val="single" w:sz="6" w:space="0" w:color="auto"/>
              <w:bottom w:val="nil"/>
              <w:right w:val="single" w:sz="6" w:space="0" w:color="auto"/>
            </w:tcBorders>
            <w:vAlign w:val="center"/>
          </w:tcPr>
          <w:p w:rsidR="00C44BA3" w:rsidRPr="00BC6E2E" w:rsidRDefault="00C44BA3" w:rsidP="00C44BA3">
            <w:pPr>
              <w:rPr>
                <w:rFonts w:ascii="Sylfaen" w:hAnsi="Sylfaen"/>
                <w:sz w:val="20"/>
                <w:szCs w:val="20"/>
              </w:rPr>
            </w:pPr>
            <w:r w:rsidRPr="00BC6E2E">
              <w:rPr>
                <w:rFonts w:ascii="Sylfaen" w:hAnsi="Sylfaen"/>
                <w:color w:val="000000"/>
                <w:sz w:val="20"/>
                <w:szCs w:val="20"/>
              </w:rPr>
              <w:t>Укладка канализационной трубы из поливинилхлорида    d=100мм</w:t>
            </w:r>
          </w:p>
        </w:tc>
        <w:tc>
          <w:tcPr>
            <w:tcW w:w="915" w:type="dxa"/>
            <w:tcBorders>
              <w:top w:val="single" w:sz="6" w:space="0" w:color="auto"/>
              <w:left w:val="single" w:sz="6" w:space="0" w:color="auto"/>
              <w:bottom w:val="nil"/>
              <w:right w:val="single" w:sz="6" w:space="0" w:color="auto"/>
            </w:tcBorders>
          </w:tcPr>
          <w:p w:rsidR="00C44BA3" w:rsidRPr="00BC6E2E" w:rsidRDefault="00C44BA3" w:rsidP="00C44BA3">
            <w:pPr>
              <w:autoSpaceDE w:val="0"/>
              <w:autoSpaceDN w:val="0"/>
              <w:adjustRightInd w:val="0"/>
              <w:jc w:val="center"/>
              <w:rPr>
                <w:rFonts w:ascii="Sylfaen" w:hAnsi="Sylfaen" w:cs="Arial Unicode"/>
                <w:color w:val="FF0000"/>
                <w:sz w:val="20"/>
                <w:szCs w:val="20"/>
              </w:rPr>
            </w:pPr>
            <w:r w:rsidRPr="00BC6E2E">
              <w:rPr>
                <w:rFonts w:ascii="Sylfaen" w:hAnsi="Sylfaen"/>
                <w:color w:val="000000"/>
                <w:sz w:val="20"/>
                <w:szCs w:val="20"/>
              </w:rPr>
              <w:t>м</w:t>
            </w:r>
          </w:p>
        </w:tc>
        <w:tc>
          <w:tcPr>
            <w:tcW w:w="866" w:type="dxa"/>
            <w:tcBorders>
              <w:top w:val="single" w:sz="6" w:space="0" w:color="auto"/>
              <w:left w:val="single" w:sz="6" w:space="0" w:color="auto"/>
              <w:bottom w:val="nil"/>
              <w:right w:val="single" w:sz="6" w:space="0" w:color="auto"/>
            </w:tcBorders>
          </w:tcPr>
          <w:p w:rsidR="00C44BA3" w:rsidRPr="00806618" w:rsidRDefault="00C44BA3" w:rsidP="00C44BA3">
            <w:pPr>
              <w:autoSpaceDE w:val="0"/>
              <w:autoSpaceDN w:val="0"/>
              <w:adjustRightInd w:val="0"/>
              <w:jc w:val="center"/>
              <w:rPr>
                <w:rFonts w:ascii="Arial Unicode" w:hAnsi="Arial Unicode" w:cs="Arial Unicode"/>
                <w:sz w:val="18"/>
                <w:szCs w:val="18"/>
              </w:rPr>
            </w:pPr>
            <w:r w:rsidRPr="00806618">
              <w:rPr>
                <w:rFonts w:ascii="Arial Unicode" w:hAnsi="Arial Unicode" w:cs="Arial Unicode"/>
                <w:sz w:val="18"/>
                <w:szCs w:val="18"/>
              </w:rPr>
              <w:t>70</w:t>
            </w:r>
          </w:p>
        </w:tc>
        <w:tc>
          <w:tcPr>
            <w:tcW w:w="1121" w:type="dxa"/>
            <w:tcBorders>
              <w:top w:val="single" w:sz="6" w:space="0" w:color="auto"/>
              <w:left w:val="single" w:sz="6" w:space="0" w:color="auto"/>
              <w:bottom w:val="nil"/>
              <w:right w:val="single" w:sz="6" w:space="0" w:color="auto"/>
            </w:tcBorders>
          </w:tcPr>
          <w:p w:rsidR="00C44BA3" w:rsidRPr="00467DBD" w:rsidRDefault="00C44BA3" w:rsidP="00C44BA3">
            <w:pPr>
              <w:autoSpaceDE w:val="0"/>
              <w:autoSpaceDN w:val="0"/>
              <w:adjustRightInd w:val="0"/>
              <w:jc w:val="center"/>
              <w:rPr>
                <w:rFonts w:ascii="Arial Armenian" w:hAnsi="Arial Armenian" w:cs="Arial Armenian"/>
                <w:color w:val="FF0000"/>
                <w:sz w:val="20"/>
                <w:szCs w:val="20"/>
              </w:rPr>
            </w:pPr>
          </w:p>
        </w:tc>
        <w:tc>
          <w:tcPr>
            <w:tcW w:w="3232" w:type="dxa"/>
            <w:tcBorders>
              <w:top w:val="single" w:sz="6" w:space="0" w:color="auto"/>
              <w:left w:val="single" w:sz="6" w:space="0" w:color="auto"/>
              <w:bottom w:val="nil"/>
              <w:right w:val="single" w:sz="12" w:space="0" w:color="auto"/>
            </w:tcBorders>
          </w:tcPr>
          <w:p w:rsidR="00C44BA3" w:rsidRPr="00467DBD" w:rsidRDefault="00C44BA3" w:rsidP="00C44BA3">
            <w:pPr>
              <w:autoSpaceDE w:val="0"/>
              <w:autoSpaceDN w:val="0"/>
              <w:adjustRightInd w:val="0"/>
              <w:jc w:val="center"/>
              <w:rPr>
                <w:rFonts w:ascii="Arial Armenian" w:hAnsi="Arial Armenian" w:cs="Arial Armenian"/>
                <w:color w:val="FF0000"/>
                <w:sz w:val="20"/>
                <w:szCs w:val="20"/>
              </w:rPr>
            </w:pPr>
          </w:p>
        </w:tc>
      </w:tr>
      <w:tr w:rsidR="00C44BA3" w:rsidRPr="008B6C23" w:rsidTr="00C44BA3">
        <w:trPr>
          <w:trHeight w:val="262"/>
        </w:trPr>
        <w:tc>
          <w:tcPr>
            <w:tcW w:w="851" w:type="dxa"/>
            <w:tcBorders>
              <w:top w:val="single" w:sz="6" w:space="0" w:color="auto"/>
              <w:left w:val="single" w:sz="12" w:space="0" w:color="auto"/>
              <w:bottom w:val="nil"/>
              <w:right w:val="single" w:sz="6" w:space="0" w:color="auto"/>
            </w:tcBorders>
          </w:tcPr>
          <w:p w:rsidR="00C44BA3" w:rsidRPr="009A6E77" w:rsidRDefault="00C44BA3" w:rsidP="00C44BA3">
            <w:pPr>
              <w:autoSpaceDE w:val="0"/>
              <w:autoSpaceDN w:val="0"/>
              <w:adjustRightInd w:val="0"/>
              <w:jc w:val="center"/>
              <w:rPr>
                <w:rFonts w:ascii="Arial Unicode" w:hAnsi="Arial Unicode" w:cs="Arial Unicode"/>
                <w:sz w:val="18"/>
                <w:szCs w:val="18"/>
              </w:rPr>
            </w:pPr>
            <w:r>
              <w:rPr>
                <w:rFonts w:ascii="Arial Unicode" w:hAnsi="Arial Unicode" w:cs="Arial Unicode"/>
                <w:sz w:val="18"/>
                <w:szCs w:val="18"/>
              </w:rPr>
              <w:t>4.3</w:t>
            </w:r>
          </w:p>
        </w:tc>
        <w:tc>
          <w:tcPr>
            <w:tcW w:w="4244" w:type="dxa"/>
            <w:tcBorders>
              <w:top w:val="single" w:sz="6" w:space="0" w:color="auto"/>
              <w:left w:val="single" w:sz="6" w:space="0" w:color="auto"/>
              <w:bottom w:val="nil"/>
              <w:right w:val="single" w:sz="6" w:space="0" w:color="auto"/>
            </w:tcBorders>
            <w:vAlign w:val="center"/>
          </w:tcPr>
          <w:p w:rsidR="00C44BA3" w:rsidRPr="00BC6E2E" w:rsidRDefault="00C44BA3" w:rsidP="00C44BA3">
            <w:pPr>
              <w:rPr>
                <w:rFonts w:ascii="Sylfaen" w:hAnsi="Sylfaen"/>
                <w:sz w:val="20"/>
                <w:szCs w:val="20"/>
              </w:rPr>
            </w:pPr>
            <w:r w:rsidRPr="00BC6E2E">
              <w:rPr>
                <w:rFonts w:ascii="Sylfaen" w:hAnsi="Sylfaen"/>
                <w:color w:val="000000"/>
                <w:sz w:val="20"/>
                <w:szCs w:val="20"/>
              </w:rPr>
              <w:t>Защитный слой песка над трубой h=20см</w:t>
            </w:r>
          </w:p>
        </w:tc>
        <w:tc>
          <w:tcPr>
            <w:tcW w:w="915" w:type="dxa"/>
            <w:tcBorders>
              <w:top w:val="single" w:sz="6" w:space="0" w:color="auto"/>
              <w:left w:val="single" w:sz="6" w:space="0" w:color="auto"/>
              <w:bottom w:val="nil"/>
              <w:right w:val="single" w:sz="6" w:space="0" w:color="auto"/>
            </w:tcBorders>
          </w:tcPr>
          <w:p w:rsidR="00C44BA3" w:rsidRPr="00BC6E2E" w:rsidRDefault="00C44BA3" w:rsidP="00C44BA3">
            <w:pPr>
              <w:autoSpaceDE w:val="0"/>
              <w:autoSpaceDN w:val="0"/>
              <w:adjustRightInd w:val="0"/>
              <w:jc w:val="center"/>
              <w:rPr>
                <w:rFonts w:ascii="Sylfaen" w:hAnsi="Sylfaen" w:cs="Arial Unicode"/>
                <w:color w:val="FF0000"/>
                <w:sz w:val="20"/>
                <w:szCs w:val="20"/>
              </w:rPr>
            </w:pPr>
            <w:r w:rsidRPr="00BC6E2E">
              <w:rPr>
                <w:rFonts w:ascii="Sylfaen" w:hAnsi="Sylfaen"/>
                <w:color w:val="000000"/>
                <w:sz w:val="20"/>
                <w:szCs w:val="20"/>
              </w:rPr>
              <w:t>м</w:t>
            </w:r>
            <w:r w:rsidRPr="00BC6E2E">
              <w:rPr>
                <w:rFonts w:ascii="Sylfaen" w:hAnsi="Sylfaen"/>
                <w:color w:val="000000"/>
                <w:sz w:val="20"/>
                <w:szCs w:val="20"/>
                <w:vertAlign w:val="superscript"/>
              </w:rPr>
              <w:t>3</w:t>
            </w:r>
          </w:p>
        </w:tc>
        <w:tc>
          <w:tcPr>
            <w:tcW w:w="866" w:type="dxa"/>
            <w:tcBorders>
              <w:top w:val="single" w:sz="6" w:space="0" w:color="auto"/>
              <w:left w:val="single" w:sz="6" w:space="0" w:color="auto"/>
              <w:bottom w:val="nil"/>
              <w:right w:val="single" w:sz="6" w:space="0" w:color="auto"/>
            </w:tcBorders>
          </w:tcPr>
          <w:p w:rsidR="00C44BA3" w:rsidRPr="00806618" w:rsidRDefault="00C44BA3" w:rsidP="00C44BA3">
            <w:pPr>
              <w:autoSpaceDE w:val="0"/>
              <w:autoSpaceDN w:val="0"/>
              <w:adjustRightInd w:val="0"/>
              <w:jc w:val="center"/>
              <w:rPr>
                <w:rFonts w:ascii="Arial Unicode" w:hAnsi="Arial Unicode" w:cs="Arial Unicode"/>
                <w:sz w:val="18"/>
                <w:szCs w:val="18"/>
              </w:rPr>
            </w:pPr>
            <w:r w:rsidRPr="00806618">
              <w:rPr>
                <w:rFonts w:ascii="Arial Unicode" w:hAnsi="Arial Unicode" w:cs="Arial Unicode"/>
                <w:sz w:val="18"/>
                <w:szCs w:val="18"/>
              </w:rPr>
              <w:t>5,6</w:t>
            </w:r>
          </w:p>
        </w:tc>
        <w:tc>
          <w:tcPr>
            <w:tcW w:w="1121" w:type="dxa"/>
            <w:tcBorders>
              <w:top w:val="single" w:sz="6" w:space="0" w:color="auto"/>
              <w:left w:val="single" w:sz="6" w:space="0" w:color="auto"/>
              <w:bottom w:val="nil"/>
              <w:right w:val="single" w:sz="6" w:space="0" w:color="auto"/>
            </w:tcBorders>
          </w:tcPr>
          <w:p w:rsidR="00C44BA3" w:rsidRPr="00467DBD" w:rsidRDefault="00C44BA3" w:rsidP="00C44BA3">
            <w:pPr>
              <w:autoSpaceDE w:val="0"/>
              <w:autoSpaceDN w:val="0"/>
              <w:adjustRightInd w:val="0"/>
              <w:jc w:val="center"/>
              <w:rPr>
                <w:rFonts w:ascii="Arial Armenian" w:hAnsi="Arial Armenian" w:cs="Arial Armenian"/>
                <w:color w:val="FF0000"/>
                <w:sz w:val="20"/>
                <w:szCs w:val="20"/>
              </w:rPr>
            </w:pPr>
          </w:p>
        </w:tc>
        <w:tc>
          <w:tcPr>
            <w:tcW w:w="3232" w:type="dxa"/>
            <w:tcBorders>
              <w:top w:val="single" w:sz="6" w:space="0" w:color="auto"/>
              <w:left w:val="single" w:sz="6" w:space="0" w:color="auto"/>
              <w:bottom w:val="nil"/>
              <w:right w:val="single" w:sz="12" w:space="0" w:color="auto"/>
            </w:tcBorders>
          </w:tcPr>
          <w:p w:rsidR="00C44BA3" w:rsidRPr="00467DBD" w:rsidRDefault="00C44BA3" w:rsidP="00C44BA3">
            <w:pPr>
              <w:autoSpaceDE w:val="0"/>
              <w:autoSpaceDN w:val="0"/>
              <w:adjustRightInd w:val="0"/>
              <w:jc w:val="center"/>
              <w:rPr>
                <w:rFonts w:ascii="Arial Armenian" w:hAnsi="Arial Armenian" w:cs="Arial Armenian"/>
                <w:color w:val="FF0000"/>
                <w:sz w:val="20"/>
                <w:szCs w:val="20"/>
              </w:rPr>
            </w:pPr>
          </w:p>
        </w:tc>
      </w:tr>
      <w:tr w:rsidR="00C44BA3" w:rsidRPr="008B6C23" w:rsidTr="00C44BA3">
        <w:trPr>
          <w:trHeight w:val="247"/>
        </w:trPr>
        <w:tc>
          <w:tcPr>
            <w:tcW w:w="851" w:type="dxa"/>
            <w:tcBorders>
              <w:top w:val="single" w:sz="6" w:space="0" w:color="auto"/>
              <w:left w:val="single" w:sz="12" w:space="0" w:color="auto"/>
              <w:bottom w:val="nil"/>
              <w:right w:val="single" w:sz="6" w:space="0" w:color="auto"/>
            </w:tcBorders>
          </w:tcPr>
          <w:p w:rsidR="00C44BA3" w:rsidRPr="009A6E77" w:rsidRDefault="00C44BA3" w:rsidP="00C44BA3">
            <w:pPr>
              <w:autoSpaceDE w:val="0"/>
              <w:autoSpaceDN w:val="0"/>
              <w:adjustRightInd w:val="0"/>
              <w:jc w:val="center"/>
              <w:rPr>
                <w:rFonts w:ascii="Arial Unicode" w:hAnsi="Arial Unicode" w:cs="Arial Unicode"/>
                <w:sz w:val="18"/>
                <w:szCs w:val="18"/>
              </w:rPr>
            </w:pPr>
            <w:r>
              <w:rPr>
                <w:rFonts w:ascii="Arial Unicode" w:hAnsi="Arial Unicode" w:cs="Arial Unicode"/>
                <w:sz w:val="18"/>
                <w:szCs w:val="18"/>
              </w:rPr>
              <w:t>4.4</w:t>
            </w:r>
          </w:p>
        </w:tc>
        <w:tc>
          <w:tcPr>
            <w:tcW w:w="4244" w:type="dxa"/>
            <w:tcBorders>
              <w:top w:val="single" w:sz="6" w:space="0" w:color="auto"/>
              <w:left w:val="single" w:sz="6" w:space="0" w:color="auto"/>
              <w:bottom w:val="nil"/>
              <w:right w:val="single" w:sz="6" w:space="0" w:color="auto"/>
            </w:tcBorders>
            <w:vAlign w:val="center"/>
          </w:tcPr>
          <w:p w:rsidR="00C44BA3" w:rsidRPr="00BC6E2E" w:rsidRDefault="00C44BA3" w:rsidP="00C44BA3">
            <w:pPr>
              <w:rPr>
                <w:rFonts w:ascii="Sylfaen" w:hAnsi="Sylfaen"/>
                <w:sz w:val="20"/>
                <w:szCs w:val="20"/>
              </w:rPr>
            </w:pPr>
            <w:r w:rsidRPr="00BC6E2E">
              <w:rPr>
                <w:rFonts w:ascii="Sylfaen" w:hAnsi="Sylfaen"/>
                <w:color w:val="000000"/>
                <w:sz w:val="20"/>
                <w:szCs w:val="20"/>
              </w:rPr>
              <w:t>Обратная засыпка грунта с тромбовкой</w:t>
            </w:r>
          </w:p>
        </w:tc>
        <w:tc>
          <w:tcPr>
            <w:tcW w:w="915" w:type="dxa"/>
            <w:tcBorders>
              <w:top w:val="single" w:sz="6" w:space="0" w:color="auto"/>
              <w:left w:val="single" w:sz="6" w:space="0" w:color="auto"/>
              <w:bottom w:val="nil"/>
              <w:right w:val="single" w:sz="6" w:space="0" w:color="auto"/>
            </w:tcBorders>
          </w:tcPr>
          <w:p w:rsidR="00C44BA3" w:rsidRPr="00BC6E2E" w:rsidRDefault="00C44BA3" w:rsidP="00C44BA3">
            <w:pPr>
              <w:autoSpaceDE w:val="0"/>
              <w:autoSpaceDN w:val="0"/>
              <w:adjustRightInd w:val="0"/>
              <w:jc w:val="center"/>
              <w:rPr>
                <w:rFonts w:ascii="Sylfaen" w:hAnsi="Sylfaen" w:cs="Arial Unicode"/>
                <w:color w:val="FF0000"/>
                <w:sz w:val="20"/>
                <w:szCs w:val="20"/>
              </w:rPr>
            </w:pPr>
            <w:r w:rsidRPr="00BC6E2E">
              <w:rPr>
                <w:rFonts w:ascii="Sylfaen" w:hAnsi="Sylfaen"/>
                <w:color w:val="000000"/>
                <w:sz w:val="20"/>
                <w:szCs w:val="20"/>
              </w:rPr>
              <w:t>м</w:t>
            </w:r>
            <w:r w:rsidRPr="00BC6E2E">
              <w:rPr>
                <w:rFonts w:ascii="Sylfaen" w:hAnsi="Sylfaen"/>
                <w:color w:val="000000"/>
                <w:sz w:val="20"/>
                <w:szCs w:val="20"/>
                <w:vertAlign w:val="superscript"/>
              </w:rPr>
              <w:t>3</w:t>
            </w:r>
          </w:p>
        </w:tc>
        <w:tc>
          <w:tcPr>
            <w:tcW w:w="866" w:type="dxa"/>
            <w:tcBorders>
              <w:top w:val="single" w:sz="6" w:space="0" w:color="auto"/>
              <w:left w:val="single" w:sz="6" w:space="0" w:color="auto"/>
              <w:bottom w:val="nil"/>
              <w:right w:val="single" w:sz="6" w:space="0" w:color="auto"/>
            </w:tcBorders>
          </w:tcPr>
          <w:p w:rsidR="00C44BA3" w:rsidRPr="00806618" w:rsidRDefault="00C44BA3" w:rsidP="00C44BA3">
            <w:pPr>
              <w:autoSpaceDE w:val="0"/>
              <w:autoSpaceDN w:val="0"/>
              <w:adjustRightInd w:val="0"/>
              <w:jc w:val="center"/>
              <w:rPr>
                <w:rFonts w:ascii="Arial Unicode" w:hAnsi="Arial Unicode" w:cs="Arial Unicode"/>
                <w:sz w:val="18"/>
                <w:szCs w:val="18"/>
              </w:rPr>
            </w:pPr>
            <w:r w:rsidRPr="00806618">
              <w:rPr>
                <w:rFonts w:ascii="Arial Unicode" w:hAnsi="Arial Unicode" w:cs="Arial Unicode"/>
                <w:sz w:val="18"/>
                <w:szCs w:val="18"/>
              </w:rPr>
              <w:t>16,91</w:t>
            </w:r>
          </w:p>
        </w:tc>
        <w:tc>
          <w:tcPr>
            <w:tcW w:w="1121" w:type="dxa"/>
            <w:tcBorders>
              <w:top w:val="single" w:sz="6" w:space="0" w:color="auto"/>
              <w:left w:val="single" w:sz="6" w:space="0" w:color="auto"/>
              <w:bottom w:val="nil"/>
              <w:right w:val="single" w:sz="6" w:space="0" w:color="auto"/>
            </w:tcBorders>
          </w:tcPr>
          <w:p w:rsidR="00C44BA3" w:rsidRPr="00467DBD" w:rsidRDefault="00C44BA3" w:rsidP="00C44BA3">
            <w:pPr>
              <w:autoSpaceDE w:val="0"/>
              <w:autoSpaceDN w:val="0"/>
              <w:adjustRightInd w:val="0"/>
              <w:jc w:val="center"/>
              <w:rPr>
                <w:rFonts w:ascii="Arial Armenian" w:hAnsi="Arial Armenian" w:cs="Arial Armenian"/>
                <w:color w:val="FF0000"/>
                <w:sz w:val="20"/>
                <w:szCs w:val="20"/>
              </w:rPr>
            </w:pPr>
          </w:p>
        </w:tc>
        <w:tc>
          <w:tcPr>
            <w:tcW w:w="3232" w:type="dxa"/>
            <w:tcBorders>
              <w:top w:val="single" w:sz="6" w:space="0" w:color="auto"/>
              <w:left w:val="single" w:sz="6" w:space="0" w:color="auto"/>
              <w:bottom w:val="nil"/>
              <w:right w:val="single" w:sz="12" w:space="0" w:color="auto"/>
            </w:tcBorders>
          </w:tcPr>
          <w:p w:rsidR="00C44BA3" w:rsidRPr="00467DBD" w:rsidRDefault="00C44BA3" w:rsidP="00C44BA3">
            <w:pPr>
              <w:autoSpaceDE w:val="0"/>
              <w:autoSpaceDN w:val="0"/>
              <w:adjustRightInd w:val="0"/>
              <w:jc w:val="center"/>
              <w:rPr>
                <w:rFonts w:ascii="Arial Armenian" w:hAnsi="Arial Armenian" w:cs="Arial Armenian"/>
                <w:color w:val="FF0000"/>
                <w:sz w:val="20"/>
                <w:szCs w:val="20"/>
              </w:rPr>
            </w:pPr>
          </w:p>
        </w:tc>
      </w:tr>
      <w:tr w:rsidR="00C44BA3" w:rsidRPr="008B6C23" w:rsidTr="00C44BA3">
        <w:trPr>
          <w:trHeight w:val="247"/>
        </w:trPr>
        <w:tc>
          <w:tcPr>
            <w:tcW w:w="851" w:type="dxa"/>
            <w:tcBorders>
              <w:top w:val="single" w:sz="6" w:space="0" w:color="auto"/>
              <w:left w:val="single" w:sz="12" w:space="0" w:color="auto"/>
              <w:bottom w:val="nil"/>
              <w:right w:val="single" w:sz="6" w:space="0" w:color="auto"/>
            </w:tcBorders>
          </w:tcPr>
          <w:p w:rsidR="00C44BA3" w:rsidRPr="009A6E77" w:rsidRDefault="00C44BA3" w:rsidP="00C44BA3">
            <w:pPr>
              <w:autoSpaceDE w:val="0"/>
              <w:autoSpaceDN w:val="0"/>
              <w:adjustRightInd w:val="0"/>
              <w:jc w:val="center"/>
              <w:rPr>
                <w:rFonts w:ascii="Arial Unicode" w:hAnsi="Arial Unicode" w:cs="Arial Unicode"/>
                <w:sz w:val="18"/>
                <w:szCs w:val="18"/>
              </w:rPr>
            </w:pPr>
            <w:r>
              <w:rPr>
                <w:rFonts w:ascii="Arial Unicode" w:hAnsi="Arial Unicode" w:cs="Arial Unicode"/>
                <w:sz w:val="18"/>
                <w:szCs w:val="18"/>
              </w:rPr>
              <w:t>4.5</w:t>
            </w:r>
          </w:p>
        </w:tc>
        <w:tc>
          <w:tcPr>
            <w:tcW w:w="4244" w:type="dxa"/>
            <w:tcBorders>
              <w:top w:val="single" w:sz="6" w:space="0" w:color="auto"/>
              <w:left w:val="single" w:sz="6" w:space="0" w:color="auto"/>
              <w:bottom w:val="nil"/>
              <w:right w:val="single" w:sz="6" w:space="0" w:color="auto"/>
            </w:tcBorders>
            <w:shd w:val="solid" w:color="FFFFFF" w:fill="auto"/>
            <w:vAlign w:val="center"/>
          </w:tcPr>
          <w:p w:rsidR="00C44BA3" w:rsidRPr="00BC6E2E" w:rsidRDefault="00C44BA3" w:rsidP="00C44BA3">
            <w:pPr>
              <w:rPr>
                <w:rFonts w:ascii="Sylfaen" w:hAnsi="Sylfaen"/>
                <w:sz w:val="20"/>
                <w:szCs w:val="20"/>
              </w:rPr>
            </w:pPr>
            <w:r w:rsidRPr="00BC6E2E">
              <w:rPr>
                <w:rFonts w:ascii="Sylfaen" w:hAnsi="Sylfaen"/>
                <w:color w:val="000000"/>
                <w:sz w:val="20"/>
                <w:szCs w:val="20"/>
              </w:rPr>
              <w:t>Восстановление дорожной подсыпки из базальтового щебня  δ=12 см </w:t>
            </w:r>
          </w:p>
        </w:tc>
        <w:tc>
          <w:tcPr>
            <w:tcW w:w="915" w:type="dxa"/>
            <w:tcBorders>
              <w:top w:val="single" w:sz="6" w:space="0" w:color="auto"/>
              <w:left w:val="single" w:sz="6" w:space="0" w:color="auto"/>
              <w:bottom w:val="nil"/>
              <w:right w:val="single" w:sz="6" w:space="0" w:color="auto"/>
            </w:tcBorders>
          </w:tcPr>
          <w:p w:rsidR="00C44BA3" w:rsidRPr="00BC6E2E" w:rsidRDefault="00C44BA3" w:rsidP="00C44BA3">
            <w:pPr>
              <w:autoSpaceDE w:val="0"/>
              <w:autoSpaceDN w:val="0"/>
              <w:adjustRightInd w:val="0"/>
              <w:jc w:val="center"/>
              <w:rPr>
                <w:rFonts w:ascii="Sylfaen" w:hAnsi="Sylfaen" w:cs="Arial Unicode"/>
                <w:color w:val="FF0000"/>
                <w:sz w:val="20"/>
                <w:szCs w:val="20"/>
              </w:rPr>
            </w:pPr>
            <w:r w:rsidRPr="00BC6E2E">
              <w:rPr>
                <w:rFonts w:ascii="Sylfaen" w:hAnsi="Sylfaen"/>
                <w:color w:val="000000"/>
                <w:sz w:val="20"/>
                <w:szCs w:val="20"/>
              </w:rPr>
              <w:t>м</w:t>
            </w:r>
            <w:r w:rsidRPr="00BC6E2E">
              <w:rPr>
                <w:rFonts w:ascii="Sylfaen" w:hAnsi="Sylfaen"/>
                <w:color w:val="000000"/>
                <w:sz w:val="20"/>
                <w:szCs w:val="20"/>
                <w:vertAlign w:val="superscript"/>
              </w:rPr>
              <w:t>3</w:t>
            </w:r>
          </w:p>
        </w:tc>
        <w:tc>
          <w:tcPr>
            <w:tcW w:w="866" w:type="dxa"/>
            <w:tcBorders>
              <w:top w:val="single" w:sz="6" w:space="0" w:color="auto"/>
              <w:left w:val="single" w:sz="6" w:space="0" w:color="auto"/>
              <w:bottom w:val="nil"/>
              <w:right w:val="single" w:sz="6" w:space="0" w:color="auto"/>
            </w:tcBorders>
          </w:tcPr>
          <w:p w:rsidR="00C44BA3" w:rsidRPr="00806618" w:rsidRDefault="00C44BA3" w:rsidP="00C44BA3">
            <w:pPr>
              <w:autoSpaceDE w:val="0"/>
              <w:autoSpaceDN w:val="0"/>
              <w:adjustRightInd w:val="0"/>
              <w:jc w:val="center"/>
              <w:rPr>
                <w:rFonts w:ascii="Arial Unicode" w:hAnsi="Arial Unicode" w:cs="Arial Unicode"/>
                <w:sz w:val="18"/>
                <w:szCs w:val="18"/>
              </w:rPr>
            </w:pPr>
            <w:r w:rsidRPr="00806618">
              <w:rPr>
                <w:rFonts w:ascii="Arial Unicode" w:hAnsi="Arial Unicode" w:cs="Arial Unicode"/>
                <w:sz w:val="18"/>
                <w:szCs w:val="18"/>
              </w:rPr>
              <w:t>3,36</w:t>
            </w:r>
          </w:p>
        </w:tc>
        <w:tc>
          <w:tcPr>
            <w:tcW w:w="1121" w:type="dxa"/>
            <w:tcBorders>
              <w:top w:val="single" w:sz="6" w:space="0" w:color="auto"/>
              <w:left w:val="single" w:sz="6" w:space="0" w:color="auto"/>
              <w:bottom w:val="nil"/>
              <w:right w:val="single" w:sz="6" w:space="0" w:color="auto"/>
            </w:tcBorders>
          </w:tcPr>
          <w:p w:rsidR="00C44BA3" w:rsidRPr="00467DBD" w:rsidRDefault="00C44BA3" w:rsidP="00C44BA3">
            <w:pPr>
              <w:autoSpaceDE w:val="0"/>
              <w:autoSpaceDN w:val="0"/>
              <w:adjustRightInd w:val="0"/>
              <w:jc w:val="center"/>
              <w:rPr>
                <w:rFonts w:ascii="Arial Armenian" w:hAnsi="Arial Armenian" w:cs="Arial Armenian"/>
                <w:color w:val="FF0000"/>
                <w:sz w:val="20"/>
                <w:szCs w:val="20"/>
              </w:rPr>
            </w:pPr>
          </w:p>
        </w:tc>
        <w:tc>
          <w:tcPr>
            <w:tcW w:w="3232" w:type="dxa"/>
            <w:tcBorders>
              <w:top w:val="single" w:sz="6" w:space="0" w:color="auto"/>
              <w:left w:val="single" w:sz="6" w:space="0" w:color="auto"/>
              <w:bottom w:val="nil"/>
              <w:right w:val="single" w:sz="12" w:space="0" w:color="auto"/>
            </w:tcBorders>
          </w:tcPr>
          <w:p w:rsidR="00C44BA3" w:rsidRPr="00467DBD" w:rsidRDefault="00C44BA3" w:rsidP="00C44BA3">
            <w:pPr>
              <w:autoSpaceDE w:val="0"/>
              <w:autoSpaceDN w:val="0"/>
              <w:adjustRightInd w:val="0"/>
              <w:jc w:val="center"/>
              <w:rPr>
                <w:rFonts w:ascii="Arial Armenian" w:hAnsi="Arial Armenian" w:cs="Arial Armenian"/>
                <w:color w:val="FF0000"/>
                <w:sz w:val="20"/>
                <w:szCs w:val="20"/>
              </w:rPr>
            </w:pPr>
          </w:p>
        </w:tc>
      </w:tr>
      <w:tr w:rsidR="00C44BA3" w:rsidRPr="008B6C23" w:rsidTr="00C44BA3">
        <w:trPr>
          <w:trHeight w:val="276"/>
        </w:trPr>
        <w:tc>
          <w:tcPr>
            <w:tcW w:w="851" w:type="dxa"/>
            <w:tcBorders>
              <w:top w:val="single" w:sz="6" w:space="0" w:color="auto"/>
              <w:left w:val="single" w:sz="12" w:space="0" w:color="auto"/>
              <w:bottom w:val="nil"/>
              <w:right w:val="single" w:sz="6" w:space="0" w:color="auto"/>
            </w:tcBorders>
          </w:tcPr>
          <w:p w:rsidR="00C44BA3" w:rsidRPr="009A6E77" w:rsidRDefault="00C44BA3" w:rsidP="00C44BA3">
            <w:pPr>
              <w:autoSpaceDE w:val="0"/>
              <w:autoSpaceDN w:val="0"/>
              <w:adjustRightInd w:val="0"/>
              <w:jc w:val="center"/>
              <w:rPr>
                <w:rFonts w:ascii="Arial Armenian" w:hAnsi="Arial Armenian" w:cs="Arial Armenian"/>
                <w:sz w:val="18"/>
                <w:szCs w:val="18"/>
              </w:rPr>
            </w:pPr>
            <w:r>
              <w:rPr>
                <w:rFonts w:ascii="Arial Armenian" w:hAnsi="Arial Armenian" w:cs="Arial Armenian"/>
                <w:sz w:val="18"/>
                <w:szCs w:val="18"/>
              </w:rPr>
              <w:t>4.6</w:t>
            </w:r>
          </w:p>
        </w:tc>
        <w:tc>
          <w:tcPr>
            <w:tcW w:w="4244" w:type="dxa"/>
            <w:tcBorders>
              <w:top w:val="single" w:sz="6" w:space="0" w:color="auto"/>
              <w:left w:val="single" w:sz="6" w:space="0" w:color="auto"/>
              <w:bottom w:val="nil"/>
              <w:right w:val="single" w:sz="6" w:space="0" w:color="auto"/>
            </w:tcBorders>
            <w:vAlign w:val="center"/>
          </w:tcPr>
          <w:p w:rsidR="00C44BA3" w:rsidRPr="00BC6E2E" w:rsidRDefault="00C44BA3" w:rsidP="00C44BA3">
            <w:pPr>
              <w:rPr>
                <w:rFonts w:ascii="Sylfaen" w:hAnsi="Sylfaen"/>
                <w:sz w:val="20"/>
                <w:szCs w:val="20"/>
              </w:rPr>
            </w:pPr>
            <w:r w:rsidRPr="00BC6E2E">
              <w:rPr>
                <w:rFonts w:ascii="Sylfaen" w:hAnsi="Sylfaen"/>
                <w:color w:val="000000"/>
                <w:sz w:val="20"/>
                <w:szCs w:val="20"/>
              </w:rPr>
              <w:t>Устройство крупнозернистого а/б покрытия h=4см</w:t>
            </w:r>
          </w:p>
        </w:tc>
        <w:tc>
          <w:tcPr>
            <w:tcW w:w="915" w:type="dxa"/>
            <w:tcBorders>
              <w:top w:val="single" w:sz="6" w:space="0" w:color="auto"/>
              <w:left w:val="single" w:sz="6" w:space="0" w:color="auto"/>
              <w:bottom w:val="nil"/>
              <w:right w:val="single" w:sz="6" w:space="0" w:color="auto"/>
            </w:tcBorders>
          </w:tcPr>
          <w:p w:rsidR="00C44BA3" w:rsidRPr="00BC6E2E" w:rsidRDefault="00C44BA3" w:rsidP="00C44BA3">
            <w:pPr>
              <w:autoSpaceDE w:val="0"/>
              <w:autoSpaceDN w:val="0"/>
              <w:adjustRightInd w:val="0"/>
              <w:jc w:val="center"/>
              <w:rPr>
                <w:rFonts w:ascii="Sylfaen" w:hAnsi="Sylfaen" w:cs="Arial Armenian"/>
                <w:color w:val="FF0000"/>
                <w:sz w:val="20"/>
                <w:szCs w:val="20"/>
              </w:rPr>
            </w:pPr>
            <w:r w:rsidRPr="00BC6E2E">
              <w:rPr>
                <w:rFonts w:ascii="Sylfaen" w:hAnsi="Sylfaen"/>
                <w:color w:val="000000"/>
                <w:sz w:val="20"/>
                <w:szCs w:val="20"/>
              </w:rPr>
              <w:t>м</w:t>
            </w:r>
            <w:r w:rsidRPr="00BC6E2E">
              <w:rPr>
                <w:rFonts w:ascii="Sylfaen" w:hAnsi="Sylfaen"/>
                <w:color w:val="000000"/>
                <w:sz w:val="20"/>
                <w:szCs w:val="20"/>
                <w:vertAlign w:val="superscript"/>
              </w:rPr>
              <w:t>2</w:t>
            </w:r>
          </w:p>
        </w:tc>
        <w:tc>
          <w:tcPr>
            <w:tcW w:w="866" w:type="dxa"/>
            <w:tcBorders>
              <w:top w:val="single" w:sz="6" w:space="0" w:color="auto"/>
              <w:left w:val="single" w:sz="6" w:space="0" w:color="auto"/>
              <w:bottom w:val="nil"/>
              <w:right w:val="single" w:sz="6" w:space="0" w:color="auto"/>
            </w:tcBorders>
          </w:tcPr>
          <w:p w:rsidR="00C44BA3" w:rsidRPr="00806618" w:rsidRDefault="00C44BA3" w:rsidP="00C44BA3">
            <w:pPr>
              <w:autoSpaceDE w:val="0"/>
              <w:autoSpaceDN w:val="0"/>
              <w:adjustRightInd w:val="0"/>
              <w:jc w:val="center"/>
              <w:rPr>
                <w:rFonts w:ascii="Arial Armenian" w:hAnsi="Arial Armenian" w:cs="Arial Armenian"/>
                <w:sz w:val="18"/>
                <w:szCs w:val="18"/>
              </w:rPr>
            </w:pPr>
            <w:r w:rsidRPr="00806618">
              <w:rPr>
                <w:rFonts w:ascii="Arial Armenian" w:hAnsi="Arial Armenian" w:cs="Arial Armenian"/>
                <w:sz w:val="18"/>
                <w:szCs w:val="18"/>
              </w:rPr>
              <w:t>28</w:t>
            </w:r>
          </w:p>
        </w:tc>
        <w:tc>
          <w:tcPr>
            <w:tcW w:w="1121" w:type="dxa"/>
            <w:tcBorders>
              <w:top w:val="single" w:sz="6" w:space="0" w:color="auto"/>
              <w:left w:val="single" w:sz="6" w:space="0" w:color="auto"/>
              <w:bottom w:val="nil"/>
              <w:right w:val="single" w:sz="6" w:space="0" w:color="auto"/>
            </w:tcBorders>
          </w:tcPr>
          <w:p w:rsidR="00C44BA3" w:rsidRPr="00467DBD" w:rsidRDefault="00C44BA3" w:rsidP="00C44BA3">
            <w:pPr>
              <w:autoSpaceDE w:val="0"/>
              <w:autoSpaceDN w:val="0"/>
              <w:adjustRightInd w:val="0"/>
              <w:jc w:val="center"/>
              <w:rPr>
                <w:rFonts w:ascii="Arial Armenian" w:hAnsi="Arial Armenian" w:cs="Arial Armenian"/>
                <w:color w:val="FF0000"/>
                <w:sz w:val="20"/>
                <w:szCs w:val="20"/>
              </w:rPr>
            </w:pPr>
          </w:p>
        </w:tc>
        <w:tc>
          <w:tcPr>
            <w:tcW w:w="3232" w:type="dxa"/>
            <w:tcBorders>
              <w:top w:val="single" w:sz="6" w:space="0" w:color="auto"/>
              <w:left w:val="single" w:sz="6" w:space="0" w:color="auto"/>
              <w:bottom w:val="nil"/>
              <w:right w:val="single" w:sz="12" w:space="0" w:color="auto"/>
            </w:tcBorders>
          </w:tcPr>
          <w:p w:rsidR="00C44BA3" w:rsidRPr="00467DBD" w:rsidRDefault="00C44BA3" w:rsidP="00C44BA3">
            <w:pPr>
              <w:autoSpaceDE w:val="0"/>
              <w:autoSpaceDN w:val="0"/>
              <w:adjustRightInd w:val="0"/>
              <w:jc w:val="center"/>
              <w:rPr>
                <w:rFonts w:ascii="Arial Armenian" w:hAnsi="Arial Armenian" w:cs="Arial Armenian"/>
                <w:color w:val="FF0000"/>
                <w:sz w:val="20"/>
                <w:szCs w:val="20"/>
              </w:rPr>
            </w:pPr>
          </w:p>
        </w:tc>
      </w:tr>
      <w:tr w:rsidR="00C44BA3" w:rsidRPr="008B6C23" w:rsidTr="00C44BA3">
        <w:trPr>
          <w:trHeight w:val="276"/>
        </w:trPr>
        <w:tc>
          <w:tcPr>
            <w:tcW w:w="851" w:type="dxa"/>
            <w:tcBorders>
              <w:top w:val="single" w:sz="6" w:space="0" w:color="auto"/>
              <w:left w:val="single" w:sz="12" w:space="0" w:color="auto"/>
              <w:bottom w:val="nil"/>
              <w:right w:val="single" w:sz="6" w:space="0" w:color="auto"/>
            </w:tcBorders>
          </w:tcPr>
          <w:p w:rsidR="00C44BA3" w:rsidRPr="009A6E77" w:rsidRDefault="00C44BA3" w:rsidP="00C44BA3">
            <w:pPr>
              <w:autoSpaceDE w:val="0"/>
              <w:autoSpaceDN w:val="0"/>
              <w:adjustRightInd w:val="0"/>
              <w:jc w:val="center"/>
              <w:rPr>
                <w:rFonts w:ascii="Arial Armenian" w:hAnsi="Arial Armenian" w:cs="Arial Armenian"/>
                <w:sz w:val="18"/>
                <w:szCs w:val="18"/>
              </w:rPr>
            </w:pPr>
            <w:r>
              <w:rPr>
                <w:rFonts w:ascii="Arial Armenian" w:hAnsi="Arial Armenian" w:cs="Arial Armenian"/>
                <w:sz w:val="18"/>
                <w:szCs w:val="18"/>
              </w:rPr>
              <w:t>4.7</w:t>
            </w:r>
          </w:p>
        </w:tc>
        <w:tc>
          <w:tcPr>
            <w:tcW w:w="4244" w:type="dxa"/>
            <w:tcBorders>
              <w:top w:val="single" w:sz="6" w:space="0" w:color="auto"/>
              <w:left w:val="single" w:sz="6" w:space="0" w:color="auto"/>
              <w:bottom w:val="nil"/>
              <w:right w:val="single" w:sz="6" w:space="0" w:color="auto"/>
            </w:tcBorders>
            <w:vAlign w:val="center"/>
          </w:tcPr>
          <w:p w:rsidR="00C44BA3" w:rsidRPr="00BC6E2E" w:rsidRDefault="00C44BA3" w:rsidP="00C44BA3">
            <w:pPr>
              <w:rPr>
                <w:rFonts w:ascii="Sylfaen" w:hAnsi="Sylfaen"/>
                <w:sz w:val="20"/>
                <w:szCs w:val="20"/>
              </w:rPr>
            </w:pPr>
            <w:r w:rsidRPr="00BC6E2E">
              <w:rPr>
                <w:rFonts w:ascii="Sylfaen" w:hAnsi="Sylfaen"/>
                <w:color w:val="000000"/>
                <w:sz w:val="20"/>
                <w:szCs w:val="20"/>
              </w:rPr>
              <w:t>Устройство мелкозернистого а/б покрытия h=4см</w:t>
            </w:r>
          </w:p>
        </w:tc>
        <w:tc>
          <w:tcPr>
            <w:tcW w:w="915" w:type="dxa"/>
            <w:tcBorders>
              <w:top w:val="single" w:sz="6" w:space="0" w:color="auto"/>
              <w:left w:val="single" w:sz="6" w:space="0" w:color="auto"/>
              <w:bottom w:val="nil"/>
              <w:right w:val="single" w:sz="6" w:space="0" w:color="auto"/>
            </w:tcBorders>
          </w:tcPr>
          <w:p w:rsidR="00C44BA3" w:rsidRPr="00BC6E2E" w:rsidRDefault="00C44BA3" w:rsidP="00C44BA3">
            <w:pPr>
              <w:autoSpaceDE w:val="0"/>
              <w:autoSpaceDN w:val="0"/>
              <w:adjustRightInd w:val="0"/>
              <w:jc w:val="center"/>
              <w:rPr>
                <w:rFonts w:ascii="Sylfaen" w:hAnsi="Sylfaen" w:cs="Arial Armenian"/>
                <w:color w:val="FF0000"/>
                <w:sz w:val="20"/>
                <w:szCs w:val="20"/>
              </w:rPr>
            </w:pPr>
            <w:r w:rsidRPr="00BC6E2E">
              <w:rPr>
                <w:rFonts w:ascii="Sylfaen" w:hAnsi="Sylfaen"/>
                <w:color w:val="000000"/>
                <w:sz w:val="20"/>
                <w:szCs w:val="20"/>
              </w:rPr>
              <w:t>м</w:t>
            </w:r>
            <w:r w:rsidRPr="00BC6E2E">
              <w:rPr>
                <w:rFonts w:ascii="Sylfaen" w:hAnsi="Sylfaen"/>
                <w:color w:val="000000"/>
                <w:sz w:val="20"/>
                <w:szCs w:val="20"/>
                <w:vertAlign w:val="superscript"/>
              </w:rPr>
              <w:t>2</w:t>
            </w:r>
          </w:p>
        </w:tc>
        <w:tc>
          <w:tcPr>
            <w:tcW w:w="866" w:type="dxa"/>
            <w:tcBorders>
              <w:top w:val="single" w:sz="6" w:space="0" w:color="auto"/>
              <w:left w:val="single" w:sz="6" w:space="0" w:color="auto"/>
              <w:bottom w:val="nil"/>
              <w:right w:val="single" w:sz="6" w:space="0" w:color="auto"/>
            </w:tcBorders>
          </w:tcPr>
          <w:p w:rsidR="00C44BA3" w:rsidRPr="00806618" w:rsidRDefault="00C44BA3" w:rsidP="00C44BA3">
            <w:pPr>
              <w:autoSpaceDE w:val="0"/>
              <w:autoSpaceDN w:val="0"/>
              <w:adjustRightInd w:val="0"/>
              <w:jc w:val="center"/>
              <w:rPr>
                <w:rFonts w:ascii="Arial Armenian" w:hAnsi="Arial Armenian" w:cs="Arial Armenian"/>
                <w:sz w:val="18"/>
                <w:szCs w:val="18"/>
              </w:rPr>
            </w:pPr>
            <w:r w:rsidRPr="00806618">
              <w:rPr>
                <w:rFonts w:ascii="Arial Armenian" w:hAnsi="Arial Armenian" w:cs="Arial Armenian"/>
                <w:sz w:val="18"/>
                <w:szCs w:val="18"/>
              </w:rPr>
              <w:t>28</w:t>
            </w:r>
          </w:p>
        </w:tc>
        <w:tc>
          <w:tcPr>
            <w:tcW w:w="1121" w:type="dxa"/>
            <w:tcBorders>
              <w:top w:val="single" w:sz="6" w:space="0" w:color="auto"/>
              <w:left w:val="single" w:sz="6" w:space="0" w:color="auto"/>
              <w:bottom w:val="nil"/>
              <w:right w:val="single" w:sz="6" w:space="0" w:color="auto"/>
            </w:tcBorders>
          </w:tcPr>
          <w:p w:rsidR="00C44BA3" w:rsidRPr="00467DBD" w:rsidRDefault="00C44BA3" w:rsidP="00C44BA3">
            <w:pPr>
              <w:autoSpaceDE w:val="0"/>
              <w:autoSpaceDN w:val="0"/>
              <w:adjustRightInd w:val="0"/>
              <w:jc w:val="center"/>
              <w:rPr>
                <w:rFonts w:ascii="Arial Armenian" w:hAnsi="Arial Armenian" w:cs="Arial Armenian"/>
                <w:color w:val="FF0000"/>
                <w:sz w:val="20"/>
                <w:szCs w:val="20"/>
              </w:rPr>
            </w:pPr>
          </w:p>
        </w:tc>
        <w:tc>
          <w:tcPr>
            <w:tcW w:w="3232" w:type="dxa"/>
            <w:tcBorders>
              <w:top w:val="single" w:sz="6" w:space="0" w:color="auto"/>
              <w:left w:val="single" w:sz="6" w:space="0" w:color="auto"/>
              <w:bottom w:val="nil"/>
              <w:right w:val="single" w:sz="12" w:space="0" w:color="auto"/>
            </w:tcBorders>
          </w:tcPr>
          <w:p w:rsidR="00C44BA3" w:rsidRPr="00467DBD" w:rsidRDefault="00C44BA3" w:rsidP="00C44BA3">
            <w:pPr>
              <w:autoSpaceDE w:val="0"/>
              <w:autoSpaceDN w:val="0"/>
              <w:adjustRightInd w:val="0"/>
              <w:jc w:val="center"/>
              <w:rPr>
                <w:rFonts w:ascii="Arial Armenian" w:hAnsi="Arial Armenian" w:cs="Arial Armenian"/>
                <w:color w:val="FF0000"/>
                <w:sz w:val="20"/>
                <w:szCs w:val="20"/>
              </w:rPr>
            </w:pPr>
          </w:p>
        </w:tc>
      </w:tr>
      <w:tr w:rsidR="00C44BA3" w:rsidRPr="008B6C23" w:rsidTr="00C44BA3">
        <w:trPr>
          <w:trHeight w:val="247"/>
        </w:trPr>
        <w:tc>
          <w:tcPr>
            <w:tcW w:w="851" w:type="dxa"/>
            <w:tcBorders>
              <w:top w:val="single" w:sz="6" w:space="0" w:color="auto"/>
              <w:left w:val="single" w:sz="12" w:space="0" w:color="auto"/>
              <w:bottom w:val="nil"/>
              <w:right w:val="single" w:sz="6" w:space="0" w:color="auto"/>
            </w:tcBorders>
          </w:tcPr>
          <w:p w:rsidR="00C44BA3" w:rsidRPr="009A6E77" w:rsidRDefault="00C44BA3" w:rsidP="00C44BA3">
            <w:pPr>
              <w:autoSpaceDE w:val="0"/>
              <w:autoSpaceDN w:val="0"/>
              <w:adjustRightInd w:val="0"/>
              <w:jc w:val="center"/>
              <w:rPr>
                <w:rFonts w:ascii="Arial Armenian" w:hAnsi="Arial Armenian" w:cs="Arial Armenian"/>
                <w:sz w:val="18"/>
                <w:szCs w:val="18"/>
              </w:rPr>
            </w:pPr>
            <w:r>
              <w:rPr>
                <w:rFonts w:ascii="Arial Armenian" w:hAnsi="Arial Armenian" w:cs="Arial Armenian"/>
                <w:sz w:val="18"/>
                <w:szCs w:val="18"/>
              </w:rPr>
              <w:t>4.8</w:t>
            </w:r>
          </w:p>
        </w:tc>
        <w:tc>
          <w:tcPr>
            <w:tcW w:w="4244" w:type="dxa"/>
            <w:tcBorders>
              <w:top w:val="single" w:sz="6" w:space="0" w:color="auto"/>
              <w:left w:val="single" w:sz="6" w:space="0" w:color="auto"/>
              <w:bottom w:val="nil"/>
              <w:right w:val="single" w:sz="6" w:space="0" w:color="auto"/>
            </w:tcBorders>
            <w:vAlign w:val="center"/>
          </w:tcPr>
          <w:p w:rsidR="00C44BA3" w:rsidRPr="00BC6E2E" w:rsidRDefault="00C44BA3" w:rsidP="00C44BA3">
            <w:pPr>
              <w:rPr>
                <w:rFonts w:ascii="Sylfaen" w:hAnsi="Sylfaen"/>
                <w:sz w:val="20"/>
                <w:szCs w:val="20"/>
              </w:rPr>
            </w:pPr>
            <w:r w:rsidRPr="00BC6E2E">
              <w:rPr>
                <w:rFonts w:ascii="Sylfaen" w:hAnsi="Sylfaen"/>
                <w:color w:val="000000"/>
                <w:sz w:val="20"/>
                <w:szCs w:val="20"/>
              </w:rPr>
              <w:t>Уборка излишков грунта и строймусора, погрузка на самосвал в ручную и перевозка на расстояние до 13 км </w:t>
            </w:r>
          </w:p>
        </w:tc>
        <w:tc>
          <w:tcPr>
            <w:tcW w:w="915" w:type="dxa"/>
            <w:tcBorders>
              <w:top w:val="single" w:sz="6" w:space="0" w:color="auto"/>
              <w:left w:val="single" w:sz="6" w:space="0" w:color="auto"/>
              <w:bottom w:val="nil"/>
              <w:right w:val="single" w:sz="6" w:space="0" w:color="auto"/>
            </w:tcBorders>
          </w:tcPr>
          <w:p w:rsidR="00C44BA3" w:rsidRPr="00BC6E2E" w:rsidRDefault="00C44BA3" w:rsidP="00C44BA3">
            <w:pPr>
              <w:autoSpaceDE w:val="0"/>
              <w:autoSpaceDN w:val="0"/>
              <w:adjustRightInd w:val="0"/>
              <w:jc w:val="center"/>
              <w:rPr>
                <w:rFonts w:ascii="Sylfaen" w:hAnsi="Sylfaen" w:cs="Arial Armenian"/>
                <w:color w:val="FF0000"/>
                <w:sz w:val="20"/>
                <w:szCs w:val="20"/>
              </w:rPr>
            </w:pPr>
            <w:r w:rsidRPr="00BC6E2E">
              <w:rPr>
                <w:rFonts w:ascii="Sylfaen" w:hAnsi="Sylfaen"/>
                <w:color w:val="000000"/>
                <w:sz w:val="20"/>
                <w:szCs w:val="20"/>
              </w:rPr>
              <w:t>т</w:t>
            </w:r>
          </w:p>
        </w:tc>
        <w:tc>
          <w:tcPr>
            <w:tcW w:w="866" w:type="dxa"/>
            <w:tcBorders>
              <w:top w:val="single" w:sz="6" w:space="0" w:color="auto"/>
              <w:left w:val="single" w:sz="6" w:space="0" w:color="auto"/>
              <w:bottom w:val="nil"/>
              <w:right w:val="single" w:sz="6" w:space="0" w:color="auto"/>
            </w:tcBorders>
          </w:tcPr>
          <w:p w:rsidR="00C44BA3" w:rsidRPr="00806618" w:rsidRDefault="00C44BA3" w:rsidP="00C44BA3">
            <w:pPr>
              <w:autoSpaceDE w:val="0"/>
              <w:autoSpaceDN w:val="0"/>
              <w:adjustRightInd w:val="0"/>
              <w:jc w:val="center"/>
              <w:rPr>
                <w:rFonts w:ascii="Arial Armenian" w:hAnsi="Arial Armenian" w:cs="Arial Armenian"/>
                <w:sz w:val="18"/>
                <w:szCs w:val="18"/>
                <w:lang w:val="en-US"/>
              </w:rPr>
            </w:pPr>
            <w:r w:rsidRPr="00806618">
              <w:rPr>
                <w:rFonts w:ascii="Arial Armenian" w:hAnsi="Arial Armenian" w:cs="Arial Armenian"/>
                <w:sz w:val="18"/>
                <w:szCs w:val="18"/>
              </w:rPr>
              <w:t>8,</w:t>
            </w:r>
            <w:r w:rsidRPr="00806618">
              <w:rPr>
                <w:rFonts w:ascii="Arial Armenian" w:hAnsi="Arial Armenian" w:cs="Arial Armenian"/>
                <w:sz w:val="18"/>
                <w:szCs w:val="18"/>
                <w:lang w:val="en-US"/>
              </w:rPr>
              <w:t>48</w:t>
            </w:r>
          </w:p>
        </w:tc>
        <w:tc>
          <w:tcPr>
            <w:tcW w:w="1121" w:type="dxa"/>
            <w:tcBorders>
              <w:top w:val="single" w:sz="6" w:space="0" w:color="auto"/>
              <w:left w:val="single" w:sz="6" w:space="0" w:color="auto"/>
              <w:bottom w:val="nil"/>
              <w:right w:val="single" w:sz="6" w:space="0" w:color="auto"/>
            </w:tcBorders>
          </w:tcPr>
          <w:p w:rsidR="00C44BA3" w:rsidRPr="00467DBD" w:rsidRDefault="00C44BA3" w:rsidP="00C44BA3">
            <w:pPr>
              <w:autoSpaceDE w:val="0"/>
              <w:autoSpaceDN w:val="0"/>
              <w:adjustRightInd w:val="0"/>
              <w:jc w:val="center"/>
              <w:rPr>
                <w:rFonts w:ascii="Arial Armenian" w:hAnsi="Arial Armenian" w:cs="Arial Armenian"/>
                <w:color w:val="FF0000"/>
                <w:sz w:val="20"/>
                <w:szCs w:val="20"/>
              </w:rPr>
            </w:pPr>
          </w:p>
        </w:tc>
        <w:tc>
          <w:tcPr>
            <w:tcW w:w="3232" w:type="dxa"/>
            <w:tcBorders>
              <w:top w:val="single" w:sz="6" w:space="0" w:color="auto"/>
              <w:left w:val="single" w:sz="6" w:space="0" w:color="auto"/>
              <w:bottom w:val="nil"/>
              <w:right w:val="single" w:sz="12" w:space="0" w:color="auto"/>
            </w:tcBorders>
          </w:tcPr>
          <w:p w:rsidR="00C44BA3" w:rsidRPr="009060DE" w:rsidRDefault="00C44BA3" w:rsidP="00C44BA3">
            <w:pPr>
              <w:autoSpaceDE w:val="0"/>
              <w:autoSpaceDN w:val="0"/>
              <w:adjustRightInd w:val="0"/>
              <w:jc w:val="center"/>
              <w:rPr>
                <w:rFonts w:ascii="Arial Armenian" w:hAnsi="Arial Armenian" w:cs="Arial Armenian"/>
                <w:color w:val="FF0000"/>
                <w:sz w:val="20"/>
                <w:szCs w:val="20"/>
                <w:lang w:val="en-US"/>
              </w:rPr>
            </w:pPr>
          </w:p>
        </w:tc>
      </w:tr>
      <w:tr w:rsidR="00C44BA3" w:rsidRPr="008B6C23" w:rsidTr="00C44BA3">
        <w:trPr>
          <w:trHeight w:val="254"/>
        </w:trPr>
        <w:tc>
          <w:tcPr>
            <w:tcW w:w="851" w:type="dxa"/>
            <w:tcBorders>
              <w:top w:val="single" w:sz="6" w:space="0" w:color="auto"/>
              <w:left w:val="single" w:sz="12" w:space="0" w:color="auto"/>
              <w:bottom w:val="single" w:sz="6" w:space="0" w:color="auto"/>
              <w:right w:val="single" w:sz="6" w:space="0" w:color="auto"/>
            </w:tcBorders>
          </w:tcPr>
          <w:p w:rsidR="00C44BA3" w:rsidRPr="008B6C23" w:rsidRDefault="00C44BA3" w:rsidP="00C44BA3">
            <w:pPr>
              <w:autoSpaceDE w:val="0"/>
              <w:autoSpaceDN w:val="0"/>
              <w:adjustRightInd w:val="0"/>
              <w:jc w:val="center"/>
              <w:rPr>
                <w:rFonts w:ascii="Arial Unicode" w:hAnsi="Arial Unicode" w:cs="Arial Unicode"/>
                <w:color w:val="000000"/>
                <w:sz w:val="18"/>
                <w:szCs w:val="18"/>
              </w:rPr>
            </w:pPr>
          </w:p>
        </w:tc>
        <w:tc>
          <w:tcPr>
            <w:tcW w:w="4244" w:type="dxa"/>
            <w:tcBorders>
              <w:top w:val="single" w:sz="6" w:space="0" w:color="auto"/>
              <w:left w:val="single" w:sz="6" w:space="0" w:color="auto"/>
              <w:bottom w:val="single" w:sz="6" w:space="0" w:color="auto"/>
              <w:right w:val="single" w:sz="6" w:space="0" w:color="auto"/>
            </w:tcBorders>
          </w:tcPr>
          <w:p w:rsidR="00C44BA3" w:rsidRPr="00E3510E" w:rsidRDefault="00C44BA3" w:rsidP="00C44BA3">
            <w:pPr>
              <w:autoSpaceDE w:val="0"/>
              <w:autoSpaceDN w:val="0"/>
              <w:adjustRightInd w:val="0"/>
              <w:rPr>
                <w:rFonts w:ascii="Arial Armenian" w:hAnsi="Arial Armenian" w:cs="Arial Armenian"/>
                <w:b/>
                <w:bCs/>
                <w:i/>
                <w:iCs/>
                <w:color w:val="000000"/>
                <w:sz w:val="20"/>
                <w:szCs w:val="20"/>
                <w:lang w:val="en-US"/>
              </w:rPr>
            </w:pPr>
            <w:r w:rsidRPr="004E2513">
              <w:rPr>
                <w:rFonts w:ascii="Sylfaen" w:hAnsi="Sylfaen"/>
                <w:b/>
                <w:i/>
                <w:color w:val="000000"/>
                <w:sz w:val="20"/>
                <w:szCs w:val="20"/>
              </w:rPr>
              <w:t>Итого</w:t>
            </w:r>
            <w:r w:rsidRPr="004E2513">
              <w:rPr>
                <w:rFonts w:ascii="Sylfaen" w:hAnsi="Sylfaen" w:cs="Arial Armenian"/>
                <w:b/>
                <w:bCs/>
                <w:i/>
                <w:iCs/>
                <w:color w:val="000000"/>
                <w:sz w:val="20"/>
                <w:szCs w:val="20"/>
              </w:rPr>
              <w:t xml:space="preserve"> </w:t>
            </w:r>
            <w:r w:rsidRPr="004E2513">
              <w:rPr>
                <w:rFonts w:ascii="Sylfaen" w:hAnsi="Sylfaen" w:cs="Arial Armenian"/>
                <w:b/>
                <w:bCs/>
                <w:i/>
                <w:iCs/>
                <w:color w:val="000000"/>
                <w:sz w:val="20"/>
                <w:szCs w:val="20"/>
                <w:lang w:val="en-US"/>
              </w:rPr>
              <w:t xml:space="preserve"> </w:t>
            </w:r>
            <w:r w:rsidRPr="00BC6E2E">
              <w:rPr>
                <w:rFonts w:ascii="Sylfaen" w:hAnsi="Sylfaen"/>
                <w:b/>
                <w:bCs/>
                <w:i/>
                <w:iCs/>
                <w:color w:val="0000CA"/>
                <w:sz w:val="20"/>
                <w:szCs w:val="20"/>
                <w:u w:val="single"/>
              </w:rPr>
              <w:t xml:space="preserve">Ремонтные работы  </w:t>
            </w:r>
          </w:p>
        </w:tc>
        <w:tc>
          <w:tcPr>
            <w:tcW w:w="915" w:type="dxa"/>
            <w:tcBorders>
              <w:top w:val="single" w:sz="6" w:space="0" w:color="auto"/>
              <w:left w:val="single" w:sz="6" w:space="0" w:color="auto"/>
              <w:bottom w:val="single" w:sz="6" w:space="0" w:color="auto"/>
              <w:right w:val="single" w:sz="6" w:space="0" w:color="auto"/>
            </w:tcBorders>
          </w:tcPr>
          <w:p w:rsidR="00C44BA3" w:rsidRPr="008B6C23" w:rsidRDefault="00C44BA3" w:rsidP="00C44BA3">
            <w:pPr>
              <w:autoSpaceDE w:val="0"/>
              <w:autoSpaceDN w:val="0"/>
              <w:adjustRightInd w:val="0"/>
              <w:jc w:val="center"/>
              <w:rPr>
                <w:rFonts w:ascii="Arial Unicode" w:hAnsi="Arial Unicode" w:cs="Arial Unicode"/>
                <w:color w:val="000000"/>
                <w:sz w:val="18"/>
                <w:szCs w:val="18"/>
              </w:rPr>
            </w:pPr>
          </w:p>
        </w:tc>
        <w:tc>
          <w:tcPr>
            <w:tcW w:w="866" w:type="dxa"/>
            <w:tcBorders>
              <w:top w:val="single" w:sz="6" w:space="0" w:color="auto"/>
              <w:left w:val="single" w:sz="6" w:space="0" w:color="auto"/>
              <w:bottom w:val="single" w:sz="6" w:space="0" w:color="auto"/>
              <w:right w:val="single" w:sz="6" w:space="0" w:color="auto"/>
            </w:tcBorders>
          </w:tcPr>
          <w:p w:rsidR="00C44BA3" w:rsidRPr="008B6C23" w:rsidRDefault="00C44BA3" w:rsidP="00C44BA3">
            <w:pPr>
              <w:autoSpaceDE w:val="0"/>
              <w:autoSpaceDN w:val="0"/>
              <w:adjustRightInd w:val="0"/>
              <w:jc w:val="center"/>
              <w:rPr>
                <w:rFonts w:ascii="Arial Unicode" w:hAnsi="Arial Unicode" w:cs="Arial Unicode"/>
                <w:color w:val="000000"/>
                <w:sz w:val="18"/>
                <w:szCs w:val="18"/>
              </w:rPr>
            </w:pPr>
          </w:p>
        </w:tc>
        <w:tc>
          <w:tcPr>
            <w:tcW w:w="1121" w:type="dxa"/>
            <w:tcBorders>
              <w:top w:val="single" w:sz="6" w:space="0" w:color="auto"/>
              <w:left w:val="single" w:sz="6" w:space="0" w:color="auto"/>
              <w:bottom w:val="single" w:sz="6" w:space="0" w:color="auto"/>
              <w:right w:val="single" w:sz="6" w:space="0" w:color="auto"/>
            </w:tcBorders>
          </w:tcPr>
          <w:p w:rsidR="00C44BA3" w:rsidRPr="008B6C23" w:rsidRDefault="00C44BA3" w:rsidP="00C44BA3">
            <w:pPr>
              <w:autoSpaceDE w:val="0"/>
              <w:autoSpaceDN w:val="0"/>
              <w:adjustRightInd w:val="0"/>
              <w:jc w:val="center"/>
              <w:rPr>
                <w:rFonts w:ascii="Arial Armenian" w:hAnsi="Arial Armenian" w:cs="Arial Armenian"/>
                <w:color w:val="000000"/>
                <w:sz w:val="20"/>
                <w:szCs w:val="20"/>
              </w:rPr>
            </w:pPr>
          </w:p>
        </w:tc>
        <w:tc>
          <w:tcPr>
            <w:tcW w:w="3232" w:type="dxa"/>
            <w:tcBorders>
              <w:top w:val="single" w:sz="6" w:space="0" w:color="auto"/>
              <w:left w:val="single" w:sz="6" w:space="0" w:color="auto"/>
              <w:bottom w:val="single" w:sz="6" w:space="0" w:color="auto"/>
              <w:right w:val="single" w:sz="12" w:space="0" w:color="auto"/>
            </w:tcBorders>
          </w:tcPr>
          <w:p w:rsidR="00C44BA3" w:rsidRPr="008D7CFC" w:rsidRDefault="00C44BA3" w:rsidP="00C44BA3">
            <w:pPr>
              <w:autoSpaceDE w:val="0"/>
              <w:autoSpaceDN w:val="0"/>
              <w:adjustRightInd w:val="0"/>
              <w:jc w:val="center"/>
              <w:rPr>
                <w:rFonts w:ascii="Arial Armenian" w:hAnsi="Arial Armenian" w:cs="Arial Armenian"/>
                <w:b/>
                <w:bCs/>
                <w:color w:val="000000"/>
                <w:sz w:val="20"/>
                <w:szCs w:val="20"/>
                <w:lang w:val="en-US"/>
              </w:rPr>
            </w:pPr>
            <w:r>
              <w:rPr>
                <w:rFonts w:ascii="Arial Armenian" w:hAnsi="Arial Armenian" w:cs="Arial Armenian"/>
                <w:b/>
                <w:bCs/>
                <w:color w:val="000000"/>
                <w:sz w:val="20"/>
                <w:szCs w:val="20"/>
                <w:lang w:val="en-US"/>
              </w:rPr>
              <w:t>84.67%</w:t>
            </w:r>
          </w:p>
        </w:tc>
      </w:tr>
      <w:tr w:rsidR="00C44BA3" w:rsidRPr="008B6C23" w:rsidTr="00C44BA3">
        <w:trPr>
          <w:trHeight w:val="480"/>
        </w:trPr>
        <w:tc>
          <w:tcPr>
            <w:tcW w:w="851" w:type="dxa"/>
            <w:tcBorders>
              <w:top w:val="single" w:sz="6" w:space="0" w:color="auto"/>
              <w:left w:val="single" w:sz="12" w:space="0" w:color="auto"/>
              <w:bottom w:val="single" w:sz="12" w:space="0" w:color="auto"/>
              <w:right w:val="single" w:sz="6" w:space="0" w:color="auto"/>
            </w:tcBorders>
          </w:tcPr>
          <w:p w:rsidR="00C44BA3" w:rsidRPr="008B6C23" w:rsidRDefault="00C44BA3" w:rsidP="00C44BA3">
            <w:pPr>
              <w:autoSpaceDE w:val="0"/>
              <w:autoSpaceDN w:val="0"/>
              <w:adjustRightInd w:val="0"/>
              <w:jc w:val="center"/>
              <w:rPr>
                <w:rFonts w:ascii="Arial Unicode" w:hAnsi="Arial Unicode" w:cs="Arial Unicode"/>
                <w:color w:val="000000"/>
                <w:sz w:val="18"/>
                <w:szCs w:val="18"/>
              </w:rPr>
            </w:pPr>
          </w:p>
        </w:tc>
        <w:tc>
          <w:tcPr>
            <w:tcW w:w="4244" w:type="dxa"/>
            <w:tcBorders>
              <w:top w:val="single" w:sz="6" w:space="0" w:color="auto"/>
              <w:left w:val="single" w:sz="6" w:space="0" w:color="auto"/>
              <w:bottom w:val="single" w:sz="12" w:space="0" w:color="auto"/>
              <w:right w:val="single" w:sz="6" w:space="0" w:color="auto"/>
            </w:tcBorders>
          </w:tcPr>
          <w:p w:rsidR="00C44BA3" w:rsidRPr="00577334" w:rsidRDefault="00C44BA3" w:rsidP="00C44BA3">
            <w:pPr>
              <w:autoSpaceDE w:val="0"/>
              <w:autoSpaceDN w:val="0"/>
              <w:adjustRightInd w:val="0"/>
              <w:rPr>
                <w:rFonts w:ascii="Arial Armenian" w:hAnsi="Arial Armenian" w:cs="Arial Armenian"/>
                <w:b/>
                <w:bCs/>
                <w:i/>
                <w:iCs/>
                <w:color w:val="000000"/>
              </w:rPr>
            </w:pPr>
            <w:r w:rsidRPr="00577334">
              <w:rPr>
                <w:rFonts w:ascii="Sylfaen" w:hAnsi="Sylfaen"/>
                <w:b/>
                <w:i/>
                <w:color w:val="000000"/>
              </w:rPr>
              <w:t>Итого</w:t>
            </w:r>
            <w:r w:rsidRPr="00577334">
              <w:rPr>
                <w:rFonts w:ascii="Sylfaen" w:hAnsi="Sylfaen" w:cs="Arial Armenian"/>
                <w:b/>
                <w:bCs/>
                <w:i/>
                <w:iCs/>
                <w:color w:val="000000"/>
              </w:rPr>
              <w:t xml:space="preserve"> </w:t>
            </w:r>
            <w:r w:rsidRPr="00577334">
              <w:rPr>
                <w:rFonts w:ascii="Sylfaen" w:hAnsi="Sylfaen" w:cs="Arial Armenian"/>
                <w:b/>
                <w:bCs/>
                <w:i/>
                <w:iCs/>
                <w:color w:val="000000"/>
                <w:lang w:val="en-US"/>
              </w:rPr>
              <w:t xml:space="preserve"> </w:t>
            </w:r>
            <w:r w:rsidRPr="00577334">
              <w:rPr>
                <w:rFonts w:ascii="Arial Armenian" w:hAnsi="Arial Armenian" w:cs="Arial Armenian"/>
                <w:b/>
                <w:bCs/>
                <w:i/>
                <w:iCs/>
                <w:color w:val="000000"/>
              </w:rPr>
              <w:t>2</w:t>
            </w:r>
          </w:p>
        </w:tc>
        <w:tc>
          <w:tcPr>
            <w:tcW w:w="915" w:type="dxa"/>
            <w:tcBorders>
              <w:top w:val="single" w:sz="6" w:space="0" w:color="auto"/>
              <w:left w:val="single" w:sz="6" w:space="0" w:color="auto"/>
              <w:bottom w:val="single" w:sz="12" w:space="0" w:color="auto"/>
              <w:right w:val="single" w:sz="6" w:space="0" w:color="auto"/>
            </w:tcBorders>
          </w:tcPr>
          <w:p w:rsidR="00C44BA3" w:rsidRPr="008B6C23" w:rsidRDefault="00C44BA3" w:rsidP="00C44BA3">
            <w:pPr>
              <w:autoSpaceDE w:val="0"/>
              <w:autoSpaceDN w:val="0"/>
              <w:adjustRightInd w:val="0"/>
              <w:jc w:val="center"/>
              <w:rPr>
                <w:rFonts w:ascii="Arial Unicode" w:hAnsi="Arial Unicode" w:cs="Arial Unicode"/>
                <w:color w:val="000000"/>
                <w:sz w:val="18"/>
                <w:szCs w:val="18"/>
              </w:rPr>
            </w:pPr>
          </w:p>
        </w:tc>
        <w:tc>
          <w:tcPr>
            <w:tcW w:w="866" w:type="dxa"/>
            <w:tcBorders>
              <w:top w:val="single" w:sz="6" w:space="0" w:color="auto"/>
              <w:left w:val="single" w:sz="6" w:space="0" w:color="auto"/>
              <w:bottom w:val="single" w:sz="12" w:space="0" w:color="auto"/>
              <w:right w:val="single" w:sz="6" w:space="0" w:color="auto"/>
            </w:tcBorders>
          </w:tcPr>
          <w:p w:rsidR="00C44BA3" w:rsidRPr="008B6C23" w:rsidRDefault="00C44BA3" w:rsidP="00C44BA3">
            <w:pPr>
              <w:autoSpaceDE w:val="0"/>
              <w:autoSpaceDN w:val="0"/>
              <w:adjustRightInd w:val="0"/>
              <w:jc w:val="center"/>
              <w:rPr>
                <w:rFonts w:ascii="Arial Unicode" w:hAnsi="Arial Unicode" w:cs="Arial Unicode"/>
                <w:color w:val="000000"/>
                <w:sz w:val="18"/>
                <w:szCs w:val="18"/>
              </w:rPr>
            </w:pPr>
          </w:p>
        </w:tc>
        <w:tc>
          <w:tcPr>
            <w:tcW w:w="1121" w:type="dxa"/>
            <w:tcBorders>
              <w:top w:val="single" w:sz="6" w:space="0" w:color="auto"/>
              <w:left w:val="single" w:sz="6" w:space="0" w:color="auto"/>
              <w:bottom w:val="single" w:sz="12" w:space="0" w:color="auto"/>
              <w:right w:val="single" w:sz="6" w:space="0" w:color="auto"/>
            </w:tcBorders>
          </w:tcPr>
          <w:p w:rsidR="00C44BA3" w:rsidRPr="008B6C23" w:rsidRDefault="00C44BA3" w:rsidP="00C44BA3">
            <w:pPr>
              <w:autoSpaceDE w:val="0"/>
              <w:autoSpaceDN w:val="0"/>
              <w:adjustRightInd w:val="0"/>
              <w:jc w:val="center"/>
              <w:rPr>
                <w:rFonts w:ascii="Arial Armenian" w:hAnsi="Arial Armenian" w:cs="Arial Armenian"/>
                <w:color w:val="000000"/>
                <w:sz w:val="20"/>
                <w:szCs w:val="20"/>
              </w:rPr>
            </w:pPr>
          </w:p>
        </w:tc>
        <w:tc>
          <w:tcPr>
            <w:tcW w:w="3232" w:type="dxa"/>
            <w:tcBorders>
              <w:top w:val="single" w:sz="6" w:space="0" w:color="auto"/>
              <w:left w:val="single" w:sz="6" w:space="0" w:color="auto"/>
              <w:bottom w:val="single" w:sz="12" w:space="0" w:color="auto"/>
              <w:right w:val="single" w:sz="12" w:space="0" w:color="auto"/>
            </w:tcBorders>
          </w:tcPr>
          <w:p w:rsidR="00C44BA3" w:rsidRPr="008D7CFC" w:rsidRDefault="00C44BA3" w:rsidP="00C44BA3">
            <w:pPr>
              <w:autoSpaceDE w:val="0"/>
              <w:autoSpaceDN w:val="0"/>
              <w:adjustRightInd w:val="0"/>
              <w:jc w:val="center"/>
              <w:rPr>
                <w:rFonts w:ascii="Arial Armenian" w:hAnsi="Arial Armenian" w:cs="Arial Armenian"/>
                <w:b/>
                <w:bCs/>
                <w:i/>
                <w:iCs/>
                <w:color w:val="000000"/>
                <w:lang w:val="en-US"/>
              </w:rPr>
            </w:pPr>
            <w:r>
              <w:rPr>
                <w:rFonts w:ascii="Arial Armenian" w:hAnsi="Arial Armenian" w:cs="Arial Armenian"/>
                <w:b/>
                <w:bCs/>
                <w:i/>
                <w:iCs/>
                <w:color w:val="000000"/>
                <w:lang w:val="en-US"/>
              </w:rPr>
              <w:t>4460,75</w:t>
            </w:r>
          </w:p>
        </w:tc>
      </w:tr>
      <w:tr w:rsidR="00C44BA3" w:rsidRPr="00850514" w:rsidTr="00C44BA3">
        <w:trPr>
          <w:trHeight w:val="747"/>
        </w:trPr>
        <w:tc>
          <w:tcPr>
            <w:tcW w:w="851" w:type="dxa"/>
            <w:tcBorders>
              <w:top w:val="single" w:sz="12" w:space="0" w:color="auto"/>
              <w:left w:val="single" w:sz="12" w:space="0" w:color="auto"/>
              <w:bottom w:val="single" w:sz="6" w:space="0" w:color="auto"/>
              <w:right w:val="single" w:sz="6" w:space="0" w:color="auto"/>
            </w:tcBorders>
          </w:tcPr>
          <w:p w:rsidR="00C44BA3" w:rsidRPr="008B6C23" w:rsidRDefault="00C44BA3" w:rsidP="00C44BA3">
            <w:pPr>
              <w:autoSpaceDE w:val="0"/>
              <w:autoSpaceDN w:val="0"/>
              <w:adjustRightInd w:val="0"/>
              <w:jc w:val="center"/>
              <w:rPr>
                <w:rFonts w:ascii="Arial Unicode" w:hAnsi="Arial Unicode" w:cs="Arial Unicode"/>
                <w:color w:val="000000"/>
                <w:sz w:val="18"/>
                <w:szCs w:val="18"/>
              </w:rPr>
            </w:pPr>
          </w:p>
        </w:tc>
        <w:tc>
          <w:tcPr>
            <w:tcW w:w="10378" w:type="dxa"/>
            <w:gridSpan w:val="5"/>
            <w:tcBorders>
              <w:top w:val="single" w:sz="12" w:space="0" w:color="auto"/>
              <w:left w:val="single" w:sz="6" w:space="0" w:color="auto"/>
              <w:bottom w:val="single" w:sz="6" w:space="0" w:color="auto"/>
              <w:right w:val="single" w:sz="12" w:space="0" w:color="auto"/>
            </w:tcBorders>
          </w:tcPr>
          <w:p w:rsidR="00C44BA3" w:rsidRPr="006D267F" w:rsidRDefault="00C44BA3" w:rsidP="00C44BA3">
            <w:pPr>
              <w:autoSpaceDE w:val="0"/>
              <w:autoSpaceDN w:val="0"/>
              <w:adjustRightInd w:val="0"/>
              <w:spacing w:line="240" w:lineRule="atLeast"/>
              <w:jc w:val="center"/>
              <w:rPr>
                <w:rFonts w:ascii="Sylfaen" w:hAnsi="Sylfaen" w:cs="Arial Unicode"/>
                <w:bCs/>
                <w:i/>
                <w:color w:val="000000"/>
                <w:sz w:val="28"/>
                <w:szCs w:val="28"/>
              </w:rPr>
            </w:pPr>
            <w:r w:rsidRPr="005D5FB1">
              <w:rPr>
                <w:rFonts w:ascii="Sylfaen" w:hAnsi="Sylfaen"/>
                <w:i/>
                <w:color w:val="000000"/>
                <w:sz w:val="28"/>
                <w:szCs w:val="28"/>
              </w:rPr>
              <w:t xml:space="preserve">Лот </w:t>
            </w:r>
            <w:r w:rsidRPr="006D267F">
              <w:rPr>
                <w:rFonts w:ascii="Sylfaen" w:hAnsi="Sylfaen" w:cs="Arial Unicode"/>
                <w:bCs/>
                <w:i/>
                <w:color w:val="000000"/>
                <w:sz w:val="28"/>
                <w:szCs w:val="28"/>
              </w:rPr>
              <w:t>3.</w:t>
            </w:r>
            <w:r w:rsidRPr="006D267F">
              <w:rPr>
                <w:rFonts w:ascii="Sylfaen" w:hAnsi="Sylfaen"/>
                <w:bCs/>
                <w:i/>
                <w:color w:val="000000"/>
                <w:sz w:val="28"/>
                <w:szCs w:val="28"/>
              </w:rPr>
              <w:t xml:space="preserve"> Замена окон и дверей библиотеки и смежной комнаты на 3-го этаже административного корпуса. Ремонт с/у комнаты для отдыха директора</w:t>
            </w:r>
            <w:r w:rsidRPr="006D267F">
              <w:rPr>
                <w:rFonts w:ascii="Sylfaen" w:hAnsi="Sylfaen" w:cs="Arial Unicode"/>
                <w:bCs/>
                <w:i/>
                <w:color w:val="000000"/>
                <w:sz w:val="28"/>
                <w:szCs w:val="28"/>
              </w:rPr>
              <w:t xml:space="preserve">. </w:t>
            </w:r>
            <w:r w:rsidRPr="004B1079">
              <w:rPr>
                <w:rFonts w:ascii="Sylfaen" w:hAnsi="Sylfaen"/>
                <w:bCs/>
                <w:i/>
                <w:color w:val="000000"/>
                <w:sz w:val="28"/>
                <w:szCs w:val="28"/>
              </w:rPr>
              <w:t>З</w:t>
            </w:r>
            <w:r w:rsidRPr="006D267F">
              <w:rPr>
                <w:rFonts w:ascii="Sylfaen" w:hAnsi="Sylfaen"/>
                <w:bCs/>
                <w:i/>
                <w:color w:val="000000"/>
                <w:sz w:val="28"/>
                <w:szCs w:val="28"/>
              </w:rPr>
              <w:t>амена окна в коридоре 3-го этажа административного корпуса и </w:t>
            </w:r>
            <w:r w:rsidRPr="006D267F">
              <w:rPr>
                <w:rFonts w:ascii="Sylfaen" w:hAnsi="Sylfaen"/>
                <w:bCs/>
                <w:i/>
                <w:iCs/>
                <w:sz w:val="28"/>
                <w:szCs w:val="28"/>
              </w:rPr>
              <w:t xml:space="preserve">ремонт дороги у входа </w:t>
            </w:r>
            <w:r w:rsidRPr="006D267F">
              <w:rPr>
                <w:rFonts w:ascii="Sylfaen" w:hAnsi="Sylfaen"/>
                <w:bCs/>
                <w:i/>
                <w:iCs/>
                <w:sz w:val="28"/>
                <w:szCs w:val="28"/>
              </w:rPr>
              <w:lastRenderedPageBreak/>
              <w:t>в административный корпус</w:t>
            </w:r>
            <w:r w:rsidRPr="006D267F">
              <w:rPr>
                <w:rFonts w:ascii="Sylfaen" w:hAnsi="Sylfaen" w:cs="Arial Unicode"/>
                <w:bCs/>
                <w:i/>
                <w:color w:val="000000"/>
                <w:sz w:val="28"/>
                <w:szCs w:val="28"/>
              </w:rPr>
              <w:t xml:space="preserve"> </w:t>
            </w:r>
          </w:p>
        </w:tc>
      </w:tr>
      <w:tr w:rsidR="00C44BA3" w:rsidRPr="008B6C23" w:rsidTr="00C44BA3">
        <w:trPr>
          <w:trHeight w:val="247"/>
        </w:trPr>
        <w:tc>
          <w:tcPr>
            <w:tcW w:w="851" w:type="dxa"/>
            <w:tcBorders>
              <w:top w:val="single" w:sz="6" w:space="0" w:color="auto"/>
              <w:left w:val="single" w:sz="12" w:space="0" w:color="auto"/>
              <w:bottom w:val="nil"/>
              <w:right w:val="single" w:sz="6" w:space="0" w:color="auto"/>
            </w:tcBorders>
          </w:tcPr>
          <w:p w:rsidR="00C44BA3" w:rsidRPr="003B6329" w:rsidRDefault="00C44BA3" w:rsidP="00C44BA3">
            <w:pPr>
              <w:autoSpaceDE w:val="0"/>
              <w:autoSpaceDN w:val="0"/>
              <w:adjustRightInd w:val="0"/>
              <w:jc w:val="center"/>
              <w:rPr>
                <w:rFonts w:ascii="Arial Armenian" w:hAnsi="Arial Armenian" w:cs="Arial Armenian"/>
                <w:b/>
                <w:i/>
              </w:rPr>
            </w:pPr>
            <w:r w:rsidRPr="003B6329">
              <w:rPr>
                <w:rFonts w:ascii="Arial Armenian" w:hAnsi="Arial Armenian" w:cs="Arial Armenian"/>
                <w:b/>
                <w:i/>
              </w:rPr>
              <w:lastRenderedPageBreak/>
              <w:t>1</w:t>
            </w:r>
          </w:p>
        </w:tc>
        <w:tc>
          <w:tcPr>
            <w:tcW w:w="4244" w:type="dxa"/>
            <w:tcBorders>
              <w:top w:val="single" w:sz="6" w:space="0" w:color="auto"/>
              <w:left w:val="single" w:sz="6" w:space="0" w:color="auto"/>
              <w:bottom w:val="nil"/>
              <w:right w:val="single" w:sz="6" w:space="0" w:color="auto"/>
            </w:tcBorders>
          </w:tcPr>
          <w:p w:rsidR="00C44BA3" w:rsidRPr="005C4E94" w:rsidRDefault="00C44BA3" w:rsidP="00C44BA3">
            <w:pPr>
              <w:autoSpaceDE w:val="0"/>
              <w:autoSpaceDN w:val="0"/>
              <w:adjustRightInd w:val="0"/>
              <w:ind w:left="-959" w:hanging="1527"/>
              <w:rPr>
                <w:rFonts w:ascii="Arial Armenian" w:hAnsi="Arial Armenian" w:cs="Arial Armenian"/>
                <w:color w:val="000000"/>
                <w:sz w:val="20"/>
                <w:szCs w:val="20"/>
              </w:rPr>
            </w:pPr>
            <w:r w:rsidRPr="005C4E94">
              <w:rPr>
                <w:rFonts w:ascii="Sylfaen" w:hAnsi="Sylfaen"/>
                <w:b/>
                <w:bCs/>
                <w:iCs/>
                <w:color w:val="0000CA"/>
                <w:sz w:val="20"/>
                <w:szCs w:val="20"/>
                <w:u w:val="single"/>
              </w:rPr>
              <w:t>Разборочные работы </w:t>
            </w:r>
            <w:r w:rsidRPr="005C4E94">
              <w:rPr>
                <w:rFonts w:ascii="Sylfaen" w:hAnsi="Sylfaen"/>
                <w:bCs/>
                <w:color w:val="000000"/>
                <w:sz w:val="20"/>
                <w:szCs w:val="20"/>
              </w:rPr>
              <w:t xml:space="preserve"> замена окон и дверей библиотеки и смежной комнаты на 3-го этаже административного корпуса. Ремонт с/у комнаты для отдыха директора</w:t>
            </w:r>
            <w:r w:rsidRPr="005C4E94">
              <w:rPr>
                <w:rFonts w:ascii="Sylfaen" w:hAnsi="Sylfaen" w:cs="Arial Unicode"/>
                <w:bCs/>
                <w:color w:val="000000"/>
                <w:sz w:val="20"/>
                <w:szCs w:val="20"/>
              </w:rPr>
              <w:t>.</w:t>
            </w:r>
          </w:p>
        </w:tc>
        <w:tc>
          <w:tcPr>
            <w:tcW w:w="915" w:type="dxa"/>
            <w:tcBorders>
              <w:top w:val="single" w:sz="6" w:space="0" w:color="auto"/>
              <w:left w:val="single" w:sz="6" w:space="0" w:color="auto"/>
              <w:bottom w:val="nil"/>
              <w:right w:val="single" w:sz="6" w:space="0" w:color="auto"/>
            </w:tcBorders>
          </w:tcPr>
          <w:p w:rsidR="00C44BA3" w:rsidRPr="008B6C23" w:rsidRDefault="00C44BA3" w:rsidP="00C44BA3">
            <w:pPr>
              <w:autoSpaceDE w:val="0"/>
              <w:autoSpaceDN w:val="0"/>
              <w:adjustRightInd w:val="0"/>
              <w:jc w:val="center"/>
              <w:rPr>
                <w:rFonts w:ascii="Arial Armenian" w:hAnsi="Arial Armenian" w:cs="Arial Armenian"/>
                <w:color w:val="000000"/>
                <w:sz w:val="16"/>
                <w:szCs w:val="16"/>
              </w:rPr>
            </w:pPr>
          </w:p>
        </w:tc>
        <w:tc>
          <w:tcPr>
            <w:tcW w:w="866" w:type="dxa"/>
            <w:tcBorders>
              <w:top w:val="single" w:sz="6" w:space="0" w:color="auto"/>
              <w:left w:val="single" w:sz="6" w:space="0" w:color="auto"/>
              <w:bottom w:val="nil"/>
              <w:right w:val="single" w:sz="6" w:space="0" w:color="auto"/>
            </w:tcBorders>
          </w:tcPr>
          <w:p w:rsidR="00C44BA3" w:rsidRPr="008B6C23" w:rsidRDefault="00C44BA3" w:rsidP="00C44BA3">
            <w:pPr>
              <w:autoSpaceDE w:val="0"/>
              <w:autoSpaceDN w:val="0"/>
              <w:adjustRightInd w:val="0"/>
              <w:jc w:val="center"/>
              <w:rPr>
                <w:rFonts w:ascii="Arial Armenian" w:hAnsi="Arial Armenian" w:cs="Arial Armenian"/>
                <w:color w:val="000000"/>
                <w:sz w:val="18"/>
                <w:szCs w:val="18"/>
              </w:rPr>
            </w:pPr>
          </w:p>
        </w:tc>
        <w:tc>
          <w:tcPr>
            <w:tcW w:w="1121" w:type="dxa"/>
            <w:tcBorders>
              <w:top w:val="single" w:sz="6" w:space="0" w:color="auto"/>
              <w:left w:val="single" w:sz="6" w:space="0" w:color="auto"/>
              <w:bottom w:val="nil"/>
              <w:right w:val="single" w:sz="6" w:space="0" w:color="auto"/>
            </w:tcBorders>
          </w:tcPr>
          <w:p w:rsidR="00C44BA3" w:rsidRPr="008B6C23" w:rsidRDefault="00C44BA3" w:rsidP="00C44BA3">
            <w:pPr>
              <w:autoSpaceDE w:val="0"/>
              <w:autoSpaceDN w:val="0"/>
              <w:adjustRightInd w:val="0"/>
              <w:spacing w:line="240" w:lineRule="atLeast"/>
              <w:jc w:val="center"/>
              <w:rPr>
                <w:rFonts w:ascii="Arial Armenian" w:hAnsi="Arial Armenian" w:cs="Arial Armenian"/>
                <w:color w:val="000000"/>
                <w:sz w:val="20"/>
                <w:szCs w:val="20"/>
              </w:rPr>
            </w:pPr>
          </w:p>
        </w:tc>
        <w:tc>
          <w:tcPr>
            <w:tcW w:w="3232" w:type="dxa"/>
            <w:tcBorders>
              <w:top w:val="single" w:sz="6" w:space="0" w:color="auto"/>
              <w:left w:val="single" w:sz="6" w:space="0" w:color="auto"/>
              <w:bottom w:val="nil"/>
              <w:right w:val="single" w:sz="12" w:space="0" w:color="auto"/>
            </w:tcBorders>
          </w:tcPr>
          <w:p w:rsidR="00C44BA3" w:rsidRPr="008B6C23" w:rsidRDefault="00C44BA3" w:rsidP="00C44BA3">
            <w:pPr>
              <w:autoSpaceDE w:val="0"/>
              <w:autoSpaceDN w:val="0"/>
              <w:adjustRightInd w:val="0"/>
              <w:jc w:val="center"/>
              <w:rPr>
                <w:rFonts w:ascii="Arial Armenian" w:hAnsi="Arial Armenian" w:cs="Arial Armenian"/>
                <w:color w:val="000000"/>
                <w:sz w:val="20"/>
                <w:szCs w:val="20"/>
              </w:rPr>
            </w:pPr>
            <w:r w:rsidRPr="003B6329">
              <w:rPr>
                <w:rFonts w:ascii="Arial Armenian" w:hAnsi="Arial Armenian" w:cs="Arial Armenian"/>
                <w:b/>
                <w:color w:val="CF1BD3"/>
                <w:sz w:val="20"/>
                <w:szCs w:val="20"/>
              </w:rPr>
              <w:t>41.20%</w:t>
            </w:r>
          </w:p>
        </w:tc>
      </w:tr>
      <w:tr w:rsidR="00C44BA3" w:rsidRPr="008B6C23" w:rsidTr="00C44BA3">
        <w:trPr>
          <w:trHeight w:val="115"/>
        </w:trPr>
        <w:tc>
          <w:tcPr>
            <w:tcW w:w="851" w:type="dxa"/>
            <w:tcBorders>
              <w:top w:val="single" w:sz="6" w:space="0" w:color="auto"/>
              <w:left w:val="single" w:sz="12" w:space="0" w:color="auto"/>
              <w:bottom w:val="nil"/>
              <w:right w:val="single" w:sz="6" w:space="0" w:color="auto"/>
            </w:tcBorders>
          </w:tcPr>
          <w:p w:rsidR="00C44BA3" w:rsidRPr="009A6E77" w:rsidRDefault="00C44BA3" w:rsidP="00C44BA3">
            <w:pPr>
              <w:autoSpaceDE w:val="0"/>
              <w:autoSpaceDN w:val="0"/>
              <w:adjustRightInd w:val="0"/>
              <w:jc w:val="center"/>
              <w:rPr>
                <w:rFonts w:ascii="Arial Unicode" w:hAnsi="Arial Unicode" w:cs="Arial Unicode"/>
                <w:sz w:val="18"/>
                <w:szCs w:val="18"/>
              </w:rPr>
            </w:pPr>
            <w:r w:rsidRPr="009A6E77">
              <w:rPr>
                <w:rFonts w:ascii="Arial Unicode" w:hAnsi="Arial Unicode" w:cs="Arial Unicode"/>
                <w:sz w:val="18"/>
                <w:szCs w:val="18"/>
              </w:rPr>
              <w:t>1</w:t>
            </w:r>
            <w:r>
              <w:rPr>
                <w:rFonts w:ascii="Arial Unicode" w:hAnsi="Arial Unicode" w:cs="Arial Unicode"/>
                <w:sz w:val="18"/>
                <w:szCs w:val="18"/>
              </w:rPr>
              <w:t>.1</w:t>
            </w:r>
          </w:p>
        </w:tc>
        <w:tc>
          <w:tcPr>
            <w:tcW w:w="4244" w:type="dxa"/>
            <w:tcBorders>
              <w:top w:val="single" w:sz="6" w:space="0" w:color="auto"/>
              <w:left w:val="single" w:sz="6" w:space="0" w:color="auto"/>
              <w:bottom w:val="nil"/>
              <w:right w:val="single" w:sz="6" w:space="0" w:color="auto"/>
            </w:tcBorders>
            <w:vAlign w:val="center"/>
          </w:tcPr>
          <w:p w:rsidR="00C44BA3" w:rsidRPr="00A57BD8" w:rsidRDefault="00C44BA3" w:rsidP="00C44BA3">
            <w:pPr>
              <w:rPr>
                <w:rFonts w:ascii="Sylfaen" w:hAnsi="Sylfaen"/>
                <w:sz w:val="20"/>
                <w:szCs w:val="20"/>
              </w:rPr>
            </w:pPr>
            <w:r w:rsidRPr="00A57BD8">
              <w:rPr>
                <w:rFonts w:ascii="Sylfaen" w:hAnsi="Sylfaen"/>
                <w:color w:val="000000"/>
                <w:sz w:val="20"/>
                <w:szCs w:val="20"/>
              </w:rPr>
              <w:t>Демонтаж деревянных окон вместе с подоконниками </w:t>
            </w:r>
          </w:p>
        </w:tc>
        <w:tc>
          <w:tcPr>
            <w:tcW w:w="915" w:type="dxa"/>
            <w:tcBorders>
              <w:top w:val="single" w:sz="6" w:space="0" w:color="auto"/>
              <w:left w:val="single" w:sz="6" w:space="0" w:color="auto"/>
              <w:bottom w:val="nil"/>
              <w:right w:val="single" w:sz="6" w:space="0" w:color="auto"/>
            </w:tcBorders>
          </w:tcPr>
          <w:p w:rsidR="00C44BA3" w:rsidRPr="00A57BD8" w:rsidRDefault="00C44BA3" w:rsidP="00C44BA3">
            <w:pPr>
              <w:jc w:val="center"/>
              <w:rPr>
                <w:rFonts w:ascii="Sylfaen" w:hAnsi="Sylfaen"/>
                <w:sz w:val="20"/>
                <w:szCs w:val="20"/>
              </w:rPr>
            </w:pPr>
            <w:r w:rsidRPr="00A57BD8">
              <w:rPr>
                <w:rFonts w:ascii="Sylfaen" w:hAnsi="Sylfaen"/>
                <w:color w:val="000000"/>
                <w:sz w:val="20"/>
                <w:szCs w:val="20"/>
              </w:rPr>
              <w:t>м</w:t>
            </w:r>
            <w:r w:rsidRPr="00A57BD8">
              <w:rPr>
                <w:rFonts w:ascii="Sylfaen" w:hAnsi="Sylfaen"/>
                <w:color w:val="000000"/>
                <w:sz w:val="20"/>
                <w:szCs w:val="20"/>
                <w:vertAlign w:val="superscript"/>
              </w:rPr>
              <w:t>2</w:t>
            </w:r>
          </w:p>
        </w:tc>
        <w:tc>
          <w:tcPr>
            <w:tcW w:w="866" w:type="dxa"/>
            <w:tcBorders>
              <w:top w:val="single" w:sz="6" w:space="0" w:color="auto"/>
              <w:left w:val="single" w:sz="6" w:space="0" w:color="auto"/>
              <w:bottom w:val="nil"/>
              <w:right w:val="single" w:sz="6" w:space="0" w:color="auto"/>
            </w:tcBorders>
          </w:tcPr>
          <w:p w:rsidR="00C44BA3" w:rsidRPr="008B6C23" w:rsidRDefault="00C44BA3" w:rsidP="00C44BA3">
            <w:pPr>
              <w:autoSpaceDE w:val="0"/>
              <w:autoSpaceDN w:val="0"/>
              <w:adjustRightInd w:val="0"/>
              <w:jc w:val="center"/>
              <w:rPr>
                <w:rFonts w:ascii="Arial Unicode" w:hAnsi="Arial Unicode" w:cs="Arial Unicode"/>
                <w:color w:val="000000"/>
                <w:sz w:val="18"/>
                <w:szCs w:val="18"/>
              </w:rPr>
            </w:pPr>
            <w:r w:rsidRPr="008B6C23">
              <w:rPr>
                <w:rFonts w:ascii="Arial Unicode" w:hAnsi="Arial Unicode" w:cs="Arial Unicode"/>
                <w:color w:val="000000"/>
                <w:sz w:val="18"/>
                <w:szCs w:val="18"/>
              </w:rPr>
              <w:t>11,76</w:t>
            </w:r>
          </w:p>
        </w:tc>
        <w:tc>
          <w:tcPr>
            <w:tcW w:w="1121" w:type="dxa"/>
            <w:tcBorders>
              <w:top w:val="single" w:sz="6" w:space="0" w:color="auto"/>
              <w:left w:val="single" w:sz="6" w:space="0" w:color="auto"/>
              <w:bottom w:val="nil"/>
              <w:right w:val="single" w:sz="6" w:space="0" w:color="auto"/>
            </w:tcBorders>
          </w:tcPr>
          <w:p w:rsidR="00C44BA3" w:rsidRPr="008B6C23" w:rsidRDefault="00C44BA3" w:rsidP="00C44BA3">
            <w:pPr>
              <w:autoSpaceDE w:val="0"/>
              <w:autoSpaceDN w:val="0"/>
              <w:adjustRightInd w:val="0"/>
              <w:jc w:val="center"/>
              <w:rPr>
                <w:rFonts w:ascii="Arial Armenian" w:hAnsi="Arial Armenian" w:cs="Arial Armenian"/>
                <w:color w:val="000000"/>
                <w:sz w:val="20"/>
                <w:szCs w:val="20"/>
              </w:rPr>
            </w:pPr>
          </w:p>
        </w:tc>
        <w:tc>
          <w:tcPr>
            <w:tcW w:w="3232" w:type="dxa"/>
            <w:tcBorders>
              <w:top w:val="single" w:sz="6" w:space="0" w:color="auto"/>
              <w:left w:val="single" w:sz="6" w:space="0" w:color="auto"/>
              <w:bottom w:val="nil"/>
              <w:right w:val="single" w:sz="12" w:space="0" w:color="auto"/>
            </w:tcBorders>
          </w:tcPr>
          <w:p w:rsidR="00C44BA3" w:rsidRPr="008B6C23" w:rsidRDefault="00C44BA3" w:rsidP="00C44BA3">
            <w:pPr>
              <w:autoSpaceDE w:val="0"/>
              <w:autoSpaceDN w:val="0"/>
              <w:adjustRightInd w:val="0"/>
              <w:jc w:val="center"/>
              <w:rPr>
                <w:rFonts w:ascii="Arial Armenian" w:hAnsi="Arial Armenian" w:cs="Arial Armenian"/>
                <w:color w:val="000000"/>
                <w:sz w:val="20"/>
                <w:szCs w:val="20"/>
              </w:rPr>
            </w:pPr>
          </w:p>
        </w:tc>
      </w:tr>
      <w:tr w:rsidR="00C44BA3" w:rsidRPr="008B6C23" w:rsidTr="00C44BA3">
        <w:trPr>
          <w:trHeight w:val="202"/>
        </w:trPr>
        <w:tc>
          <w:tcPr>
            <w:tcW w:w="851" w:type="dxa"/>
            <w:tcBorders>
              <w:top w:val="single" w:sz="6" w:space="0" w:color="auto"/>
              <w:left w:val="single" w:sz="12" w:space="0" w:color="auto"/>
              <w:bottom w:val="nil"/>
              <w:right w:val="single" w:sz="6" w:space="0" w:color="auto"/>
            </w:tcBorders>
          </w:tcPr>
          <w:p w:rsidR="00C44BA3" w:rsidRPr="009A6E77" w:rsidRDefault="00C44BA3" w:rsidP="00C44BA3">
            <w:pPr>
              <w:autoSpaceDE w:val="0"/>
              <w:autoSpaceDN w:val="0"/>
              <w:adjustRightInd w:val="0"/>
              <w:jc w:val="center"/>
              <w:rPr>
                <w:rFonts w:ascii="Arial Unicode" w:hAnsi="Arial Unicode" w:cs="Arial Unicode"/>
                <w:sz w:val="18"/>
                <w:szCs w:val="18"/>
              </w:rPr>
            </w:pPr>
            <w:r>
              <w:rPr>
                <w:rFonts w:ascii="Arial Unicode" w:hAnsi="Arial Unicode" w:cs="Arial Unicode"/>
                <w:sz w:val="18"/>
                <w:szCs w:val="18"/>
              </w:rPr>
              <w:t>1.</w:t>
            </w:r>
            <w:r w:rsidRPr="009A6E77">
              <w:rPr>
                <w:rFonts w:ascii="Arial Unicode" w:hAnsi="Arial Unicode" w:cs="Arial Unicode"/>
                <w:sz w:val="18"/>
                <w:szCs w:val="18"/>
              </w:rPr>
              <w:t>2</w:t>
            </w:r>
          </w:p>
        </w:tc>
        <w:tc>
          <w:tcPr>
            <w:tcW w:w="4244" w:type="dxa"/>
            <w:tcBorders>
              <w:top w:val="single" w:sz="6" w:space="0" w:color="auto"/>
              <w:left w:val="single" w:sz="6" w:space="0" w:color="auto"/>
              <w:bottom w:val="nil"/>
              <w:right w:val="single" w:sz="6" w:space="0" w:color="auto"/>
            </w:tcBorders>
            <w:vAlign w:val="center"/>
          </w:tcPr>
          <w:p w:rsidR="00C44BA3" w:rsidRPr="00A57BD8" w:rsidRDefault="00C44BA3" w:rsidP="00C44BA3">
            <w:pPr>
              <w:rPr>
                <w:rFonts w:ascii="Sylfaen" w:hAnsi="Sylfaen"/>
                <w:sz w:val="20"/>
                <w:szCs w:val="20"/>
              </w:rPr>
            </w:pPr>
            <w:r w:rsidRPr="00A57BD8">
              <w:rPr>
                <w:rFonts w:ascii="Sylfaen" w:hAnsi="Sylfaen"/>
                <w:color w:val="000000"/>
                <w:sz w:val="20"/>
                <w:szCs w:val="20"/>
              </w:rPr>
              <w:t>Демонтаж двери между библиотекой и смежной комнатой</w:t>
            </w:r>
          </w:p>
        </w:tc>
        <w:tc>
          <w:tcPr>
            <w:tcW w:w="915" w:type="dxa"/>
            <w:tcBorders>
              <w:top w:val="single" w:sz="6" w:space="0" w:color="auto"/>
              <w:left w:val="single" w:sz="6" w:space="0" w:color="auto"/>
              <w:bottom w:val="nil"/>
              <w:right w:val="single" w:sz="6" w:space="0" w:color="auto"/>
            </w:tcBorders>
          </w:tcPr>
          <w:p w:rsidR="00C44BA3" w:rsidRPr="00A57BD8" w:rsidRDefault="00C44BA3" w:rsidP="00C44BA3">
            <w:pPr>
              <w:jc w:val="center"/>
              <w:rPr>
                <w:rFonts w:ascii="Sylfaen" w:hAnsi="Sylfaen"/>
                <w:sz w:val="20"/>
                <w:szCs w:val="20"/>
              </w:rPr>
            </w:pPr>
            <w:r w:rsidRPr="00A57BD8">
              <w:rPr>
                <w:rFonts w:ascii="Sylfaen" w:hAnsi="Sylfaen"/>
                <w:color w:val="000000"/>
                <w:sz w:val="20"/>
                <w:szCs w:val="20"/>
              </w:rPr>
              <w:t>м</w:t>
            </w:r>
            <w:r w:rsidRPr="00A57BD8">
              <w:rPr>
                <w:rFonts w:ascii="Sylfaen" w:hAnsi="Sylfaen"/>
                <w:color w:val="000000"/>
                <w:sz w:val="20"/>
                <w:szCs w:val="20"/>
                <w:vertAlign w:val="superscript"/>
              </w:rPr>
              <w:t>2</w:t>
            </w:r>
          </w:p>
        </w:tc>
        <w:tc>
          <w:tcPr>
            <w:tcW w:w="866" w:type="dxa"/>
            <w:tcBorders>
              <w:top w:val="single" w:sz="6" w:space="0" w:color="auto"/>
              <w:left w:val="single" w:sz="6" w:space="0" w:color="auto"/>
              <w:bottom w:val="nil"/>
              <w:right w:val="single" w:sz="6" w:space="0" w:color="auto"/>
            </w:tcBorders>
          </w:tcPr>
          <w:p w:rsidR="00C44BA3" w:rsidRPr="008B6C23" w:rsidRDefault="00C44BA3" w:rsidP="00C44BA3">
            <w:pPr>
              <w:autoSpaceDE w:val="0"/>
              <w:autoSpaceDN w:val="0"/>
              <w:adjustRightInd w:val="0"/>
              <w:jc w:val="center"/>
              <w:rPr>
                <w:rFonts w:ascii="Arial Unicode" w:hAnsi="Arial Unicode" w:cs="Arial Unicode"/>
                <w:color w:val="000000"/>
                <w:sz w:val="18"/>
                <w:szCs w:val="18"/>
              </w:rPr>
            </w:pPr>
            <w:r w:rsidRPr="008B6C23">
              <w:rPr>
                <w:rFonts w:ascii="Arial Unicode" w:hAnsi="Arial Unicode" w:cs="Arial Unicode"/>
                <w:color w:val="000000"/>
                <w:sz w:val="18"/>
                <w:szCs w:val="18"/>
              </w:rPr>
              <w:t>1,86</w:t>
            </w:r>
          </w:p>
        </w:tc>
        <w:tc>
          <w:tcPr>
            <w:tcW w:w="1121" w:type="dxa"/>
            <w:tcBorders>
              <w:top w:val="single" w:sz="6" w:space="0" w:color="auto"/>
              <w:left w:val="single" w:sz="6" w:space="0" w:color="auto"/>
              <w:bottom w:val="nil"/>
              <w:right w:val="single" w:sz="6" w:space="0" w:color="auto"/>
            </w:tcBorders>
          </w:tcPr>
          <w:p w:rsidR="00C44BA3" w:rsidRPr="008B6C23" w:rsidRDefault="00C44BA3" w:rsidP="00C44BA3">
            <w:pPr>
              <w:autoSpaceDE w:val="0"/>
              <w:autoSpaceDN w:val="0"/>
              <w:adjustRightInd w:val="0"/>
              <w:jc w:val="center"/>
              <w:rPr>
                <w:rFonts w:ascii="Arial Armenian" w:hAnsi="Arial Armenian" w:cs="Arial Armenian"/>
                <w:color w:val="000000"/>
                <w:sz w:val="20"/>
                <w:szCs w:val="20"/>
              </w:rPr>
            </w:pPr>
          </w:p>
        </w:tc>
        <w:tc>
          <w:tcPr>
            <w:tcW w:w="3232" w:type="dxa"/>
            <w:tcBorders>
              <w:top w:val="single" w:sz="6" w:space="0" w:color="auto"/>
              <w:left w:val="single" w:sz="6" w:space="0" w:color="auto"/>
              <w:bottom w:val="nil"/>
              <w:right w:val="single" w:sz="12" w:space="0" w:color="auto"/>
            </w:tcBorders>
          </w:tcPr>
          <w:p w:rsidR="00C44BA3" w:rsidRPr="008B6C23" w:rsidRDefault="00C44BA3" w:rsidP="00C44BA3">
            <w:pPr>
              <w:autoSpaceDE w:val="0"/>
              <w:autoSpaceDN w:val="0"/>
              <w:adjustRightInd w:val="0"/>
              <w:jc w:val="center"/>
              <w:rPr>
                <w:rFonts w:ascii="Arial Armenian" w:hAnsi="Arial Armenian" w:cs="Arial Armenian"/>
                <w:color w:val="000000"/>
                <w:sz w:val="20"/>
                <w:szCs w:val="20"/>
              </w:rPr>
            </w:pPr>
          </w:p>
        </w:tc>
      </w:tr>
      <w:tr w:rsidR="00C44BA3" w:rsidRPr="008B6C23" w:rsidTr="00C44BA3">
        <w:trPr>
          <w:trHeight w:val="247"/>
        </w:trPr>
        <w:tc>
          <w:tcPr>
            <w:tcW w:w="851" w:type="dxa"/>
            <w:tcBorders>
              <w:top w:val="single" w:sz="6" w:space="0" w:color="auto"/>
              <w:left w:val="single" w:sz="12" w:space="0" w:color="auto"/>
              <w:bottom w:val="nil"/>
              <w:right w:val="single" w:sz="6" w:space="0" w:color="auto"/>
            </w:tcBorders>
          </w:tcPr>
          <w:p w:rsidR="00C44BA3" w:rsidRPr="009A6E77" w:rsidRDefault="00C44BA3" w:rsidP="00C44BA3">
            <w:pPr>
              <w:autoSpaceDE w:val="0"/>
              <w:autoSpaceDN w:val="0"/>
              <w:adjustRightInd w:val="0"/>
              <w:jc w:val="center"/>
              <w:rPr>
                <w:rFonts w:ascii="GHEA Grapalat" w:hAnsi="GHEA Grapalat" w:cs="GHEA Grapalat"/>
                <w:sz w:val="18"/>
                <w:szCs w:val="18"/>
              </w:rPr>
            </w:pPr>
            <w:r>
              <w:rPr>
                <w:rFonts w:ascii="GHEA Grapalat" w:hAnsi="GHEA Grapalat" w:cs="GHEA Grapalat"/>
                <w:sz w:val="18"/>
                <w:szCs w:val="18"/>
              </w:rPr>
              <w:t>1.</w:t>
            </w:r>
            <w:r w:rsidRPr="009A6E77">
              <w:rPr>
                <w:rFonts w:ascii="GHEA Grapalat" w:hAnsi="GHEA Grapalat" w:cs="GHEA Grapalat"/>
                <w:sz w:val="18"/>
                <w:szCs w:val="18"/>
              </w:rPr>
              <w:t>3</w:t>
            </w:r>
          </w:p>
        </w:tc>
        <w:tc>
          <w:tcPr>
            <w:tcW w:w="4244" w:type="dxa"/>
            <w:tcBorders>
              <w:top w:val="single" w:sz="6" w:space="0" w:color="auto"/>
              <w:left w:val="single" w:sz="6" w:space="0" w:color="auto"/>
              <w:bottom w:val="nil"/>
              <w:right w:val="single" w:sz="6" w:space="0" w:color="auto"/>
            </w:tcBorders>
            <w:vAlign w:val="center"/>
          </w:tcPr>
          <w:p w:rsidR="00C44BA3" w:rsidRPr="00A57BD8" w:rsidRDefault="00C44BA3" w:rsidP="00C44BA3">
            <w:pPr>
              <w:rPr>
                <w:rFonts w:ascii="Sylfaen" w:hAnsi="Sylfaen"/>
                <w:sz w:val="20"/>
                <w:szCs w:val="20"/>
              </w:rPr>
            </w:pPr>
            <w:r w:rsidRPr="00A57BD8">
              <w:rPr>
                <w:rFonts w:ascii="Sylfaen" w:hAnsi="Sylfaen"/>
                <w:color w:val="000000"/>
                <w:sz w:val="20"/>
                <w:szCs w:val="20"/>
              </w:rPr>
              <w:t>Демонтаж входной двери в смежную комнату</w:t>
            </w:r>
          </w:p>
        </w:tc>
        <w:tc>
          <w:tcPr>
            <w:tcW w:w="915" w:type="dxa"/>
            <w:tcBorders>
              <w:top w:val="single" w:sz="6" w:space="0" w:color="auto"/>
              <w:left w:val="single" w:sz="6" w:space="0" w:color="auto"/>
              <w:bottom w:val="nil"/>
              <w:right w:val="single" w:sz="6" w:space="0" w:color="auto"/>
            </w:tcBorders>
          </w:tcPr>
          <w:p w:rsidR="00C44BA3" w:rsidRPr="00A57BD8" w:rsidRDefault="00C44BA3" w:rsidP="00C44BA3">
            <w:pPr>
              <w:jc w:val="center"/>
              <w:rPr>
                <w:rFonts w:ascii="Sylfaen" w:hAnsi="Sylfaen"/>
                <w:sz w:val="20"/>
                <w:szCs w:val="20"/>
              </w:rPr>
            </w:pPr>
            <w:r w:rsidRPr="00A57BD8">
              <w:rPr>
                <w:rFonts w:ascii="Sylfaen" w:hAnsi="Sylfaen"/>
                <w:color w:val="000000"/>
                <w:sz w:val="20"/>
                <w:szCs w:val="20"/>
              </w:rPr>
              <w:t>м</w:t>
            </w:r>
            <w:r w:rsidRPr="00A57BD8">
              <w:rPr>
                <w:rFonts w:ascii="Sylfaen" w:hAnsi="Sylfaen"/>
                <w:color w:val="000000"/>
                <w:sz w:val="20"/>
                <w:szCs w:val="20"/>
                <w:vertAlign w:val="superscript"/>
              </w:rPr>
              <w:t>2</w:t>
            </w:r>
          </w:p>
        </w:tc>
        <w:tc>
          <w:tcPr>
            <w:tcW w:w="866" w:type="dxa"/>
            <w:tcBorders>
              <w:top w:val="single" w:sz="6" w:space="0" w:color="auto"/>
              <w:left w:val="single" w:sz="6" w:space="0" w:color="auto"/>
              <w:bottom w:val="nil"/>
              <w:right w:val="single" w:sz="6" w:space="0" w:color="auto"/>
            </w:tcBorders>
          </w:tcPr>
          <w:p w:rsidR="00C44BA3" w:rsidRPr="008B6C23" w:rsidRDefault="00C44BA3" w:rsidP="00C44BA3">
            <w:pPr>
              <w:autoSpaceDE w:val="0"/>
              <w:autoSpaceDN w:val="0"/>
              <w:adjustRightInd w:val="0"/>
              <w:jc w:val="center"/>
              <w:rPr>
                <w:rFonts w:ascii="Arial Armenian" w:hAnsi="Arial Armenian" w:cs="Arial Armenian"/>
                <w:color w:val="000000"/>
                <w:sz w:val="18"/>
                <w:szCs w:val="18"/>
              </w:rPr>
            </w:pPr>
            <w:r w:rsidRPr="008B6C23">
              <w:rPr>
                <w:rFonts w:ascii="Arial Armenian" w:hAnsi="Arial Armenian" w:cs="Arial Armenian"/>
                <w:color w:val="000000"/>
                <w:sz w:val="18"/>
                <w:szCs w:val="18"/>
              </w:rPr>
              <w:t>3,57</w:t>
            </w:r>
          </w:p>
        </w:tc>
        <w:tc>
          <w:tcPr>
            <w:tcW w:w="1121" w:type="dxa"/>
            <w:tcBorders>
              <w:top w:val="single" w:sz="6" w:space="0" w:color="auto"/>
              <w:left w:val="single" w:sz="6" w:space="0" w:color="auto"/>
              <w:bottom w:val="nil"/>
              <w:right w:val="single" w:sz="6" w:space="0" w:color="auto"/>
            </w:tcBorders>
          </w:tcPr>
          <w:p w:rsidR="00C44BA3" w:rsidRPr="008B6C23" w:rsidRDefault="00C44BA3" w:rsidP="00C44BA3">
            <w:pPr>
              <w:autoSpaceDE w:val="0"/>
              <w:autoSpaceDN w:val="0"/>
              <w:adjustRightInd w:val="0"/>
              <w:jc w:val="center"/>
              <w:rPr>
                <w:rFonts w:ascii="Arial Armenian" w:hAnsi="Arial Armenian" w:cs="Arial Armenian"/>
                <w:color w:val="000000"/>
                <w:sz w:val="20"/>
                <w:szCs w:val="20"/>
              </w:rPr>
            </w:pPr>
          </w:p>
        </w:tc>
        <w:tc>
          <w:tcPr>
            <w:tcW w:w="3232" w:type="dxa"/>
            <w:tcBorders>
              <w:top w:val="single" w:sz="6" w:space="0" w:color="auto"/>
              <w:left w:val="single" w:sz="6" w:space="0" w:color="auto"/>
              <w:bottom w:val="nil"/>
              <w:right w:val="single" w:sz="12" w:space="0" w:color="auto"/>
            </w:tcBorders>
          </w:tcPr>
          <w:p w:rsidR="00C44BA3" w:rsidRPr="008B6C23" w:rsidRDefault="00C44BA3" w:rsidP="00C44BA3">
            <w:pPr>
              <w:autoSpaceDE w:val="0"/>
              <w:autoSpaceDN w:val="0"/>
              <w:adjustRightInd w:val="0"/>
              <w:jc w:val="center"/>
              <w:rPr>
                <w:rFonts w:ascii="Arial Armenian" w:hAnsi="Arial Armenian" w:cs="Arial Armenian"/>
                <w:color w:val="000000"/>
                <w:sz w:val="20"/>
                <w:szCs w:val="20"/>
              </w:rPr>
            </w:pPr>
          </w:p>
        </w:tc>
      </w:tr>
      <w:tr w:rsidR="00C44BA3" w:rsidRPr="008B6C23" w:rsidTr="00C44BA3">
        <w:trPr>
          <w:trHeight w:val="194"/>
        </w:trPr>
        <w:tc>
          <w:tcPr>
            <w:tcW w:w="851" w:type="dxa"/>
            <w:tcBorders>
              <w:top w:val="single" w:sz="6" w:space="0" w:color="auto"/>
              <w:left w:val="single" w:sz="12" w:space="0" w:color="auto"/>
              <w:bottom w:val="nil"/>
              <w:right w:val="single" w:sz="6" w:space="0" w:color="auto"/>
            </w:tcBorders>
          </w:tcPr>
          <w:p w:rsidR="00C44BA3" w:rsidRPr="009A6E77" w:rsidRDefault="00C44BA3" w:rsidP="00C44BA3">
            <w:pPr>
              <w:autoSpaceDE w:val="0"/>
              <w:autoSpaceDN w:val="0"/>
              <w:adjustRightInd w:val="0"/>
              <w:jc w:val="center"/>
              <w:rPr>
                <w:rFonts w:ascii="Arial Unicode" w:hAnsi="Arial Unicode" w:cs="Arial Unicode"/>
                <w:sz w:val="18"/>
                <w:szCs w:val="18"/>
              </w:rPr>
            </w:pPr>
            <w:r>
              <w:rPr>
                <w:rFonts w:ascii="Arial Unicode" w:hAnsi="Arial Unicode" w:cs="Arial Unicode"/>
                <w:sz w:val="18"/>
                <w:szCs w:val="18"/>
              </w:rPr>
              <w:t>1.</w:t>
            </w:r>
            <w:r w:rsidRPr="009A6E77">
              <w:rPr>
                <w:rFonts w:ascii="Arial Unicode" w:hAnsi="Arial Unicode" w:cs="Arial Unicode"/>
                <w:sz w:val="18"/>
                <w:szCs w:val="18"/>
              </w:rPr>
              <w:t>4</w:t>
            </w:r>
          </w:p>
        </w:tc>
        <w:tc>
          <w:tcPr>
            <w:tcW w:w="4244" w:type="dxa"/>
            <w:tcBorders>
              <w:top w:val="single" w:sz="6" w:space="0" w:color="auto"/>
              <w:left w:val="single" w:sz="6" w:space="0" w:color="auto"/>
              <w:bottom w:val="nil"/>
              <w:right w:val="single" w:sz="6" w:space="0" w:color="auto"/>
            </w:tcBorders>
          </w:tcPr>
          <w:p w:rsidR="00C44BA3" w:rsidRPr="00A57BD8" w:rsidRDefault="00C44BA3" w:rsidP="00C44BA3">
            <w:pPr>
              <w:autoSpaceDE w:val="0"/>
              <w:autoSpaceDN w:val="0"/>
              <w:adjustRightInd w:val="0"/>
              <w:rPr>
                <w:rFonts w:ascii="Sylfaen" w:hAnsi="Sylfaen" w:cs="Arial Unicode"/>
                <w:color w:val="000000"/>
                <w:sz w:val="20"/>
                <w:szCs w:val="20"/>
              </w:rPr>
            </w:pPr>
            <w:r w:rsidRPr="00A57BD8">
              <w:rPr>
                <w:rFonts w:ascii="Sylfaen" w:hAnsi="Sylfaen"/>
                <w:color w:val="000000"/>
                <w:sz w:val="20"/>
                <w:szCs w:val="20"/>
              </w:rPr>
              <w:t>Разборка керамических плиток стен </w:t>
            </w:r>
          </w:p>
        </w:tc>
        <w:tc>
          <w:tcPr>
            <w:tcW w:w="915" w:type="dxa"/>
            <w:tcBorders>
              <w:top w:val="single" w:sz="6" w:space="0" w:color="auto"/>
              <w:left w:val="single" w:sz="6" w:space="0" w:color="auto"/>
              <w:bottom w:val="nil"/>
              <w:right w:val="single" w:sz="6" w:space="0" w:color="auto"/>
            </w:tcBorders>
          </w:tcPr>
          <w:p w:rsidR="00C44BA3" w:rsidRPr="00A57BD8" w:rsidRDefault="00C44BA3" w:rsidP="00C44BA3">
            <w:pPr>
              <w:jc w:val="center"/>
              <w:rPr>
                <w:rFonts w:ascii="Sylfaen" w:hAnsi="Sylfaen"/>
                <w:sz w:val="20"/>
                <w:szCs w:val="20"/>
              </w:rPr>
            </w:pPr>
            <w:r w:rsidRPr="00A57BD8">
              <w:rPr>
                <w:rFonts w:ascii="Sylfaen" w:hAnsi="Sylfaen"/>
                <w:color w:val="000000"/>
                <w:sz w:val="20"/>
                <w:szCs w:val="20"/>
              </w:rPr>
              <w:t>м</w:t>
            </w:r>
            <w:r w:rsidRPr="00A57BD8">
              <w:rPr>
                <w:rFonts w:ascii="Sylfaen" w:hAnsi="Sylfaen"/>
                <w:color w:val="000000"/>
                <w:sz w:val="20"/>
                <w:szCs w:val="20"/>
                <w:vertAlign w:val="superscript"/>
              </w:rPr>
              <w:t>2</w:t>
            </w:r>
          </w:p>
        </w:tc>
        <w:tc>
          <w:tcPr>
            <w:tcW w:w="866" w:type="dxa"/>
            <w:tcBorders>
              <w:top w:val="single" w:sz="6" w:space="0" w:color="auto"/>
              <w:left w:val="single" w:sz="6" w:space="0" w:color="auto"/>
              <w:bottom w:val="nil"/>
              <w:right w:val="single" w:sz="6" w:space="0" w:color="auto"/>
            </w:tcBorders>
          </w:tcPr>
          <w:p w:rsidR="00C44BA3" w:rsidRPr="008B6C23" w:rsidRDefault="00C44BA3" w:rsidP="00C44BA3">
            <w:pPr>
              <w:autoSpaceDE w:val="0"/>
              <w:autoSpaceDN w:val="0"/>
              <w:adjustRightInd w:val="0"/>
              <w:jc w:val="center"/>
              <w:rPr>
                <w:rFonts w:ascii="Arial Unicode" w:hAnsi="Arial Unicode" w:cs="Arial Unicode"/>
                <w:color w:val="000000"/>
                <w:sz w:val="18"/>
                <w:szCs w:val="18"/>
              </w:rPr>
            </w:pPr>
            <w:r w:rsidRPr="008B6C23">
              <w:rPr>
                <w:rFonts w:ascii="Arial Unicode" w:hAnsi="Arial Unicode" w:cs="Arial Unicode"/>
                <w:color w:val="000000"/>
                <w:sz w:val="18"/>
                <w:szCs w:val="18"/>
              </w:rPr>
              <w:t>33,78</w:t>
            </w:r>
          </w:p>
        </w:tc>
        <w:tc>
          <w:tcPr>
            <w:tcW w:w="1121" w:type="dxa"/>
            <w:tcBorders>
              <w:top w:val="single" w:sz="6" w:space="0" w:color="auto"/>
              <w:left w:val="single" w:sz="6" w:space="0" w:color="auto"/>
              <w:bottom w:val="nil"/>
              <w:right w:val="single" w:sz="6" w:space="0" w:color="auto"/>
            </w:tcBorders>
          </w:tcPr>
          <w:p w:rsidR="00C44BA3" w:rsidRPr="008B6C23" w:rsidRDefault="00C44BA3" w:rsidP="00C44BA3">
            <w:pPr>
              <w:autoSpaceDE w:val="0"/>
              <w:autoSpaceDN w:val="0"/>
              <w:adjustRightInd w:val="0"/>
              <w:jc w:val="center"/>
              <w:rPr>
                <w:rFonts w:ascii="Arial Armenian" w:hAnsi="Arial Armenian" w:cs="Arial Armenian"/>
                <w:color w:val="000000"/>
                <w:sz w:val="20"/>
                <w:szCs w:val="20"/>
              </w:rPr>
            </w:pPr>
          </w:p>
        </w:tc>
        <w:tc>
          <w:tcPr>
            <w:tcW w:w="3232" w:type="dxa"/>
            <w:tcBorders>
              <w:top w:val="single" w:sz="6" w:space="0" w:color="auto"/>
              <w:left w:val="single" w:sz="6" w:space="0" w:color="auto"/>
              <w:bottom w:val="nil"/>
              <w:right w:val="single" w:sz="12" w:space="0" w:color="auto"/>
            </w:tcBorders>
          </w:tcPr>
          <w:p w:rsidR="00C44BA3" w:rsidRPr="008B6C23" w:rsidRDefault="00C44BA3" w:rsidP="00C44BA3">
            <w:pPr>
              <w:autoSpaceDE w:val="0"/>
              <w:autoSpaceDN w:val="0"/>
              <w:adjustRightInd w:val="0"/>
              <w:jc w:val="center"/>
              <w:rPr>
                <w:rFonts w:ascii="Arial Armenian" w:hAnsi="Arial Armenian" w:cs="Arial Armenian"/>
                <w:color w:val="000000"/>
                <w:sz w:val="20"/>
                <w:szCs w:val="20"/>
              </w:rPr>
            </w:pPr>
          </w:p>
        </w:tc>
      </w:tr>
      <w:tr w:rsidR="00C44BA3" w:rsidRPr="008B6C23" w:rsidTr="00C44BA3">
        <w:trPr>
          <w:trHeight w:val="163"/>
        </w:trPr>
        <w:tc>
          <w:tcPr>
            <w:tcW w:w="851" w:type="dxa"/>
            <w:tcBorders>
              <w:top w:val="single" w:sz="6" w:space="0" w:color="auto"/>
              <w:left w:val="single" w:sz="12" w:space="0" w:color="auto"/>
              <w:bottom w:val="nil"/>
              <w:right w:val="single" w:sz="6" w:space="0" w:color="auto"/>
            </w:tcBorders>
          </w:tcPr>
          <w:p w:rsidR="00C44BA3" w:rsidRPr="009A6E77" w:rsidRDefault="00C44BA3" w:rsidP="00C44BA3">
            <w:pPr>
              <w:autoSpaceDE w:val="0"/>
              <w:autoSpaceDN w:val="0"/>
              <w:adjustRightInd w:val="0"/>
              <w:jc w:val="center"/>
              <w:rPr>
                <w:rFonts w:ascii="GHEA Grapalat" w:hAnsi="GHEA Grapalat" w:cs="GHEA Grapalat"/>
                <w:sz w:val="18"/>
                <w:szCs w:val="18"/>
              </w:rPr>
            </w:pPr>
            <w:r>
              <w:rPr>
                <w:rFonts w:ascii="GHEA Grapalat" w:hAnsi="GHEA Grapalat" w:cs="GHEA Grapalat"/>
                <w:sz w:val="18"/>
                <w:szCs w:val="18"/>
              </w:rPr>
              <w:t>1.</w:t>
            </w:r>
            <w:r w:rsidRPr="009A6E77">
              <w:rPr>
                <w:rFonts w:ascii="GHEA Grapalat" w:hAnsi="GHEA Grapalat" w:cs="GHEA Grapalat"/>
                <w:sz w:val="18"/>
                <w:szCs w:val="18"/>
              </w:rPr>
              <w:t>5</w:t>
            </w:r>
          </w:p>
        </w:tc>
        <w:tc>
          <w:tcPr>
            <w:tcW w:w="4244" w:type="dxa"/>
            <w:tcBorders>
              <w:top w:val="single" w:sz="6" w:space="0" w:color="auto"/>
              <w:left w:val="single" w:sz="6" w:space="0" w:color="auto"/>
              <w:bottom w:val="nil"/>
              <w:right w:val="single" w:sz="6" w:space="0" w:color="auto"/>
            </w:tcBorders>
          </w:tcPr>
          <w:p w:rsidR="00C44BA3" w:rsidRPr="00A57BD8" w:rsidRDefault="00C44BA3" w:rsidP="00C44BA3">
            <w:pPr>
              <w:autoSpaceDE w:val="0"/>
              <w:autoSpaceDN w:val="0"/>
              <w:adjustRightInd w:val="0"/>
              <w:rPr>
                <w:rFonts w:ascii="Sylfaen" w:hAnsi="Sylfaen" w:cs="GHEA Grapalat"/>
                <w:color w:val="000000"/>
                <w:sz w:val="20"/>
                <w:szCs w:val="20"/>
              </w:rPr>
            </w:pPr>
            <w:r w:rsidRPr="00A57BD8">
              <w:rPr>
                <w:rFonts w:ascii="Sylfaen" w:hAnsi="Sylfaen"/>
                <w:color w:val="000000"/>
                <w:sz w:val="20"/>
                <w:szCs w:val="20"/>
              </w:rPr>
              <w:t>Разборка плиточного пола </w:t>
            </w:r>
          </w:p>
        </w:tc>
        <w:tc>
          <w:tcPr>
            <w:tcW w:w="915" w:type="dxa"/>
            <w:tcBorders>
              <w:top w:val="single" w:sz="6" w:space="0" w:color="auto"/>
              <w:left w:val="single" w:sz="6" w:space="0" w:color="auto"/>
              <w:bottom w:val="nil"/>
              <w:right w:val="single" w:sz="6" w:space="0" w:color="auto"/>
            </w:tcBorders>
          </w:tcPr>
          <w:p w:rsidR="00C44BA3" w:rsidRPr="00A57BD8" w:rsidRDefault="00C44BA3" w:rsidP="00C44BA3">
            <w:pPr>
              <w:jc w:val="center"/>
              <w:rPr>
                <w:rFonts w:ascii="Sylfaen" w:hAnsi="Sylfaen"/>
                <w:sz w:val="20"/>
                <w:szCs w:val="20"/>
              </w:rPr>
            </w:pPr>
            <w:r w:rsidRPr="00A57BD8">
              <w:rPr>
                <w:rFonts w:ascii="Sylfaen" w:hAnsi="Sylfaen"/>
                <w:color w:val="000000"/>
                <w:sz w:val="20"/>
                <w:szCs w:val="20"/>
              </w:rPr>
              <w:t>м</w:t>
            </w:r>
            <w:r w:rsidRPr="00A57BD8">
              <w:rPr>
                <w:rFonts w:ascii="Sylfaen" w:hAnsi="Sylfaen"/>
                <w:color w:val="000000"/>
                <w:sz w:val="20"/>
                <w:szCs w:val="20"/>
                <w:vertAlign w:val="superscript"/>
              </w:rPr>
              <w:t>2</w:t>
            </w:r>
          </w:p>
        </w:tc>
        <w:tc>
          <w:tcPr>
            <w:tcW w:w="866" w:type="dxa"/>
            <w:tcBorders>
              <w:top w:val="single" w:sz="6" w:space="0" w:color="auto"/>
              <w:left w:val="single" w:sz="6" w:space="0" w:color="auto"/>
              <w:bottom w:val="nil"/>
              <w:right w:val="single" w:sz="6" w:space="0" w:color="auto"/>
            </w:tcBorders>
          </w:tcPr>
          <w:p w:rsidR="00C44BA3" w:rsidRPr="008B6C23" w:rsidRDefault="00C44BA3" w:rsidP="00C44BA3">
            <w:pPr>
              <w:autoSpaceDE w:val="0"/>
              <w:autoSpaceDN w:val="0"/>
              <w:adjustRightInd w:val="0"/>
              <w:jc w:val="center"/>
              <w:rPr>
                <w:rFonts w:ascii="GHEA Grapalat" w:hAnsi="GHEA Grapalat" w:cs="GHEA Grapalat"/>
                <w:color w:val="000000"/>
                <w:sz w:val="18"/>
                <w:szCs w:val="18"/>
              </w:rPr>
            </w:pPr>
            <w:r w:rsidRPr="008B6C23">
              <w:rPr>
                <w:rFonts w:ascii="GHEA Grapalat" w:hAnsi="GHEA Grapalat" w:cs="GHEA Grapalat"/>
                <w:color w:val="000000"/>
                <w:sz w:val="18"/>
                <w:szCs w:val="18"/>
              </w:rPr>
              <w:t>5,57</w:t>
            </w:r>
          </w:p>
        </w:tc>
        <w:tc>
          <w:tcPr>
            <w:tcW w:w="1121" w:type="dxa"/>
            <w:tcBorders>
              <w:top w:val="single" w:sz="6" w:space="0" w:color="auto"/>
              <w:left w:val="single" w:sz="6" w:space="0" w:color="auto"/>
              <w:bottom w:val="nil"/>
              <w:right w:val="single" w:sz="6" w:space="0" w:color="auto"/>
            </w:tcBorders>
          </w:tcPr>
          <w:p w:rsidR="00C44BA3" w:rsidRPr="008B6C23" w:rsidRDefault="00C44BA3" w:rsidP="00C44BA3">
            <w:pPr>
              <w:autoSpaceDE w:val="0"/>
              <w:autoSpaceDN w:val="0"/>
              <w:adjustRightInd w:val="0"/>
              <w:jc w:val="center"/>
              <w:rPr>
                <w:rFonts w:ascii="Arial Armenian" w:hAnsi="Arial Armenian" w:cs="Arial Armenian"/>
                <w:color w:val="000000"/>
                <w:sz w:val="20"/>
                <w:szCs w:val="20"/>
              </w:rPr>
            </w:pPr>
          </w:p>
        </w:tc>
        <w:tc>
          <w:tcPr>
            <w:tcW w:w="3232" w:type="dxa"/>
            <w:tcBorders>
              <w:top w:val="single" w:sz="6" w:space="0" w:color="auto"/>
              <w:left w:val="single" w:sz="6" w:space="0" w:color="auto"/>
              <w:bottom w:val="nil"/>
              <w:right w:val="single" w:sz="12" w:space="0" w:color="auto"/>
            </w:tcBorders>
          </w:tcPr>
          <w:p w:rsidR="00C44BA3" w:rsidRPr="008B6C23" w:rsidRDefault="00C44BA3" w:rsidP="00C44BA3">
            <w:pPr>
              <w:autoSpaceDE w:val="0"/>
              <w:autoSpaceDN w:val="0"/>
              <w:adjustRightInd w:val="0"/>
              <w:jc w:val="center"/>
              <w:rPr>
                <w:rFonts w:ascii="Arial Armenian" w:hAnsi="Arial Armenian" w:cs="Arial Armenian"/>
                <w:color w:val="000000"/>
                <w:sz w:val="20"/>
                <w:szCs w:val="20"/>
              </w:rPr>
            </w:pPr>
          </w:p>
        </w:tc>
      </w:tr>
      <w:tr w:rsidR="00C44BA3" w:rsidRPr="008B6C23" w:rsidTr="00C44BA3">
        <w:trPr>
          <w:trHeight w:val="115"/>
        </w:trPr>
        <w:tc>
          <w:tcPr>
            <w:tcW w:w="851" w:type="dxa"/>
            <w:tcBorders>
              <w:top w:val="single" w:sz="6" w:space="0" w:color="auto"/>
              <w:left w:val="single" w:sz="12" w:space="0" w:color="auto"/>
              <w:bottom w:val="nil"/>
              <w:right w:val="single" w:sz="6" w:space="0" w:color="auto"/>
            </w:tcBorders>
          </w:tcPr>
          <w:p w:rsidR="00C44BA3" w:rsidRPr="009A6E77" w:rsidRDefault="00C44BA3" w:rsidP="00C44BA3">
            <w:pPr>
              <w:autoSpaceDE w:val="0"/>
              <w:autoSpaceDN w:val="0"/>
              <w:adjustRightInd w:val="0"/>
              <w:jc w:val="center"/>
              <w:rPr>
                <w:rFonts w:ascii="Arial Unicode" w:hAnsi="Arial Unicode" w:cs="Arial Unicode"/>
                <w:sz w:val="18"/>
                <w:szCs w:val="18"/>
              </w:rPr>
            </w:pPr>
            <w:r>
              <w:rPr>
                <w:rFonts w:ascii="Arial Unicode" w:hAnsi="Arial Unicode" w:cs="Arial Unicode"/>
                <w:sz w:val="18"/>
                <w:szCs w:val="18"/>
              </w:rPr>
              <w:t>1.</w:t>
            </w:r>
            <w:r w:rsidRPr="009A6E77">
              <w:rPr>
                <w:rFonts w:ascii="Arial Unicode" w:hAnsi="Arial Unicode" w:cs="Arial Unicode"/>
                <w:sz w:val="18"/>
                <w:szCs w:val="18"/>
              </w:rPr>
              <w:t>6</w:t>
            </w:r>
          </w:p>
        </w:tc>
        <w:tc>
          <w:tcPr>
            <w:tcW w:w="4244" w:type="dxa"/>
            <w:tcBorders>
              <w:top w:val="single" w:sz="6" w:space="0" w:color="auto"/>
              <w:left w:val="single" w:sz="6" w:space="0" w:color="auto"/>
              <w:bottom w:val="nil"/>
              <w:right w:val="single" w:sz="6" w:space="0" w:color="auto"/>
            </w:tcBorders>
            <w:vAlign w:val="center"/>
          </w:tcPr>
          <w:p w:rsidR="00C44BA3" w:rsidRPr="00A57BD8" w:rsidRDefault="00C44BA3" w:rsidP="00C44BA3">
            <w:pPr>
              <w:rPr>
                <w:rFonts w:ascii="Sylfaen" w:hAnsi="Sylfaen"/>
                <w:sz w:val="20"/>
                <w:szCs w:val="20"/>
              </w:rPr>
            </w:pPr>
            <w:r w:rsidRPr="00A57BD8">
              <w:rPr>
                <w:rFonts w:ascii="Sylfaen" w:hAnsi="Sylfaen"/>
                <w:color w:val="000000"/>
                <w:sz w:val="20"/>
                <w:szCs w:val="20"/>
              </w:rPr>
              <w:t>Демонтаж окна-полости санузла </w:t>
            </w:r>
          </w:p>
        </w:tc>
        <w:tc>
          <w:tcPr>
            <w:tcW w:w="915" w:type="dxa"/>
            <w:tcBorders>
              <w:top w:val="single" w:sz="6" w:space="0" w:color="auto"/>
              <w:left w:val="single" w:sz="6" w:space="0" w:color="auto"/>
              <w:bottom w:val="nil"/>
              <w:right w:val="single" w:sz="6" w:space="0" w:color="auto"/>
            </w:tcBorders>
          </w:tcPr>
          <w:p w:rsidR="00C44BA3" w:rsidRPr="00A57BD8" w:rsidRDefault="00C44BA3" w:rsidP="00C44BA3">
            <w:pPr>
              <w:jc w:val="center"/>
              <w:rPr>
                <w:rFonts w:ascii="Sylfaen" w:hAnsi="Sylfaen"/>
                <w:sz w:val="20"/>
                <w:szCs w:val="20"/>
              </w:rPr>
            </w:pPr>
            <w:r w:rsidRPr="00A57BD8">
              <w:rPr>
                <w:rFonts w:ascii="Sylfaen" w:hAnsi="Sylfaen"/>
                <w:color w:val="000000"/>
                <w:sz w:val="20"/>
                <w:szCs w:val="20"/>
              </w:rPr>
              <w:t>м</w:t>
            </w:r>
            <w:r w:rsidRPr="00A57BD8">
              <w:rPr>
                <w:rFonts w:ascii="Sylfaen" w:hAnsi="Sylfaen"/>
                <w:color w:val="000000"/>
                <w:sz w:val="20"/>
                <w:szCs w:val="20"/>
                <w:vertAlign w:val="superscript"/>
              </w:rPr>
              <w:t>2</w:t>
            </w:r>
          </w:p>
        </w:tc>
        <w:tc>
          <w:tcPr>
            <w:tcW w:w="866" w:type="dxa"/>
            <w:tcBorders>
              <w:top w:val="single" w:sz="6" w:space="0" w:color="auto"/>
              <w:left w:val="single" w:sz="6" w:space="0" w:color="auto"/>
              <w:bottom w:val="nil"/>
              <w:right w:val="single" w:sz="6" w:space="0" w:color="auto"/>
            </w:tcBorders>
          </w:tcPr>
          <w:p w:rsidR="00C44BA3" w:rsidRPr="008B6C23" w:rsidRDefault="00C44BA3" w:rsidP="00C44BA3">
            <w:pPr>
              <w:autoSpaceDE w:val="0"/>
              <w:autoSpaceDN w:val="0"/>
              <w:adjustRightInd w:val="0"/>
              <w:jc w:val="center"/>
              <w:rPr>
                <w:rFonts w:ascii="Arial Unicode" w:hAnsi="Arial Unicode" w:cs="Arial Unicode"/>
                <w:color w:val="000000"/>
                <w:sz w:val="18"/>
                <w:szCs w:val="18"/>
              </w:rPr>
            </w:pPr>
            <w:r w:rsidRPr="008B6C23">
              <w:rPr>
                <w:rFonts w:ascii="Arial Unicode" w:hAnsi="Arial Unicode" w:cs="Arial Unicode"/>
                <w:color w:val="000000"/>
                <w:sz w:val="18"/>
                <w:szCs w:val="18"/>
              </w:rPr>
              <w:t>1,33</w:t>
            </w:r>
          </w:p>
        </w:tc>
        <w:tc>
          <w:tcPr>
            <w:tcW w:w="1121" w:type="dxa"/>
            <w:tcBorders>
              <w:top w:val="single" w:sz="6" w:space="0" w:color="auto"/>
              <w:left w:val="single" w:sz="6" w:space="0" w:color="auto"/>
              <w:bottom w:val="nil"/>
              <w:right w:val="single" w:sz="6" w:space="0" w:color="auto"/>
            </w:tcBorders>
          </w:tcPr>
          <w:p w:rsidR="00C44BA3" w:rsidRPr="008B6C23" w:rsidRDefault="00C44BA3" w:rsidP="00C44BA3">
            <w:pPr>
              <w:autoSpaceDE w:val="0"/>
              <w:autoSpaceDN w:val="0"/>
              <w:adjustRightInd w:val="0"/>
              <w:jc w:val="center"/>
              <w:rPr>
                <w:rFonts w:ascii="Arial Armenian" w:hAnsi="Arial Armenian" w:cs="Arial Armenian"/>
                <w:color w:val="000000"/>
                <w:sz w:val="20"/>
                <w:szCs w:val="20"/>
              </w:rPr>
            </w:pPr>
          </w:p>
        </w:tc>
        <w:tc>
          <w:tcPr>
            <w:tcW w:w="3232" w:type="dxa"/>
            <w:tcBorders>
              <w:top w:val="single" w:sz="6" w:space="0" w:color="auto"/>
              <w:left w:val="single" w:sz="6" w:space="0" w:color="auto"/>
              <w:bottom w:val="nil"/>
              <w:right w:val="single" w:sz="12" w:space="0" w:color="auto"/>
            </w:tcBorders>
          </w:tcPr>
          <w:p w:rsidR="00C44BA3" w:rsidRPr="008B6C23" w:rsidRDefault="00C44BA3" w:rsidP="00C44BA3">
            <w:pPr>
              <w:autoSpaceDE w:val="0"/>
              <w:autoSpaceDN w:val="0"/>
              <w:adjustRightInd w:val="0"/>
              <w:jc w:val="center"/>
              <w:rPr>
                <w:rFonts w:ascii="Arial Armenian" w:hAnsi="Arial Armenian" w:cs="Arial Armenian"/>
                <w:color w:val="000000"/>
                <w:sz w:val="20"/>
                <w:szCs w:val="20"/>
              </w:rPr>
            </w:pPr>
          </w:p>
        </w:tc>
      </w:tr>
      <w:tr w:rsidR="00C44BA3" w:rsidRPr="008B6C23" w:rsidTr="00C44BA3">
        <w:trPr>
          <w:trHeight w:val="247"/>
        </w:trPr>
        <w:tc>
          <w:tcPr>
            <w:tcW w:w="851" w:type="dxa"/>
            <w:tcBorders>
              <w:top w:val="single" w:sz="6" w:space="0" w:color="auto"/>
              <w:left w:val="single" w:sz="12" w:space="0" w:color="auto"/>
              <w:bottom w:val="nil"/>
              <w:right w:val="single" w:sz="6" w:space="0" w:color="auto"/>
            </w:tcBorders>
          </w:tcPr>
          <w:p w:rsidR="00C44BA3" w:rsidRPr="009A6E77" w:rsidRDefault="00C44BA3" w:rsidP="00C44BA3">
            <w:pPr>
              <w:autoSpaceDE w:val="0"/>
              <w:autoSpaceDN w:val="0"/>
              <w:adjustRightInd w:val="0"/>
              <w:jc w:val="center"/>
              <w:rPr>
                <w:rFonts w:ascii="GHEA Grapalat" w:hAnsi="GHEA Grapalat" w:cs="GHEA Grapalat"/>
                <w:sz w:val="18"/>
                <w:szCs w:val="18"/>
              </w:rPr>
            </w:pPr>
            <w:r>
              <w:rPr>
                <w:rFonts w:ascii="GHEA Grapalat" w:hAnsi="GHEA Grapalat" w:cs="GHEA Grapalat"/>
                <w:sz w:val="18"/>
                <w:szCs w:val="18"/>
              </w:rPr>
              <w:t>1.</w:t>
            </w:r>
            <w:r w:rsidRPr="009A6E77">
              <w:rPr>
                <w:rFonts w:ascii="GHEA Grapalat" w:hAnsi="GHEA Grapalat" w:cs="GHEA Grapalat"/>
                <w:sz w:val="18"/>
                <w:szCs w:val="18"/>
              </w:rPr>
              <w:t>7</w:t>
            </w:r>
          </w:p>
        </w:tc>
        <w:tc>
          <w:tcPr>
            <w:tcW w:w="4244" w:type="dxa"/>
            <w:tcBorders>
              <w:top w:val="single" w:sz="6" w:space="0" w:color="auto"/>
              <w:left w:val="single" w:sz="6" w:space="0" w:color="auto"/>
              <w:bottom w:val="nil"/>
              <w:right w:val="single" w:sz="6" w:space="0" w:color="auto"/>
            </w:tcBorders>
            <w:vAlign w:val="center"/>
          </w:tcPr>
          <w:p w:rsidR="00C44BA3" w:rsidRPr="00A57BD8" w:rsidRDefault="00C44BA3" w:rsidP="00C44BA3">
            <w:pPr>
              <w:rPr>
                <w:rFonts w:ascii="Sylfaen" w:hAnsi="Sylfaen"/>
                <w:sz w:val="20"/>
                <w:szCs w:val="20"/>
              </w:rPr>
            </w:pPr>
            <w:r w:rsidRPr="00A57BD8">
              <w:rPr>
                <w:rFonts w:ascii="Sylfaen" w:hAnsi="Sylfaen"/>
                <w:color w:val="000000"/>
                <w:sz w:val="20"/>
                <w:szCs w:val="20"/>
              </w:rPr>
              <w:t>Разборка ложных потолков </w:t>
            </w:r>
          </w:p>
        </w:tc>
        <w:tc>
          <w:tcPr>
            <w:tcW w:w="915" w:type="dxa"/>
            <w:tcBorders>
              <w:top w:val="single" w:sz="6" w:space="0" w:color="auto"/>
              <w:left w:val="single" w:sz="6" w:space="0" w:color="auto"/>
              <w:bottom w:val="nil"/>
              <w:right w:val="single" w:sz="6" w:space="0" w:color="auto"/>
            </w:tcBorders>
          </w:tcPr>
          <w:p w:rsidR="00C44BA3" w:rsidRPr="00A57BD8" w:rsidRDefault="00C44BA3" w:rsidP="00C44BA3">
            <w:pPr>
              <w:jc w:val="center"/>
              <w:rPr>
                <w:rFonts w:ascii="Sylfaen" w:hAnsi="Sylfaen"/>
                <w:sz w:val="20"/>
                <w:szCs w:val="20"/>
              </w:rPr>
            </w:pPr>
            <w:r w:rsidRPr="00A57BD8">
              <w:rPr>
                <w:rFonts w:ascii="Sylfaen" w:hAnsi="Sylfaen"/>
                <w:color w:val="000000"/>
                <w:sz w:val="20"/>
                <w:szCs w:val="20"/>
              </w:rPr>
              <w:t>м</w:t>
            </w:r>
            <w:r w:rsidRPr="00A57BD8">
              <w:rPr>
                <w:rFonts w:ascii="Sylfaen" w:hAnsi="Sylfaen"/>
                <w:color w:val="000000"/>
                <w:sz w:val="20"/>
                <w:szCs w:val="20"/>
                <w:vertAlign w:val="superscript"/>
              </w:rPr>
              <w:t>2</w:t>
            </w:r>
          </w:p>
        </w:tc>
        <w:tc>
          <w:tcPr>
            <w:tcW w:w="866" w:type="dxa"/>
            <w:tcBorders>
              <w:top w:val="single" w:sz="6" w:space="0" w:color="auto"/>
              <w:left w:val="single" w:sz="6" w:space="0" w:color="auto"/>
              <w:bottom w:val="nil"/>
              <w:right w:val="single" w:sz="6" w:space="0" w:color="auto"/>
            </w:tcBorders>
          </w:tcPr>
          <w:p w:rsidR="00C44BA3" w:rsidRPr="008B6C23" w:rsidRDefault="00C44BA3" w:rsidP="00C44BA3">
            <w:pPr>
              <w:autoSpaceDE w:val="0"/>
              <w:autoSpaceDN w:val="0"/>
              <w:adjustRightInd w:val="0"/>
              <w:jc w:val="center"/>
              <w:rPr>
                <w:rFonts w:ascii="Arial Armenian" w:hAnsi="Arial Armenian" w:cs="Arial Armenian"/>
                <w:color w:val="000000"/>
                <w:sz w:val="16"/>
                <w:szCs w:val="16"/>
              </w:rPr>
            </w:pPr>
            <w:r w:rsidRPr="008B6C23">
              <w:rPr>
                <w:rFonts w:ascii="Arial Armenian" w:hAnsi="Arial Armenian" w:cs="Arial Armenian"/>
                <w:color w:val="000000"/>
                <w:sz w:val="16"/>
                <w:szCs w:val="16"/>
              </w:rPr>
              <w:t>5,57</w:t>
            </w:r>
          </w:p>
        </w:tc>
        <w:tc>
          <w:tcPr>
            <w:tcW w:w="1121" w:type="dxa"/>
            <w:tcBorders>
              <w:top w:val="single" w:sz="6" w:space="0" w:color="auto"/>
              <w:left w:val="single" w:sz="6" w:space="0" w:color="auto"/>
              <w:bottom w:val="nil"/>
              <w:right w:val="single" w:sz="6" w:space="0" w:color="auto"/>
            </w:tcBorders>
          </w:tcPr>
          <w:p w:rsidR="00C44BA3" w:rsidRPr="008B6C23" w:rsidRDefault="00C44BA3" w:rsidP="00C44BA3">
            <w:pPr>
              <w:autoSpaceDE w:val="0"/>
              <w:autoSpaceDN w:val="0"/>
              <w:adjustRightInd w:val="0"/>
              <w:jc w:val="center"/>
              <w:rPr>
                <w:rFonts w:ascii="Arial Armenian" w:hAnsi="Arial Armenian" w:cs="Arial Armenian"/>
                <w:color w:val="000000"/>
                <w:sz w:val="20"/>
                <w:szCs w:val="20"/>
              </w:rPr>
            </w:pPr>
          </w:p>
        </w:tc>
        <w:tc>
          <w:tcPr>
            <w:tcW w:w="3232" w:type="dxa"/>
            <w:tcBorders>
              <w:top w:val="single" w:sz="6" w:space="0" w:color="auto"/>
              <w:left w:val="single" w:sz="6" w:space="0" w:color="auto"/>
              <w:bottom w:val="nil"/>
              <w:right w:val="single" w:sz="12" w:space="0" w:color="auto"/>
            </w:tcBorders>
          </w:tcPr>
          <w:p w:rsidR="00C44BA3" w:rsidRPr="008B6C23" w:rsidRDefault="00C44BA3" w:rsidP="00C44BA3">
            <w:pPr>
              <w:autoSpaceDE w:val="0"/>
              <w:autoSpaceDN w:val="0"/>
              <w:adjustRightInd w:val="0"/>
              <w:jc w:val="center"/>
              <w:rPr>
                <w:rFonts w:ascii="Arial Armenian" w:hAnsi="Arial Armenian" w:cs="Arial Armenian"/>
                <w:color w:val="000000"/>
                <w:sz w:val="20"/>
                <w:szCs w:val="20"/>
              </w:rPr>
            </w:pPr>
          </w:p>
        </w:tc>
      </w:tr>
      <w:tr w:rsidR="00C44BA3" w:rsidRPr="008B6C23" w:rsidTr="00C44BA3">
        <w:trPr>
          <w:trHeight w:val="247"/>
        </w:trPr>
        <w:tc>
          <w:tcPr>
            <w:tcW w:w="851" w:type="dxa"/>
            <w:tcBorders>
              <w:top w:val="single" w:sz="6" w:space="0" w:color="auto"/>
              <w:left w:val="single" w:sz="12" w:space="0" w:color="auto"/>
              <w:bottom w:val="nil"/>
              <w:right w:val="single" w:sz="6" w:space="0" w:color="auto"/>
            </w:tcBorders>
          </w:tcPr>
          <w:p w:rsidR="00C44BA3" w:rsidRPr="009A6E77" w:rsidRDefault="00C44BA3" w:rsidP="00C44BA3">
            <w:pPr>
              <w:autoSpaceDE w:val="0"/>
              <w:autoSpaceDN w:val="0"/>
              <w:adjustRightInd w:val="0"/>
              <w:jc w:val="center"/>
              <w:rPr>
                <w:rFonts w:ascii="Arial Unicode" w:hAnsi="Arial Unicode" w:cs="Arial Unicode"/>
                <w:sz w:val="18"/>
                <w:szCs w:val="18"/>
              </w:rPr>
            </w:pPr>
            <w:r>
              <w:rPr>
                <w:rFonts w:ascii="Arial Unicode" w:hAnsi="Arial Unicode" w:cs="Arial Unicode"/>
                <w:sz w:val="18"/>
                <w:szCs w:val="18"/>
              </w:rPr>
              <w:t>1.</w:t>
            </w:r>
            <w:r w:rsidRPr="009A6E77">
              <w:rPr>
                <w:rFonts w:ascii="Arial Unicode" w:hAnsi="Arial Unicode" w:cs="Arial Unicode"/>
                <w:sz w:val="18"/>
                <w:szCs w:val="18"/>
              </w:rPr>
              <w:t>8</w:t>
            </w:r>
          </w:p>
        </w:tc>
        <w:tc>
          <w:tcPr>
            <w:tcW w:w="4244" w:type="dxa"/>
            <w:tcBorders>
              <w:top w:val="single" w:sz="6" w:space="0" w:color="auto"/>
              <w:left w:val="single" w:sz="6" w:space="0" w:color="auto"/>
              <w:bottom w:val="nil"/>
              <w:right w:val="single" w:sz="6" w:space="0" w:color="auto"/>
            </w:tcBorders>
            <w:vAlign w:val="center"/>
          </w:tcPr>
          <w:p w:rsidR="00C44BA3" w:rsidRPr="00A57BD8" w:rsidRDefault="00C44BA3" w:rsidP="00C44BA3">
            <w:pPr>
              <w:rPr>
                <w:rFonts w:ascii="Sylfaen" w:hAnsi="Sylfaen"/>
                <w:sz w:val="20"/>
                <w:szCs w:val="20"/>
              </w:rPr>
            </w:pPr>
            <w:r w:rsidRPr="00A57BD8">
              <w:rPr>
                <w:rFonts w:ascii="Sylfaen" w:hAnsi="Sylfaen"/>
                <w:color w:val="000000"/>
                <w:sz w:val="20"/>
                <w:szCs w:val="20"/>
              </w:rPr>
              <w:t>Демонтаж дверных наличников санузла </w:t>
            </w:r>
          </w:p>
        </w:tc>
        <w:tc>
          <w:tcPr>
            <w:tcW w:w="915" w:type="dxa"/>
            <w:tcBorders>
              <w:top w:val="single" w:sz="6" w:space="0" w:color="auto"/>
              <w:left w:val="single" w:sz="6" w:space="0" w:color="auto"/>
              <w:bottom w:val="nil"/>
              <w:right w:val="single" w:sz="6" w:space="0" w:color="auto"/>
            </w:tcBorders>
          </w:tcPr>
          <w:p w:rsidR="00C44BA3" w:rsidRPr="00A57BD8" w:rsidRDefault="00C44BA3" w:rsidP="00C44BA3">
            <w:pPr>
              <w:autoSpaceDE w:val="0"/>
              <w:autoSpaceDN w:val="0"/>
              <w:adjustRightInd w:val="0"/>
              <w:jc w:val="center"/>
              <w:rPr>
                <w:rFonts w:ascii="Sylfaen" w:hAnsi="Sylfaen" w:cs="Arial Unicode"/>
                <w:color w:val="000000"/>
                <w:sz w:val="20"/>
                <w:szCs w:val="20"/>
                <w:lang w:val="en-US"/>
              </w:rPr>
            </w:pPr>
            <w:r w:rsidRPr="00A57BD8">
              <w:rPr>
                <w:rFonts w:ascii="Sylfaen" w:hAnsi="Sylfaen"/>
                <w:color w:val="000000"/>
                <w:sz w:val="20"/>
                <w:szCs w:val="20"/>
              </w:rPr>
              <w:t>м</w:t>
            </w:r>
          </w:p>
        </w:tc>
        <w:tc>
          <w:tcPr>
            <w:tcW w:w="866" w:type="dxa"/>
            <w:tcBorders>
              <w:top w:val="single" w:sz="6" w:space="0" w:color="auto"/>
              <w:left w:val="single" w:sz="6" w:space="0" w:color="auto"/>
              <w:bottom w:val="nil"/>
              <w:right w:val="single" w:sz="6" w:space="0" w:color="auto"/>
            </w:tcBorders>
          </w:tcPr>
          <w:p w:rsidR="00C44BA3" w:rsidRPr="008B6C23" w:rsidRDefault="00C44BA3" w:rsidP="00C44BA3">
            <w:pPr>
              <w:autoSpaceDE w:val="0"/>
              <w:autoSpaceDN w:val="0"/>
              <w:adjustRightInd w:val="0"/>
              <w:jc w:val="center"/>
              <w:rPr>
                <w:rFonts w:ascii="Arial Unicode" w:hAnsi="Arial Unicode" w:cs="Arial Unicode"/>
                <w:color w:val="000000"/>
                <w:sz w:val="18"/>
                <w:szCs w:val="18"/>
              </w:rPr>
            </w:pPr>
            <w:r w:rsidRPr="008B6C23">
              <w:rPr>
                <w:rFonts w:ascii="Arial Unicode" w:hAnsi="Arial Unicode" w:cs="Arial Unicode"/>
                <w:color w:val="000000"/>
                <w:sz w:val="18"/>
                <w:szCs w:val="18"/>
              </w:rPr>
              <w:t>10,0</w:t>
            </w:r>
          </w:p>
        </w:tc>
        <w:tc>
          <w:tcPr>
            <w:tcW w:w="1121" w:type="dxa"/>
            <w:tcBorders>
              <w:top w:val="single" w:sz="6" w:space="0" w:color="auto"/>
              <w:left w:val="single" w:sz="6" w:space="0" w:color="auto"/>
              <w:bottom w:val="nil"/>
              <w:right w:val="single" w:sz="6" w:space="0" w:color="auto"/>
            </w:tcBorders>
          </w:tcPr>
          <w:p w:rsidR="00C44BA3" w:rsidRPr="008B6C23" w:rsidRDefault="00C44BA3" w:rsidP="00C44BA3">
            <w:pPr>
              <w:autoSpaceDE w:val="0"/>
              <w:autoSpaceDN w:val="0"/>
              <w:adjustRightInd w:val="0"/>
              <w:jc w:val="center"/>
              <w:rPr>
                <w:rFonts w:ascii="Arial Armenian" w:hAnsi="Arial Armenian" w:cs="Arial Armenian"/>
                <w:color w:val="000000"/>
                <w:sz w:val="20"/>
                <w:szCs w:val="20"/>
              </w:rPr>
            </w:pPr>
          </w:p>
        </w:tc>
        <w:tc>
          <w:tcPr>
            <w:tcW w:w="3232" w:type="dxa"/>
            <w:tcBorders>
              <w:top w:val="single" w:sz="6" w:space="0" w:color="auto"/>
              <w:left w:val="single" w:sz="6" w:space="0" w:color="auto"/>
              <w:bottom w:val="nil"/>
              <w:right w:val="single" w:sz="12" w:space="0" w:color="auto"/>
            </w:tcBorders>
          </w:tcPr>
          <w:p w:rsidR="00C44BA3" w:rsidRPr="008B6C23" w:rsidRDefault="00C44BA3" w:rsidP="00C44BA3">
            <w:pPr>
              <w:autoSpaceDE w:val="0"/>
              <w:autoSpaceDN w:val="0"/>
              <w:adjustRightInd w:val="0"/>
              <w:jc w:val="center"/>
              <w:rPr>
                <w:rFonts w:ascii="Arial Armenian" w:hAnsi="Arial Armenian" w:cs="Arial Armenian"/>
                <w:color w:val="000000"/>
                <w:sz w:val="20"/>
                <w:szCs w:val="20"/>
              </w:rPr>
            </w:pPr>
          </w:p>
        </w:tc>
      </w:tr>
      <w:tr w:rsidR="00C44BA3" w:rsidRPr="008B6C23" w:rsidTr="00C44BA3">
        <w:trPr>
          <w:trHeight w:val="247"/>
        </w:trPr>
        <w:tc>
          <w:tcPr>
            <w:tcW w:w="851" w:type="dxa"/>
            <w:tcBorders>
              <w:top w:val="single" w:sz="6" w:space="0" w:color="auto"/>
              <w:left w:val="single" w:sz="12" w:space="0" w:color="auto"/>
              <w:bottom w:val="nil"/>
              <w:right w:val="single" w:sz="6" w:space="0" w:color="auto"/>
            </w:tcBorders>
          </w:tcPr>
          <w:p w:rsidR="00C44BA3" w:rsidRPr="009A6E77" w:rsidRDefault="00C44BA3" w:rsidP="00C44BA3">
            <w:pPr>
              <w:autoSpaceDE w:val="0"/>
              <w:autoSpaceDN w:val="0"/>
              <w:adjustRightInd w:val="0"/>
              <w:jc w:val="center"/>
              <w:rPr>
                <w:rFonts w:ascii="Arial Armenian" w:hAnsi="Arial Armenian" w:cs="Arial Armenian"/>
                <w:sz w:val="18"/>
                <w:szCs w:val="18"/>
              </w:rPr>
            </w:pPr>
            <w:r>
              <w:rPr>
                <w:rFonts w:ascii="Arial Armenian" w:hAnsi="Arial Armenian" w:cs="Arial Armenian"/>
                <w:sz w:val="18"/>
                <w:szCs w:val="18"/>
              </w:rPr>
              <w:t>1.</w:t>
            </w:r>
            <w:r w:rsidRPr="009A6E77">
              <w:rPr>
                <w:rFonts w:ascii="Arial Armenian" w:hAnsi="Arial Armenian" w:cs="Arial Armenian"/>
                <w:sz w:val="18"/>
                <w:szCs w:val="18"/>
              </w:rPr>
              <w:t>9</w:t>
            </w:r>
          </w:p>
        </w:tc>
        <w:tc>
          <w:tcPr>
            <w:tcW w:w="4244" w:type="dxa"/>
            <w:tcBorders>
              <w:top w:val="single" w:sz="6" w:space="0" w:color="auto"/>
              <w:left w:val="single" w:sz="6" w:space="0" w:color="auto"/>
              <w:bottom w:val="nil"/>
              <w:right w:val="single" w:sz="6" w:space="0" w:color="auto"/>
            </w:tcBorders>
            <w:vAlign w:val="center"/>
          </w:tcPr>
          <w:p w:rsidR="00C44BA3" w:rsidRPr="005C4E94" w:rsidRDefault="00C44BA3" w:rsidP="00C44BA3">
            <w:pPr>
              <w:rPr>
                <w:rFonts w:ascii="Sylfaen" w:hAnsi="Sylfaen"/>
                <w:sz w:val="20"/>
                <w:szCs w:val="20"/>
              </w:rPr>
            </w:pPr>
            <w:r w:rsidRPr="005C4E94">
              <w:rPr>
                <w:rFonts w:ascii="Sylfaen" w:hAnsi="Sylfaen"/>
                <w:color w:val="000000"/>
                <w:sz w:val="20"/>
                <w:szCs w:val="20"/>
              </w:rPr>
              <w:t>Уборка строймусора, погрузка вручную на самосвал, вывоз на расстояние до 13 км </w:t>
            </w:r>
          </w:p>
        </w:tc>
        <w:tc>
          <w:tcPr>
            <w:tcW w:w="915" w:type="dxa"/>
            <w:tcBorders>
              <w:top w:val="single" w:sz="6" w:space="0" w:color="auto"/>
              <w:left w:val="single" w:sz="6" w:space="0" w:color="auto"/>
              <w:bottom w:val="nil"/>
              <w:right w:val="single" w:sz="6" w:space="0" w:color="auto"/>
            </w:tcBorders>
          </w:tcPr>
          <w:p w:rsidR="00C44BA3" w:rsidRPr="00A57BD8" w:rsidRDefault="00C44BA3" w:rsidP="00C44BA3">
            <w:pPr>
              <w:tabs>
                <w:tab w:val="left" w:pos="240"/>
                <w:tab w:val="center" w:pos="349"/>
              </w:tabs>
              <w:autoSpaceDE w:val="0"/>
              <w:autoSpaceDN w:val="0"/>
              <w:adjustRightInd w:val="0"/>
              <w:jc w:val="center"/>
              <w:rPr>
                <w:rFonts w:ascii="Sylfaen" w:hAnsi="Sylfaen" w:cs="Arial Armenian"/>
                <w:color w:val="000000"/>
                <w:sz w:val="20"/>
                <w:szCs w:val="20"/>
              </w:rPr>
            </w:pPr>
            <w:r w:rsidRPr="00A57BD8">
              <w:rPr>
                <w:rFonts w:ascii="Sylfaen" w:hAnsi="Sylfaen"/>
                <w:color w:val="000000"/>
                <w:sz w:val="20"/>
                <w:szCs w:val="20"/>
              </w:rPr>
              <w:t>Т</w:t>
            </w:r>
          </w:p>
        </w:tc>
        <w:tc>
          <w:tcPr>
            <w:tcW w:w="866" w:type="dxa"/>
            <w:tcBorders>
              <w:top w:val="single" w:sz="6" w:space="0" w:color="auto"/>
              <w:left w:val="single" w:sz="6" w:space="0" w:color="auto"/>
              <w:bottom w:val="nil"/>
              <w:right w:val="single" w:sz="6" w:space="0" w:color="auto"/>
            </w:tcBorders>
          </w:tcPr>
          <w:p w:rsidR="00C44BA3" w:rsidRPr="008B6C23" w:rsidRDefault="00C44BA3" w:rsidP="00C44BA3">
            <w:pPr>
              <w:autoSpaceDE w:val="0"/>
              <w:autoSpaceDN w:val="0"/>
              <w:adjustRightInd w:val="0"/>
              <w:jc w:val="center"/>
              <w:rPr>
                <w:rFonts w:ascii="Arial Armenian" w:hAnsi="Arial Armenian" w:cs="Arial Armenian"/>
                <w:color w:val="000000"/>
                <w:sz w:val="18"/>
                <w:szCs w:val="18"/>
              </w:rPr>
            </w:pPr>
            <w:r w:rsidRPr="008B6C23">
              <w:rPr>
                <w:rFonts w:ascii="Arial Armenian" w:hAnsi="Arial Armenian" w:cs="Arial Armenian"/>
                <w:color w:val="000000"/>
                <w:sz w:val="18"/>
                <w:szCs w:val="18"/>
              </w:rPr>
              <w:t>5</w:t>
            </w:r>
          </w:p>
        </w:tc>
        <w:tc>
          <w:tcPr>
            <w:tcW w:w="1121" w:type="dxa"/>
            <w:tcBorders>
              <w:top w:val="single" w:sz="6" w:space="0" w:color="auto"/>
              <w:left w:val="single" w:sz="6" w:space="0" w:color="auto"/>
              <w:bottom w:val="nil"/>
              <w:right w:val="single" w:sz="6" w:space="0" w:color="auto"/>
            </w:tcBorders>
          </w:tcPr>
          <w:p w:rsidR="00C44BA3" w:rsidRPr="008B6C23" w:rsidRDefault="00C44BA3" w:rsidP="00C44BA3">
            <w:pPr>
              <w:autoSpaceDE w:val="0"/>
              <w:autoSpaceDN w:val="0"/>
              <w:adjustRightInd w:val="0"/>
              <w:jc w:val="center"/>
              <w:rPr>
                <w:rFonts w:ascii="Arial Armenian" w:hAnsi="Arial Armenian" w:cs="Arial Armenian"/>
                <w:color w:val="000000"/>
                <w:sz w:val="20"/>
                <w:szCs w:val="20"/>
              </w:rPr>
            </w:pPr>
          </w:p>
        </w:tc>
        <w:tc>
          <w:tcPr>
            <w:tcW w:w="3232" w:type="dxa"/>
            <w:tcBorders>
              <w:top w:val="single" w:sz="6" w:space="0" w:color="auto"/>
              <w:left w:val="single" w:sz="6" w:space="0" w:color="auto"/>
              <w:bottom w:val="nil"/>
              <w:right w:val="single" w:sz="12" w:space="0" w:color="auto"/>
            </w:tcBorders>
          </w:tcPr>
          <w:p w:rsidR="00C44BA3" w:rsidRPr="008B6C23" w:rsidRDefault="00C44BA3" w:rsidP="00C44BA3">
            <w:pPr>
              <w:autoSpaceDE w:val="0"/>
              <w:autoSpaceDN w:val="0"/>
              <w:adjustRightInd w:val="0"/>
              <w:jc w:val="center"/>
              <w:rPr>
                <w:rFonts w:ascii="Arial Armenian" w:hAnsi="Arial Armenian" w:cs="Arial Armenian"/>
                <w:color w:val="000000"/>
                <w:sz w:val="20"/>
                <w:szCs w:val="20"/>
              </w:rPr>
            </w:pPr>
          </w:p>
        </w:tc>
      </w:tr>
      <w:tr w:rsidR="00C44BA3" w:rsidRPr="003529F9" w:rsidTr="00C44BA3">
        <w:trPr>
          <w:trHeight w:val="290"/>
        </w:trPr>
        <w:tc>
          <w:tcPr>
            <w:tcW w:w="851" w:type="dxa"/>
            <w:tcBorders>
              <w:top w:val="single" w:sz="6" w:space="0" w:color="auto"/>
              <w:left w:val="single" w:sz="12" w:space="0" w:color="auto"/>
              <w:bottom w:val="nil"/>
              <w:right w:val="single" w:sz="6" w:space="0" w:color="auto"/>
            </w:tcBorders>
          </w:tcPr>
          <w:p w:rsidR="00C44BA3" w:rsidRPr="009A6E77" w:rsidRDefault="00C44BA3" w:rsidP="00C44BA3">
            <w:pPr>
              <w:autoSpaceDE w:val="0"/>
              <w:autoSpaceDN w:val="0"/>
              <w:adjustRightInd w:val="0"/>
              <w:jc w:val="center"/>
              <w:rPr>
                <w:rFonts w:ascii="Arial Unicode" w:hAnsi="Arial Unicode" w:cs="Arial Unicode"/>
                <w:sz w:val="18"/>
                <w:szCs w:val="18"/>
              </w:rPr>
            </w:pPr>
            <w:r>
              <w:rPr>
                <w:rFonts w:ascii="Arial Unicode" w:hAnsi="Arial Unicode" w:cs="Arial Unicode"/>
                <w:sz w:val="18"/>
                <w:szCs w:val="18"/>
              </w:rPr>
              <w:t>1.</w:t>
            </w:r>
            <w:r w:rsidRPr="009A6E77">
              <w:rPr>
                <w:rFonts w:ascii="Arial Unicode" w:hAnsi="Arial Unicode" w:cs="Arial Unicode"/>
                <w:sz w:val="18"/>
                <w:szCs w:val="18"/>
              </w:rPr>
              <w:t>10</w:t>
            </w:r>
          </w:p>
        </w:tc>
        <w:tc>
          <w:tcPr>
            <w:tcW w:w="4244" w:type="dxa"/>
            <w:tcBorders>
              <w:top w:val="single" w:sz="6" w:space="0" w:color="auto"/>
              <w:left w:val="single" w:sz="6" w:space="0" w:color="auto"/>
              <w:bottom w:val="nil"/>
              <w:right w:val="single" w:sz="6" w:space="0" w:color="auto"/>
            </w:tcBorders>
            <w:vAlign w:val="center"/>
          </w:tcPr>
          <w:p w:rsidR="00C44BA3" w:rsidRPr="005C4E94" w:rsidRDefault="00C44BA3" w:rsidP="00C44BA3">
            <w:pPr>
              <w:rPr>
                <w:rFonts w:ascii="Sylfaen" w:hAnsi="Sylfaen"/>
                <w:sz w:val="20"/>
                <w:szCs w:val="20"/>
              </w:rPr>
            </w:pPr>
            <w:r w:rsidRPr="005C4E94">
              <w:rPr>
                <w:rFonts w:ascii="Sylfaen" w:hAnsi="Sylfaen"/>
                <w:color w:val="000000"/>
                <w:sz w:val="20"/>
                <w:szCs w:val="20"/>
              </w:rPr>
              <w:t>Установка одностворчатой м/пл двери между библиотекой и смежной комнатой  (глухая/ с замком/ ручкой/импортная)</w:t>
            </w:r>
          </w:p>
        </w:tc>
        <w:tc>
          <w:tcPr>
            <w:tcW w:w="915" w:type="dxa"/>
            <w:tcBorders>
              <w:top w:val="single" w:sz="6" w:space="0" w:color="auto"/>
              <w:left w:val="single" w:sz="6" w:space="0" w:color="auto"/>
              <w:bottom w:val="nil"/>
              <w:right w:val="single" w:sz="6" w:space="0" w:color="auto"/>
            </w:tcBorders>
          </w:tcPr>
          <w:p w:rsidR="00C44BA3" w:rsidRDefault="00C44BA3" w:rsidP="00C44BA3">
            <w:pPr>
              <w:jc w:val="center"/>
            </w:pPr>
            <w:r w:rsidRPr="00F02FA7">
              <w:rPr>
                <w:rFonts w:ascii="Sylfaen" w:hAnsi="Sylfaen"/>
                <w:color w:val="000000"/>
                <w:sz w:val="20"/>
                <w:szCs w:val="20"/>
              </w:rPr>
              <w:t>м</w:t>
            </w:r>
            <w:r w:rsidRPr="00F02FA7">
              <w:rPr>
                <w:rFonts w:ascii="Sylfaen" w:hAnsi="Sylfaen"/>
                <w:color w:val="000000"/>
                <w:sz w:val="20"/>
                <w:szCs w:val="20"/>
                <w:vertAlign w:val="superscript"/>
              </w:rPr>
              <w:t>2</w:t>
            </w:r>
          </w:p>
        </w:tc>
        <w:tc>
          <w:tcPr>
            <w:tcW w:w="866" w:type="dxa"/>
            <w:tcBorders>
              <w:top w:val="single" w:sz="6" w:space="0" w:color="auto"/>
              <w:left w:val="single" w:sz="6" w:space="0" w:color="auto"/>
              <w:bottom w:val="nil"/>
              <w:right w:val="single" w:sz="6" w:space="0" w:color="auto"/>
            </w:tcBorders>
          </w:tcPr>
          <w:p w:rsidR="00C44BA3" w:rsidRPr="00001945" w:rsidRDefault="00C44BA3" w:rsidP="00C44BA3">
            <w:pPr>
              <w:autoSpaceDE w:val="0"/>
              <w:autoSpaceDN w:val="0"/>
              <w:adjustRightInd w:val="0"/>
              <w:jc w:val="center"/>
              <w:rPr>
                <w:rFonts w:ascii="Arial Unicode" w:hAnsi="Arial Unicode" w:cs="Arial Unicode"/>
                <w:sz w:val="18"/>
                <w:szCs w:val="18"/>
              </w:rPr>
            </w:pPr>
            <w:r w:rsidRPr="00001945">
              <w:rPr>
                <w:rFonts w:ascii="Arial Unicode" w:hAnsi="Arial Unicode" w:cs="Arial Unicode"/>
                <w:sz w:val="18"/>
                <w:szCs w:val="18"/>
              </w:rPr>
              <w:t>1,86</w:t>
            </w:r>
          </w:p>
        </w:tc>
        <w:tc>
          <w:tcPr>
            <w:tcW w:w="1121" w:type="dxa"/>
            <w:tcBorders>
              <w:top w:val="single" w:sz="6" w:space="0" w:color="auto"/>
              <w:left w:val="single" w:sz="6" w:space="0" w:color="auto"/>
              <w:bottom w:val="nil"/>
              <w:right w:val="single" w:sz="6" w:space="0" w:color="auto"/>
            </w:tcBorders>
          </w:tcPr>
          <w:p w:rsidR="00C44BA3" w:rsidRPr="003529F9" w:rsidRDefault="00C44BA3" w:rsidP="00C44BA3">
            <w:pPr>
              <w:autoSpaceDE w:val="0"/>
              <w:autoSpaceDN w:val="0"/>
              <w:adjustRightInd w:val="0"/>
              <w:jc w:val="center"/>
              <w:rPr>
                <w:rFonts w:ascii="Arial Armenian" w:hAnsi="Arial Armenian" w:cs="Arial Armenian"/>
                <w:color w:val="FF0000"/>
                <w:sz w:val="20"/>
                <w:szCs w:val="20"/>
              </w:rPr>
            </w:pPr>
          </w:p>
        </w:tc>
        <w:tc>
          <w:tcPr>
            <w:tcW w:w="3232" w:type="dxa"/>
            <w:tcBorders>
              <w:top w:val="single" w:sz="6" w:space="0" w:color="auto"/>
              <w:left w:val="single" w:sz="6" w:space="0" w:color="auto"/>
              <w:bottom w:val="nil"/>
              <w:right w:val="single" w:sz="12" w:space="0" w:color="auto"/>
            </w:tcBorders>
          </w:tcPr>
          <w:p w:rsidR="00C44BA3" w:rsidRPr="003529F9" w:rsidRDefault="00C44BA3" w:rsidP="00C44BA3">
            <w:pPr>
              <w:autoSpaceDE w:val="0"/>
              <w:autoSpaceDN w:val="0"/>
              <w:adjustRightInd w:val="0"/>
              <w:jc w:val="center"/>
              <w:rPr>
                <w:rFonts w:ascii="Arial Armenian" w:hAnsi="Arial Armenian" w:cs="Arial Armenian"/>
                <w:color w:val="FF0000"/>
                <w:sz w:val="20"/>
                <w:szCs w:val="20"/>
              </w:rPr>
            </w:pPr>
          </w:p>
        </w:tc>
      </w:tr>
      <w:tr w:rsidR="00C44BA3" w:rsidRPr="003529F9" w:rsidTr="00C44BA3">
        <w:trPr>
          <w:trHeight w:val="247"/>
        </w:trPr>
        <w:tc>
          <w:tcPr>
            <w:tcW w:w="851" w:type="dxa"/>
            <w:tcBorders>
              <w:top w:val="single" w:sz="6" w:space="0" w:color="auto"/>
              <w:left w:val="single" w:sz="12" w:space="0" w:color="auto"/>
              <w:bottom w:val="nil"/>
              <w:right w:val="single" w:sz="6" w:space="0" w:color="auto"/>
            </w:tcBorders>
          </w:tcPr>
          <w:p w:rsidR="00C44BA3" w:rsidRPr="009A6E77" w:rsidRDefault="00C44BA3" w:rsidP="00C44BA3">
            <w:pPr>
              <w:autoSpaceDE w:val="0"/>
              <w:autoSpaceDN w:val="0"/>
              <w:adjustRightInd w:val="0"/>
              <w:jc w:val="center"/>
              <w:rPr>
                <w:rFonts w:ascii="Arial Unicode" w:hAnsi="Arial Unicode" w:cs="Arial Unicode"/>
                <w:sz w:val="18"/>
                <w:szCs w:val="18"/>
              </w:rPr>
            </w:pPr>
            <w:r>
              <w:rPr>
                <w:rFonts w:ascii="Arial Unicode" w:hAnsi="Arial Unicode" w:cs="Arial Unicode"/>
                <w:sz w:val="18"/>
                <w:szCs w:val="18"/>
              </w:rPr>
              <w:t>1.</w:t>
            </w:r>
            <w:r w:rsidRPr="009A6E77">
              <w:rPr>
                <w:rFonts w:ascii="Arial Unicode" w:hAnsi="Arial Unicode" w:cs="Arial Unicode"/>
                <w:sz w:val="18"/>
                <w:szCs w:val="18"/>
              </w:rPr>
              <w:t>11</w:t>
            </w:r>
          </w:p>
        </w:tc>
        <w:tc>
          <w:tcPr>
            <w:tcW w:w="4244" w:type="dxa"/>
            <w:tcBorders>
              <w:top w:val="single" w:sz="6" w:space="0" w:color="auto"/>
              <w:left w:val="single" w:sz="6" w:space="0" w:color="auto"/>
              <w:bottom w:val="nil"/>
              <w:right w:val="single" w:sz="6" w:space="0" w:color="auto"/>
            </w:tcBorders>
            <w:vAlign w:val="center"/>
          </w:tcPr>
          <w:p w:rsidR="00C44BA3" w:rsidRPr="005C4E94" w:rsidRDefault="00C44BA3" w:rsidP="00C44BA3">
            <w:pPr>
              <w:rPr>
                <w:rFonts w:ascii="Sylfaen" w:hAnsi="Sylfaen"/>
                <w:sz w:val="20"/>
                <w:szCs w:val="20"/>
              </w:rPr>
            </w:pPr>
            <w:r w:rsidRPr="005C4E94">
              <w:rPr>
                <w:rFonts w:ascii="Sylfaen" w:hAnsi="Sylfaen"/>
                <w:color w:val="000000"/>
                <w:sz w:val="20"/>
                <w:szCs w:val="20"/>
              </w:rPr>
              <w:t>М/пл окно белое, неоткрывающаяся часть </w:t>
            </w:r>
          </w:p>
        </w:tc>
        <w:tc>
          <w:tcPr>
            <w:tcW w:w="915" w:type="dxa"/>
            <w:tcBorders>
              <w:top w:val="single" w:sz="6" w:space="0" w:color="auto"/>
              <w:left w:val="single" w:sz="6" w:space="0" w:color="auto"/>
              <w:bottom w:val="nil"/>
              <w:right w:val="single" w:sz="6" w:space="0" w:color="auto"/>
            </w:tcBorders>
          </w:tcPr>
          <w:p w:rsidR="00C44BA3" w:rsidRDefault="00C44BA3" w:rsidP="00C44BA3">
            <w:pPr>
              <w:jc w:val="center"/>
            </w:pPr>
            <w:r w:rsidRPr="00F02FA7">
              <w:rPr>
                <w:rFonts w:ascii="Sylfaen" w:hAnsi="Sylfaen"/>
                <w:color w:val="000000"/>
                <w:sz w:val="20"/>
                <w:szCs w:val="20"/>
              </w:rPr>
              <w:t>м</w:t>
            </w:r>
            <w:r w:rsidRPr="00F02FA7">
              <w:rPr>
                <w:rFonts w:ascii="Sylfaen" w:hAnsi="Sylfaen"/>
                <w:color w:val="000000"/>
                <w:sz w:val="20"/>
                <w:szCs w:val="20"/>
                <w:vertAlign w:val="superscript"/>
              </w:rPr>
              <w:t>2</w:t>
            </w:r>
          </w:p>
        </w:tc>
        <w:tc>
          <w:tcPr>
            <w:tcW w:w="866" w:type="dxa"/>
            <w:tcBorders>
              <w:top w:val="single" w:sz="6" w:space="0" w:color="auto"/>
              <w:left w:val="single" w:sz="6" w:space="0" w:color="auto"/>
              <w:bottom w:val="nil"/>
              <w:right w:val="single" w:sz="6" w:space="0" w:color="auto"/>
            </w:tcBorders>
          </w:tcPr>
          <w:p w:rsidR="00C44BA3" w:rsidRPr="00001945" w:rsidRDefault="00C44BA3" w:rsidP="00C44BA3">
            <w:pPr>
              <w:autoSpaceDE w:val="0"/>
              <w:autoSpaceDN w:val="0"/>
              <w:adjustRightInd w:val="0"/>
              <w:jc w:val="center"/>
              <w:rPr>
                <w:rFonts w:ascii="Arial Unicode" w:hAnsi="Arial Unicode" w:cs="Arial Unicode"/>
                <w:sz w:val="18"/>
                <w:szCs w:val="18"/>
              </w:rPr>
            </w:pPr>
            <w:r w:rsidRPr="00001945">
              <w:rPr>
                <w:rFonts w:ascii="Arial Unicode" w:hAnsi="Arial Unicode" w:cs="Arial Unicode"/>
                <w:sz w:val="18"/>
                <w:szCs w:val="18"/>
              </w:rPr>
              <w:t>5,88</w:t>
            </w:r>
          </w:p>
        </w:tc>
        <w:tc>
          <w:tcPr>
            <w:tcW w:w="1121" w:type="dxa"/>
            <w:tcBorders>
              <w:top w:val="single" w:sz="6" w:space="0" w:color="auto"/>
              <w:left w:val="single" w:sz="6" w:space="0" w:color="auto"/>
              <w:bottom w:val="nil"/>
              <w:right w:val="single" w:sz="6" w:space="0" w:color="auto"/>
            </w:tcBorders>
          </w:tcPr>
          <w:p w:rsidR="00C44BA3" w:rsidRPr="003529F9" w:rsidRDefault="00C44BA3" w:rsidP="00C44BA3">
            <w:pPr>
              <w:autoSpaceDE w:val="0"/>
              <w:autoSpaceDN w:val="0"/>
              <w:adjustRightInd w:val="0"/>
              <w:jc w:val="center"/>
              <w:rPr>
                <w:rFonts w:ascii="Arial Armenian" w:hAnsi="Arial Armenian" w:cs="Arial Armenian"/>
                <w:color w:val="FF0000"/>
                <w:sz w:val="20"/>
                <w:szCs w:val="20"/>
              </w:rPr>
            </w:pPr>
          </w:p>
        </w:tc>
        <w:tc>
          <w:tcPr>
            <w:tcW w:w="3232" w:type="dxa"/>
            <w:tcBorders>
              <w:top w:val="single" w:sz="6" w:space="0" w:color="auto"/>
              <w:left w:val="single" w:sz="6" w:space="0" w:color="auto"/>
              <w:bottom w:val="nil"/>
              <w:right w:val="single" w:sz="12" w:space="0" w:color="auto"/>
            </w:tcBorders>
          </w:tcPr>
          <w:p w:rsidR="00C44BA3" w:rsidRPr="003529F9" w:rsidRDefault="00C44BA3" w:rsidP="00C44BA3">
            <w:pPr>
              <w:autoSpaceDE w:val="0"/>
              <w:autoSpaceDN w:val="0"/>
              <w:adjustRightInd w:val="0"/>
              <w:jc w:val="center"/>
              <w:rPr>
                <w:rFonts w:ascii="Arial Armenian" w:hAnsi="Arial Armenian" w:cs="Arial Armenian"/>
                <w:color w:val="FF0000"/>
                <w:sz w:val="20"/>
                <w:szCs w:val="20"/>
              </w:rPr>
            </w:pPr>
          </w:p>
        </w:tc>
      </w:tr>
      <w:tr w:rsidR="00C44BA3" w:rsidRPr="003529F9" w:rsidTr="00C44BA3">
        <w:trPr>
          <w:trHeight w:val="247"/>
        </w:trPr>
        <w:tc>
          <w:tcPr>
            <w:tcW w:w="851" w:type="dxa"/>
            <w:tcBorders>
              <w:top w:val="single" w:sz="6" w:space="0" w:color="auto"/>
              <w:left w:val="single" w:sz="12" w:space="0" w:color="auto"/>
              <w:bottom w:val="nil"/>
              <w:right w:val="single" w:sz="6" w:space="0" w:color="auto"/>
            </w:tcBorders>
          </w:tcPr>
          <w:p w:rsidR="00C44BA3" w:rsidRPr="009A6E77" w:rsidRDefault="00C44BA3" w:rsidP="00C44BA3">
            <w:pPr>
              <w:autoSpaceDE w:val="0"/>
              <w:autoSpaceDN w:val="0"/>
              <w:adjustRightInd w:val="0"/>
              <w:jc w:val="center"/>
              <w:rPr>
                <w:rFonts w:ascii="Arial Unicode" w:hAnsi="Arial Unicode" w:cs="Arial Unicode"/>
                <w:sz w:val="18"/>
                <w:szCs w:val="18"/>
              </w:rPr>
            </w:pPr>
            <w:r>
              <w:rPr>
                <w:rFonts w:ascii="Arial Unicode" w:hAnsi="Arial Unicode" w:cs="Arial Unicode"/>
                <w:sz w:val="18"/>
                <w:szCs w:val="18"/>
              </w:rPr>
              <w:t>1.</w:t>
            </w:r>
            <w:r w:rsidRPr="009A6E77">
              <w:rPr>
                <w:rFonts w:ascii="Arial Unicode" w:hAnsi="Arial Unicode" w:cs="Arial Unicode"/>
                <w:sz w:val="18"/>
                <w:szCs w:val="18"/>
              </w:rPr>
              <w:t>12</w:t>
            </w:r>
          </w:p>
        </w:tc>
        <w:tc>
          <w:tcPr>
            <w:tcW w:w="4244" w:type="dxa"/>
            <w:tcBorders>
              <w:top w:val="single" w:sz="6" w:space="0" w:color="auto"/>
              <w:left w:val="single" w:sz="6" w:space="0" w:color="auto"/>
              <w:bottom w:val="nil"/>
              <w:right w:val="single" w:sz="6" w:space="0" w:color="auto"/>
            </w:tcBorders>
            <w:vAlign w:val="center"/>
          </w:tcPr>
          <w:p w:rsidR="00C44BA3" w:rsidRPr="005C4E94" w:rsidRDefault="00C44BA3" w:rsidP="00C44BA3">
            <w:pPr>
              <w:rPr>
                <w:rFonts w:ascii="Sylfaen" w:hAnsi="Sylfaen"/>
                <w:sz w:val="20"/>
                <w:szCs w:val="20"/>
              </w:rPr>
            </w:pPr>
            <w:r w:rsidRPr="005C4E94">
              <w:rPr>
                <w:rFonts w:ascii="Sylfaen" w:hAnsi="Sylfaen"/>
                <w:color w:val="000000"/>
                <w:sz w:val="20"/>
                <w:szCs w:val="20"/>
              </w:rPr>
              <w:t>М/пл окно белое, открывающаяся часть </w:t>
            </w:r>
          </w:p>
        </w:tc>
        <w:tc>
          <w:tcPr>
            <w:tcW w:w="915" w:type="dxa"/>
            <w:tcBorders>
              <w:top w:val="single" w:sz="6" w:space="0" w:color="auto"/>
              <w:left w:val="single" w:sz="6" w:space="0" w:color="auto"/>
              <w:bottom w:val="nil"/>
              <w:right w:val="single" w:sz="6" w:space="0" w:color="auto"/>
            </w:tcBorders>
          </w:tcPr>
          <w:p w:rsidR="00C44BA3" w:rsidRDefault="00C44BA3" w:rsidP="00C44BA3">
            <w:pPr>
              <w:jc w:val="center"/>
            </w:pPr>
            <w:r w:rsidRPr="00F02FA7">
              <w:rPr>
                <w:rFonts w:ascii="Sylfaen" w:hAnsi="Sylfaen"/>
                <w:color w:val="000000"/>
                <w:sz w:val="20"/>
                <w:szCs w:val="20"/>
              </w:rPr>
              <w:t>м</w:t>
            </w:r>
            <w:r w:rsidRPr="00F02FA7">
              <w:rPr>
                <w:rFonts w:ascii="Sylfaen" w:hAnsi="Sylfaen"/>
                <w:color w:val="000000"/>
                <w:sz w:val="20"/>
                <w:szCs w:val="20"/>
                <w:vertAlign w:val="superscript"/>
              </w:rPr>
              <w:t>2</w:t>
            </w:r>
          </w:p>
        </w:tc>
        <w:tc>
          <w:tcPr>
            <w:tcW w:w="866" w:type="dxa"/>
            <w:tcBorders>
              <w:top w:val="single" w:sz="6" w:space="0" w:color="auto"/>
              <w:left w:val="single" w:sz="6" w:space="0" w:color="auto"/>
              <w:bottom w:val="nil"/>
              <w:right w:val="single" w:sz="6" w:space="0" w:color="auto"/>
            </w:tcBorders>
          </w:tcPr>
          <w:p w:rsidR="00C44BA3" w:rsidRPr="00001945" w:rsidRDefault="00C44BA3" w:rsidP="00C44BA3">
            <w:pPr>
              <w:autoSpaceDE w:val="0"/>
              <w:autoSpaceDN w:val="0"/>
              <w:adjustRightInd w:val="0"/>
              <w:jc w:val="center"/>
              <w:rPr>
                <w:rFonts w:ascii="Arial Unicode" w:hAnsi="Arial Unicode" w:cs="Arial Unicode"/>
                <w:sz w:val="18"/>
                <w:szCs w:val="18"/>
              </w:rPr>
            </w:pPr>
            <w:r w:rsidRPr="00001945">
              <w:rPr>
                <w:rFonts w:ascii="Arial Unicode" w:hAnsi="Arial Unicode" w:cs="Arial Unicode"/>
                <w:sz w:val="18"/>
                <w:szCs w:val="18"/>
              </w:rPr>
              <w:t>5,88</w:t>
            </w:r>
          </w:p>
        </w:tc>
        <w:tc>
          <w:tcPr>
            <w:tcW w:w="1121" w:type="dxa"/>
            <w:tcBorders>
              <w:top w:val="single" w:sz="6" w:space="0" w:color="auto"/>
              <w:left w:val="single" w:sz="6" w:space="0" w:color="auto"/>
              <w:bottom w:val="nil"/>
              <w:right w:val="single" w:sz="6" w:space="0" w:color="auto"/>
            </w:tcBorders>
          </w:tcPr>
          <w:p w:rsidR="00C44BA3" w:rsidRPr="003529F9" w:rsidRDefault="00C44BA3" w:rsidP="00C44BA3">
            <w:pPr>
              <w:autoSpaceDE w:val="0"/>
              <w:autoSpaceDN w:val="0"/>
              <w:adjustRightInd w:val="0"/>
              <w:jc w:val="center"/>
              <w:rPr>
                <w:rFonts w:ascii="Arial Armenian" w:hAnsi="Arial Armenian" w:cs="Arial Armenian"/>
                <w:color w:val="FF0000"/>
                <w:sz w:val="20"/>
                <w:szCs w:val="20"/>
              </w:rPr>
            </w:pPr>
          </w:p>
        </w:tc>
        <w:tc>
          <w:tcPr>
            <w:tcW w:w="3232" w:type="dxa"/>
            <w:tcBorders>
              <w:top w:val="single" w:sz="6" w:space="0" w:color="auto"/>
              <w:left w:val="single" w:sz="6" w:space="0" w:color="auto"/>
              <w:bottom w:val="nil"/>
              <w:right w:val="single" w:sz="12" w:space="0" w:color="auto"/>
            </w:tcBorders>
          </w:tcPr>
          <w:p w:rsidR="00C44BA3" w:rsidRPr="003529F9" w:rsidRDefault="00C44BA3" w:rsidP="00C44BA3">
            <w:pPr>
              <w:autoSpaceDE w:val="0"/>
              <w:autoSpaceDN w:val="0"/>
              <w:adjustRightInd w:val="0"/>
              <w:jc w:val="center"/>
              <w:rPr>
                <w:rFonts w:ascii="Arial Armenian" w:hAnsi="Arial Armenian" w:cs="Arial Armenian"/>
                <w:color w:val="FF0000"/>
                <w:sz w:val="20"/>
                <w:szCs w:val="20"/>
              </w:rPr>
            </w:pPr>
          </w:p>
        </w:tc>
      </w:tr>
      <w:tr w:rsidR="00C44BA3" w:rsidRPr="005C4E94" w:rsidTr="00C44BA3">
        <w:trPr>
          <w:trHeight w:val="247"/>
        </w:trPr>
        <w:tc>
          <w:tcPr>
            <w:tcW w:w="851" w:type="dxa"/>
            <w:tcBorders>
              <w:top w:val="single" w:sz="6" w:space="0" w:color="auto"/>
              <w:left w:val="single" w:sz="12" w:space="0" w:color="auto"/>
              <w:bottom w:val="nil"/>
              <w:right w:val="single" w:sz="6" w:space="0" w:color="auto"/>
            </w:tcBorders>
          </w:tcPr>
          <w:p w:rsidR="00C44BA3" w:rsidRPr="003B6329" w:rsidRDefault="00C44BA3" w:rsidP="00C44BA3">
            <w:pPr>
              <w:autoSpaceDE w:val="0"/>
              <w:autoSpaceDN w:val="0"/>
              <w:adjustRightInd w:val="0"/>
              <w:jc w:val="center"/>
              <w:rPr>
                <w:rFonts w:ascii="Arial Armenian" w:hAnsi="Arial Armenian" w:cs="Arial Armenian"/>
                <w:b/>
                <w:i/>
              </w:rPr>
            </w:pPr>
            <w:r w:rsidRPr="003B6329">
              <w:rPr>
                <w:rFonts w:ascii="Arial Armenian" w:hAnsi="Arial Armenian" w:cs="Arial Armenian"/>
                <w:b/>
                <w:i/>
              </w:rPr>
              <w:t>2</w:t>
            </w:r>
          </w:p>
        </w:tc>
        <w:tc>
          <w:tcPr>
            <w:tcW w:w="4244" w:type="dxa"/>
            <w:tcBorders>
              <w:top w:val="single" w:sz="6" w:space="0" w:color="auto"/>
              <w:left w:val="single" w:sz="6" w:space="0" w:color="auto"/>
              <w:bottom w:val="nil"/>
              <w:right w:val="single" w:sz="6" w:space="0" w:color="auto"/>
            </w:tcBorders>
          </w:tcPr>
          <w:p w:rsidR="00C44BA3" w:rsidRPr="005C4E94" w:rsidRDefault="00C44BA3" w:rsidP="00C44BA3">
            <w:pPr>
              <w:autoSpaceDE w:val="0"/>
              <w:autoSpaceDN w:val="0"/>
              <w:adjustRightInd w:val="0"/>
              <w:rPr>
                <w:rFonts w:ascii="Arial Armenian" w:hAnsi="Arial Armenian" w:cs="Arial Armenian"/>
                <w:color w:val="FF0000"/>
                <w:sz w:val="20"/>
                <w:szCs w:val="20"/>
              </w:rPr>
            </w:pPr>
            <w:r w:rsidRPr="005C4E94">
              <w:rPr>
                <w:rFonts w:ascii="Sylfaen" w:hAnsi="Sylfaen"/>
                <w:b/>
                <w:bCs/>
                <w:iCs/>
                <w:color w:val="0000CA"/>
                <w:sz w:val="20"/>
                <w:szCs w:val="20"/>
                <w:u w:val="single"/>
              </w:rPr>
              <w:t>Разборочные работы </w:t>
            </w:r>
            <w:r w:rsidRPr="005C4E94">
              <w:rPr>
                <w:rFonts w:ascii="Sylfaen" w:hAnsi="Sylfaen"/>
                <w:bCs/>
                <w:color w:val="000000"/>
                <w:sz w:val="20"/>
                <w:szCs w:val="20"/>
              </w:rPr>
              <w:t xml:space="preserve"> </w:t>
            </w:r>
            <w:r w:rsidRPr="005C4E94">
              <w:rPr>
                <w:rFonts w:ascii="Sylfaen" w:hAnsi="Sylfaen"/>
                <w:bCs/>
                <w:iCs/>
                <w:sz w:val="20"/>
                <w:szCs w:val="20"/>
              </w:rPr>
              <w:t>дороги у входа в административный корпус</w:t>
            </w:r>
          </w:p>
        </w:tc>
        <w:tc>
          <w:tcPr>
            <w:tcW w:w="915" w:type="dxa"/>
            <w:tcBorders>
              <w:top w:val="single" w:sz="6" w:space="0" w:color="auto"/>
              <w:left w:val="single" w:sz="6" w:space="0" w:color="auto"/>
              <w:bottom w:val="nil"/>
              <w:right w:val="single" w:sz="6" w:space="0" w:color="auto"/>
            </w:tcBorders>
          </w:tcPr>
          <w:p w:rsidR="00C44BA3" w:rsidRPr="005C4E94" w:rsidRDefault="00C44BA3" w:rsidP="00C44BA3">
            <w:pPr>
              <w:autoSpaceDE w:val="0"/>
              <w:autoSpaceDN w:val="0"/>
              <w:adjustRightInd w:val="0"/>
              <w:jc w:val="center"/>
              <w:rPr>
                <w:rFonts w:ascii="Arial Armenian" w:hAnsi="Arial Armenian" w:cs="Arial Armenian"/>
                <w:color w:val="000000"/>
                <w:sz w:val="16"/>
                <w:szCs w:val="16"/>
              </w:rPr>
            </w:pPr>
          </w:p>
        </w:tc>
        <w:tc>
          <w:tcPr>
            <w:tcW w:w="866" w:type="dxa"/>
            <w:tcBorders>
              <w:top w:val="single" w:sz="6" w:space="0" w:color="auto"/>
              <w:left w:val="single" w:sz="6" w:space="0" w:color="auto"/>
              <w:bottom w:val="nil"/>
              <w:right w:val="single" w:sz="6" w:space="0" w:color="auto"/>
            </w:tcBorders>
          </w:tcPr>
          <w:p w:rsidR="00C44BA3" w:rsidRPr="00001945" w:rsidRDefault="00C44BA3" w:rsidP="00C44BA3">
            <w:pPr>
              <w:autoSpaceDE w:val="0"/>
              <w:autoSpaceDN w:val="0"/>
              <w:adjustRightInd w:val="0"/>
              <w:jc w:val="center"/>
              <w:rPr>
                <w:rFonts w:ascii="Arial Armenian" w:hAnsi="Arial Armenian" w:cs="Arial Armenian"/>
                <w:sz w:val="18"/>
                <w:szCs w:val="18"/>
              </w:rPr>
            </w:pPr>
          </w:p>
        </w:tc>
        <w:tc>
          <w:tcPr>
            <w:tcW w:w="1121" w:type="dxa"/>
            <w:tcBorders>
              <w:top w:val="single" w:sz="6" w:space="0" w:color="auto"/>
              <w:left w:val="single" w:sz="6" w:space="0" w:color="auto"/>
              <w:bottom w:val="nil"/>
              <w:right w:val="single" w:sz="6" w:space="0" w:color="auto"/>
            </w:tcBorders>
          </w:tcPr>
          <w:p w:rsidR="00C44BA3" w:rsidRPr="005C4E94" w:rsidRDefault="00C44BA3" w:rsidP="00C44BA3">
            <w:pPr>
              <w:autoSpaceDE w:val="0"/>
              <w:autoSpaceDN w:val="0"/>
              <w:adjustRightInd w:val="0"/>
              <w:jc w:val="center"/>
              <w:rPr>
                <w:rFonts w:ascii="Arial Armenian" w:hAnsi="Arial Armenian" w:cs="Arial Armenian"/>
                <w:color w:val="000000"/>
                <w:sz w:val="20"/>
                <w:szCs w:val="20"/>
              </w:rPr>
            </w:pPr>
          </w:p>
        </w:tc>
        <w:tc>
          <w:tcPr>
            <w:tcW w:w="3232" w:type="dxa"/>
            <w:tcBorders>
              <w:top w:val="single" w:sz="6" w:space="0" w:color="auto"/>
              <w:left w:val="single" w:sz="6" w:space="0" w:color="auto"/>
              <w:bottom w:val="nil"/>
              <w:right w:val="single" w:sz="12" w:space="0" w:color="auto"/>
            </w:tcBorders>
          </w:tcPr>
          <w:p w:rsidR="00C44BA3" w:rsidRPr="005C4E94" w:rsidRDefault="00C44BA3" w:rsidP="00C44BA3">
            <w:pPr>
              <w:autoSpaceDE w:val="0"/>
              <w:autoSpaceDN w:val="0"/>
              <w:adjustRightInd w:val="0"/>
              <w:jc w:val="center"/>
              <w:rPr>
                <w:rFonts w:ascii="Arial Armenian" w:hAnsi="Arial Armenian" w:cs="Arial Armenian"/>
                <w:color w:val="000000"/>
                <w:sz w:val="20"/>
                <w:szCs w:val="20"/>
              </w:rPr>
            </w:pPr>
            <w:r w:rsidRPr="003B6329">
              <w:rPr>
                <w:rFonts w:ascii="Arial Armenian" w:hAnsi="Arial Armenian" w:cs="Arial Armenian"/>
                <w:b/>
                <w:color w:val="CF1BD3"/>
                <w:sz w:val="20"/>
                <w:szCs w:val="20"/>
              </w:rPr>
              <w:t>0.71%</w:t>
            </w:r>
          </w:p>
        </w:tc>
      </w:tr>
      <w:tr w:rsidR="00C44BA3" w:rsidRPr="004F7557" w:rsidTr="00C44BA3">
        <w:trPr>
          <w:trHeight w:val="233"/>
        </w:trPr>
        <w:tc>
          <w:tcPr>
            <w:tcW w:w="851" w:type="dxa"/>
            <w:tcBorders>
              <w:top w:val="single" w:sz="6" w:space="0" w:color="auto"/>
              <w:left w:val="single" w:sz="12" w:space="0" w:color="auto"/>
              <w:bottom w:val="nil"/>
              <w:right w:val="single" w:sz="6" w:space="0" w:color="auto"/>
            </w:tcBorders>
          </w:tcPr>
          <w:p w:rsidR="00C44BA3" w:rsidRPr="009A6E77" w:rsidRDefault="00C44BA3" w:rsidP="00C44BA3">
            <w:pPr>
              <w:autoSpaceDE w:val="0"/>
              <w:autoSpaceDN w:val="0"/>
              <w:adjustRightInd w:val="0"/>
              <w:jc w:val="center"/>
              <w:rPr>
                <w:rFonts w:ascii="Arial Unicode" w:hAnsi="Arial Unicode" w:cs="Arial Unicode"/>
                <w:sz w:val="18"/>
                <w:szCs w:val="18"/>
              </w:rPr>
            </w:pPr>
            <w:r>
              <w:rPr>
                <w:rFonts w:ascii="Arial Unicode" w:hAnsi="Arial Unicode" w:cs="Arial Unicode"/>
                <w:sz w:val="18"/>
                <w:szCs w:val="18"/>
              </w:rPr>
              <w:t>2.1</w:t>
            </w:r>
          </w:p>
        </w:tc>
        <w:tc>
          <w:tcPr>
            <w:tcW w:w="4244" w:type="dxa"/>
            <w:tcBorders>
              <w:top w:val="single" w:sz="6" w:space="0" w:color="auto"/>
              <w:left w:val="single" w:sz="6" w:space="0" w:color="auto"/>
              <w:bottom w:val="nil"/>
              <w:right w:val="single" w:sz="6" w:space="0" w:color="auto"/>
            </w:tcBorders>
            <w:shd w:val="solid" w:color="FFFFFF" w:fill="auto"/>
            <w:vAlign w:val="center"/>
          </w:tcPr>
          <w:p w:rsidR="00C44BA3" w:rsidRPr="004B1079" w:rsidRDefault="00C44BA3" w:rsidP="00C44BA3">
            <w:pPr>
              <w:rPr>
                <w:rFonts w:ascii="Sylfaen" w:hAnsi="Sylfaen"/>
                <w:sz w:val="20"/>
                <w:szCs w:val="20"/>
              </w:rPr>
            </w:pPr>
            <w:r w:rsidRPr="004B1079">
              <w:rPr>
                <w:rFonts w:ascii="Sylfaen" w:hAnsi="Sylfaen"/>
                <w:color w:val="000000"/>
                <w:sz w:val="20"/>
                <w:szCs w:val="20"/>
              </w:rPr>
              <w:t>Разборка бетонного покрытия тротуара </w:t>
            </w:r>
          </w:p>
        </w:tc>
        <w:tc>
          <w:tcPr>
            <w:tcW w:w="915" w:type="dxa"/>
            <w:tcBorders>
              <w:top w:val="single" w:sz="6" w:space="0" w:color="auto"/>
              <w:left w:val="single" w:sz="6" w:space="0" w:color="auto"/>
              <w:bottom w:val="nil"/>
              <w:right w:val="single" w:sz="6" w:space="0" w:color="auto"/>
            </w:tcBorders>
          </w:tcPr>
          <w:p w:rsidR="00C44BA3" w:rsidRPr="004B1079" w:rsidRDefault="00C44BA3" w:rsidP="00C44BA3">
            <w:pPr>
              <w:jc w:val="center"/>
              <w:rPr>
                <w:rFonts w:ascii="Sylfaen" w:hAnsi="Sylfaen"/>
                <w:sz w:val="20"/>
                <w:szCs w:val="20"/>
              </w:rPr>
            </w:pPr>
            <w:r w:rsidRPr="004B1079">
              <w:rPr>
                <w:rFonts w:ascii="Sylfaen" w:hAnsi="Sylfaen"/>
                <w:color w:val="000000"/>
                <w:sz w:val="20"/>
                <w:szCs w:val="20"/>
              </w:rPr>
              <w:t>м</w:t>
            </w:r>
            <w:r w:rsidRPr="004B1079">
              <w:rPr>
                <w:rFonts w:ascii="Sylfaen" w:hAnsi="Sylfaen"/>
                <w:color w:val="000000"/>
                <w:sz w:val="20"/>
                <w:szCs w:val="20"/>
                <w:vertAlign w:val="superscript"/>
              </w:rPr>
              <w:t>3</w:t>
            </w:r>
          </w:p>
        </w:tc>
        <w:tc>
          <w:tcPr>
            <w:tcW w:w="866" w:type="dxa"/>
            <w:tcBorders>
              <w:top w:val="single" w:sz="6" w:space="0" w:color="auto"/>
              <w:left w:val="single" w:sz="6" w:space="0" w:color="auto"/>
              <w:bottom w:val="nil"/>
              <w:right w:val="single" w:sz="6" w:space="0" w:color="auto"/>
            </w:tcBorders>
          </w:tcPr>
          <w:p w:rsidR="00C44BA3" w:rsidRPr="00001945" w:rsidRDefault="00C44BA3" w:rsidP="00C44BA3">
            <w:pPr>
              <w:autoSpaceDE w:val="0"/>
              <w:autoSpaceDN w:val="0"/>
              <w:adjustRightInd w:val="0"/>
              <w:jc w:val="center"/>
              <w:rPr>
                <w:rFonts w:ascii="Arial Unicode" w:hAnsi="Arial Unicode" w:cs="Arial Unicode"/>
                <w:sz w:val="18"/>
                <w:szCs w:val="18"/>
              </w:rPr>
            </w:pPr>
            <w:r w:rsidRPr="00001945">
              <w:rPr>
                <w:rFonts w:ascii="Arial Unicode" w:hAnsi="Arial Unicode" w:cs="Arial Unicode"/>
                <w:sz w:val="18"/>
                <w:szCs w:val="18"/>
              </w:rPr>
              <w:t>0,45</w:t>
            </w:r>
          </w:p>
        </w:tc>
        <w:tc>
          <w:tcPr>
            <w:tcW w:w="1121" w:type="dxa"/>
            <w:tcBorders>
              <w:top w:val="single" w:sz="6" w:space="0" w:color="auto"/>
              <w:left w:val="single" w:sz="6" w:space="0" w:color="auto"/>
              <w:bottom w:val="nil"/>
              <w:right w:val="single" w:sz="6" w:space="0" w:color="auto"/>
            </w:tcBorders>
          </w:tcPr>
          <w:p w:rsidR="00C44BA3" w:rsidRPr="004F7557" w:rsidRDefault="00C44BA3" w:rsidP="00C44BA3">
            <w:pPr>
              <w:autoSpaceDE w:val="0"/>
              <w:autoSpaceDN w:val="0"/>
              <w:adjustRightInd w:val="0"/>
              <w:jc w:val="center"/>
              <w:rPr>
                <w:rFonts w:ascii="Arial Armenian" w:hAnsi="Arial Armenian" w:cs="Arial Armenian"/>
                <w:color w:val="FF0000"/>
                <w:sz w:val="20"/>
                <w:szCs w:val="20"/>
              </w:rPr>
            </w:pPr>
          </w:p>
        </w:tc>
        <w:tc>
          <w:tcPr>
            <w:tcW w:w="3232" w:type="dxa"/>
            <w:tcBorders>
              <w:top w:val="single" w:sz="6" w:space="0" w:color="auto"/>
              <w:left w:val="single" w:sz="6" w:space="0" w:color="auto"/>
              <w:bottom w:val="nil"/>
              <w:right w:val="single" w:sz="12" w:space="0" w:color="auto"/>
            </w:tcBorders>
          </w:tcPr>
          <w:p w:rsidR="00C44BA3" w:rsidRPr="004F7557" w:rsidRDefault="00C44BA3" w:rsidP="00C44BA3">
            <w:pPr>
              <w:autoSpaceDE w:val="0"/>
              <w:autoSpaceDN w:val="0"/>
              <w:adjustRightInd w:val="0"/>
              <w:jc w:val="center"/>
              <w:rPr>
                <w:rFonts w:ascii="Arial Armenian" w:hAnsi="Arial Armenian" w:cs="Arial Armenian"/>
                <w:color w:val="FF0000"/>
                <w:sz w:val="20"/>
                <w:szCs w:val="20"/>
              </w:rPr>
            </w:pPr>
          </w:p>
        </w:tc>
      </w:tr>
      <w:tr w:rsidR="00C44BA3" w:rsidRPr="004F7557" w:rsidTr="00C44BA3">
        <w:trPr>
          <w:trHeight w:val="247"/>
        </w:trPr>
        <w:tc>
          <w:tcPr>
            <w:tcW w:w="851" w:type="dxa"/>
            <w:tcBorders>
              <w:top w:val="single" w:sz="6" w:space="0" w:color="auto"/>
              <w:left w:val="single" w:sz="12" w:space="0" w:color="auto"/>
              <w:bottom w:val="nil"/>
              <w:right w:val="single" w:sz="6" w:space="0" w:color="auto"/>
            </w:tcBorders>
          </w:tcPr>
          <w:p w:rsidR="00C44BA3" w:rsidRPr="009A6E77" w:rsidRDefault="00C44BA3" w:rsidP="00C44BA3">
            <w:pPr>
              <w:autoSpaceDE w:val="0"/>
              <w:autoSpaceDN w:val="0"/>
              <w:adjustRightInd w:val="0"/>
              <w:jc w:val="center"/>
              <w:rPr>
                <w:rFonts w:ascii="Arial Unicode" w:hAnsi="Arial Unicode" w:cs="Arial Unicode"/>
                <w:sz w:val="18"/>
                <w:szCs w:val="18"/>
              </w:rPr>
            </w:pPr>
            <w:r>
              <w:rPr>
                <w:rFonts w:ascii="Arial Unicode" w:hAnsi="Arial Unicode" w:cs="Arial Unicode"/>
                <w:sz w:val="18"/>
                <w:szCs w:val="18"/>
              </w:rPr>
              <w:t>2.2</w:t>
            </w:r>
          </w:p>
        </w:tc>
        <w:tc>
          <w:tcPr>
            <w:tcW w:w="4244" w:type="dxa"/>
            <w:tcBorders>
              <w:top w:val="single" w:sz="6" w:space="0" w:color="auto"/>
              <w:left w:val="single" w:sz="6" w:space="0" w:color="auto"/>
              <w:bottom w:val="nil"/>
              <w:right w:val="single" w:sz="6" w:space="0" w:color="auto"/>
            </w:tcBorders>
            <w:vAlign w:val="center"/>
          </w:tcPr>
          <w:p w:rsidR="00C44BA3" w:rsidRPr="004B1079" w:rsidRDefault="00C44BA3" w:rsidP="00C44BA3">
            <w:pPr>
              <w:rPr>
                <w:rFonts w:ascii="Sylfaen" w:hAnsi="Sylfaen"/>
                <w:sz w:val="20"/>
                <w:szCs w:val="20"/>
              </w:rPr>
            </w:pPr>
            <w:r w:rsidRPr="004B1079">
              <w:rPr>
                <w:rFonts w:ascii="Sylfaen" w:hAnsi="Sylfaen"/>
                <w:color w:val="000000"/>
                <w:sz w:val="20"/>
                <w:szCs w:val="20"/>
              </w:rPr>
              <w:t>Разборка а/б покрытия тротуара </w:t>
            </w:r>
          </w:p>
        </w:tc>
        <w:tc>
          <w:tcPr>
            <w:tcW w:w="915" w:type="dxa"/>
            <w:tcBorders>
              <w:top w:val="single" w:sz="6" w:space="0" w:color="auto"/>
              <w:left w:val="single" w:sz="6" w:space="0" w:color="auto"/>
              <w:bottom w:val="nil"/>
              <w:right w:val="single" w:sz="6" w:space="0" w:color="auto"/>
            </w:tcBorders>
          </w:tcPr>
          <w:p w:rsidR="00C44BA3" w:rsidRPr="004B1079" w:rsidRDefault="00C44BA3" w:rsidP="00C44BA3">
            <w:pPr>
              <w:jc w:val="center"/>
              <w:rPr>
                <w:rFonts w:ascii="Sylfaen" w:hAnsi="Sylfaen"/>
                <w:sz w:val="20"/>
                <w:szCs w:val="20"/>
              </w:rPr>
            </w:pPr>
            <w:r w:rsidRPr="004B1079">
              <w:rPr>
                <w:rFonts w:ascii="Sylfaen" w:hAnsi="Sylfaen"/>
                <w:color w:val="000000"/>
                <w:sz w:val="20"/>
                <w:szCs w:val="20"/>
              </w:rPr>
              <w:t>м</w:t>
            </w:r>
            <w:r w:rsidRPr="004B1079">
              <w:rPr>
                <w:rFonts w:ascii="Sylfaen" w:hAnsi="Sylfaen"/>
                <w:color w:val="000000"/>
                <w:sz w:val="20"/>
                <w:szCs w:val="20"/>
                <w:vertAlign w:val="superscript"/>
              </w:rPr>
              <w:t>3</w:t>
            </w:r>
          </w:p>
        </w:tc>
        <w:tc>
          <w:tcPr>
            <w:tcW w:w="866" w:type="dxa"/>
            <w:tcBorders>
              <w:top w:val="single" w:sz="6" w:space="0" w:color="auto"/>
              <w:left w:val="single" w:sz="6" w:space="0" w:color="auto"/>
              <w:bottom w:val="nil"/>
              <w:right w:val="single" w:sz="6" w:space="0" w:color="auto"/>
            </w:tcBorders>
            <w:shd w:val="solid" w:color="FFFFFF" w:fill="auto"/>
          </w:tcPr>
          <w:p w:rsidR="00C44BA3" w:rsidRPr="00001945" w:rsidRDefault="00C44BA3" w:rsidP="00C44BA3">
            <w:pPr>
              <w:autoSpaceDE w:val="0"/>
              <w:autoSpaceDN w:val="0"/>
              <w:adjustRightInd w:val="0"/>
              <w:jc w:val="center"/>
              <w:rPr>
                <w:rFonts w:ascii="Arial Unicode" w:hAnsi="Arial Unicode" w:cs="Arial Unicode"/>
                <w:sz w:val="18"/>
                <w:szCs w:val="18"/>
              </w:rPr>
            </w:pPr>
            <w:r w:rsidRPr="00001945">
              <w:rPr>
                <w:rFonts w:ascii="Arial Unicode" w:hAnsi="Arial Unicode" w:cs="Arial Unicode"/>
                <w:sz w:val="18"/>
                <w:szCs w:val="18"/>
              </w:rPr>
              <w:t>0,3</w:t>
            </w:r>
          </w:p>
        </w:tc>
        <w:tc>
          <w:tcPr>
            <w:tcW w:w="1121" w:type="dxa"/>
            <w:tcBorders>
              <w:top w:val="single" w:sz="6" w:space="0" w:color="auto"/>
              <w:left w:val="single" w:sz="6" w:space="0" w:color="auto"/>
              <w:bottom w:val="nil"/>
              <w:right w:val="single" w:sz="6" w:space="0" w:color="auto"/>
            </w:tcBorders>
          </w:tcPr>
          <w:p w:rsidR="00C44BA3" w:rsidRPr="004F7557" w:rsidRDefault="00C44BA3" w:rsidP="00C44BA3">
            <w:pPr>
              <w:autoSpaceDE w:val="0"/>
              <w:autoSpaceDN w:val="0"/>
              <w:adjustRightInd w:val="0"/>
              <w:jc w:val="center"/>
              <w:rPr>
                <w:rFonts w:ascii="Arial Armenian" w:hAnsi="Arial Armenian" w:cs="Arial Armenian"/>
                <w:color w:val="FF0000"/>
                <w:sz w:val="20"/>
                <w:szCs w:val="20"/>
              </w:rPr>
            </w:pPr>
          </w:p>
        </w:tc>
        <w:tc>
          <w:tcPr>
            <w:tcW w:w="3232" w:type="dxa"/>
            <w:tcBorders>
              <w:top w:val="single" w:sz="6" w:space="0" w:color="auto"/>
              <w:left w:val="single" w:sz="6" w:space="0" w:color="auto"/>
              <w:bottom w:val="nil"/>
              <w:right w:val="single" w:sz="12" w:space="0" w:color="auto"/>
            </w:tcBorders>
          </w:tcPr>
          <w:p w:rsidR="00C44BA3" w:rsidRPr="004F7557" w:rsidRDefault="00C44BA3" w:rsidP="00C44BA3">
            <w:pPr>
              <w:autoSpaceDE w:val="0"/>
              <w:autoSpaceDN w:val="0"/>
              <w:adjustRightInd w:val="0"/>
              <w:jc w:val="center"/>
              <w:rPr>
                <w:rFonts w:ascii="Arial Armenian" w:hAnsi="Arial Armenian" w:cs="Arial Armenian"/>
                <w:color w:val="FF0000"/>
                <w:sz w:val="20"/>
                <w:szCs w:val="20"/>
              </w:rPr>
            </w:pPr>
          </w:p>
        </w:tc>
      </w:tr>
      <w:tr w:rsidR="00C44BA3" w:rsidRPr="004F7557" w:rsidTr="00C44BA3">
        <w:trPr>
          <w:trHeight w:val="233"/>
        </w:trPr>
        <w:tc>
          <w:tcPr>
            <w:tcW w:w="851" w:type="dxa"/>
            <w:tcBorders>
              <w:top w:val="single" w:sz="6" w:space="0" w:color="auto"/>
              <w:left w:val="single" w:sz="12" w:space="0" w:color="auto"/>
              <w:bottom w:val="nil"/>
              <w:right w:val="single" w:sz="6" w:space="0" w:color="auto"/>
            </w:tcBorders>
            <w:shd w:val="solid" w:color="FFFFFF" w:fill="auto"/>
          </w:tcPr>
          <w:p w:rsidR="00C44BA3" w:rsidRPr="009A6E77" w:rsidRDefault="00C44BA3" w:rsidP="00C44BA3">
            <w:pPr>
              <w:autoSpaceDE w:val="0"/>
              <w:autoSpaceDN w:val="0"/>
              <w:adjustRightInd w:val="0"/>
              <w:jc w:val="center"/>
              <w:rPr>
                <w:rFonts w:ascii="Arial Unicode" w:hAnsi="Arial Unicode" w:cs="Arial Unicode"/>
                <w:sz w:val="18"/>
                <w:szCs w:val="18"/>
              </w:rPr>
            </w:pPr>
            <w:r>
              <w:rPr>
                <w:rFonts w:ascii="Arial Unicode" w:hAnsi="Arial Unicode" w:cs="Arial Unicode"/>
                <w:sz w:val="18"/>
                <w:szCs w:val="18"/>
              </w:rPr>
              <w:t>2.3</w:t>
            </w:r>
          </w:p>
        </w:tc>
        <w:tc>
          <w:tcPr>
            <w:tcW w:w="4244" w:type="dxa"/>
            <w:tcBorders>
              <w:top w:val="single" w:sz="6" w:space="0" w:color="auto"/>
              <w:left w:val="single" w:sz="6" w:space="0" w:color="auto"/>
              <w:bottom w:val="nil"/>
              <w:right w:val="single" w:sz="6" w:space="0" w:color="auto"/>
            </w:tcBorders>
            <w:vAlign w:val="center"/>
          </w:tcPr>
          <w:p w:rsidR="00C44BA3" w:rsidRPr="004B1079" w:rsidRDefault="00C44BA3" w:rsidP="00C44BA3">
            <w:pPr>
              <w:rPr>
                <w:rFonts w:ascii="Sylfaen" w:hAnsi="Sylfaen"/>
                <w:sz w:val="20"/>
                <w:szCs w:val="20"/>
              </w:rPr>
            </w:pPr>
            <w:r w:rsidRPr="004B1079">
              <w:rPr>
                <w:rFonts w:ascii="Sylfaen" w:hAnsi="Sylfaen"/>
                <w:color w:val="000000"/>
                <w:sz w:val="20"/>
                <w:szCs w:val="20"/>
              </w:rPr>
              <w:t>Разборка а/б покрытия проезжей части (включая подготовительные слои)</w:t>
            </w:r>
          </w:p>
        </w:tc>
        <w:tc>
          <w:tcPr>
            <w:tcW w:w="915" w:type="dxa"/>
            <w:tcBorders>
              <w:top w:val="single" w:sz="6" w:space="0" w:color="auto"/>
              <w:left w:val="single" w:sz="6" w:space="0" w:color="auto"/>
              <w:bottom w:val="nil"/>
              <w:right w:val="single" w:sz="6" w:space="0" w:color="auto"/>
            </w:tcBorders>
          </w:tcPr>
          <w:p w:rsidR="00C44BA3" w:rsidRPr="004B1079" w:rsidRDefault="00C44BA3" w:rsidP="00C44BA3">
            <w:pPr>
              <w:jc w:val="center"/>
              <w:rPr>
                <w:rFonts w:ascii="Sylfaen" w:hAnsi="Sylfaen"/>
                <w:sz w:val="20"/>
                <w:szCs w:val="20"/>
              </w:rPr>
            </w:pPr>
            <w:r w:rsidRPr="004B1079">
              <w:rPr>
                <w:rFonts w:ascii="Sylfaen" w:hAnsi="Sylfaen"/>
                <w:color w:val="000000"/>
                <w:sz w:val="20"/>
                <w:szCs w:val="20"/>
              </w:rPr>
              <w:t>м</w:t>
            </w:r>
            <w:r w:rsidRPr="004B1079">
              <w:rPr>
                <w:rFonts w:ascii="Sylfaen" w:hAnsi="Sylfaen"/>
                <w:color w:val="000000"/>
                <w:sz w:val="20"/>
                <w:szCs w:val="20"/>
                <w:vertAlign w:val="superscript"/>
              </w:rPr>
              <w:t>3</w:t>
            </w:r>
          </w:p>
        </w:tc>
        <w:tc>
          <w:tcPr>
            <w:tcW w:w="866" w:type="dxa"/>
            <w:tcBorders>
              <w:top w:val="single" w:sz="6" w:space="0" w:color="auto"/>
              <w:left w:val="single" w:sz="6" w:space="0" w:color="auto"/>
              <w:bottom w:val="nil"/>
              <w:right w:val="single" w:sz="6" w:space="0" w:color="auto"/>
            </w:tcBorders>
          </w:tcPr>
          <w:p w:rsidR="00C44BA3" w:rsidRPr="00001945" w:rsidRDefault="00C44BA3" w:rsidP="00C44BA3">
            <w:pPr>
              <w:autoSpaceDE w:val="0"/>
              <w:autoSpaceDN w:val="0"/>
              <w:adjustRightInd w:val="0"/>
              <w:jc w:val="center"/>
              <w:rPr>
                <w:rFonts w:ascii="Arial Unicode" w:hAnsi="Arial Unicode" w:cs="Arial Unicode"/>
                <w:sz w:val="18"/>
                <w:szCs w:val="18"/>
              </w:rPr>
            </w:pPr>
            <w:r w:rsidRPr="00001945">
              <w:rPr>
                <w:rFonts w:ascii="Arial Unicode" w:hAnsi="Arial Unicode" w:cs="Arial Unicode"/>
                <w:sz w:val="18"/>
                <w:szCs w:val="18"/>
              </w:rPr>
              <w:t>0,6</w:t>
            </w:r>
          </w:p>
        </w:tc>
        <w:tc>
          <w:tcPr>
            <w:tcW w:w="1121" w:type="dxa"/>
            <w:tcBorders>
              <w:top w:val="single" w:sz="6" w:space="0" w:color="auto"/>
              <w:left w:val="single" w:sz="6" w:space="0" w:color="auto"/>
              <w:bottom w:val="nil"/>
              <w:right w:val="single" w:sz="6" w:space="0" w:color="auto"/>
            </w:tcBorders>
          </w:tcPr>
          <w:p w:rsidR="00C44BA3" w:rsidRPr="004F7557" w:rsidRDefault="00C44BA3" w:rsidP="00C44BA3">
            <w:pPr>
              <w:autoSpaceDE w:val="0"/>
              <w:autoSpaceDN w:val="0"/>
              <w:adjustRightInd w:val="0"/>
              <w:jc w:val="center"/>
              <w:rPr>
                <w:rFonts w:ascii="Arial Armenian" w:hAnsi="Arial Armenian" w:cs="Arial Armenian"/>
                <w:color w:val="FF0000"/>
                <w:sz w:val="20"/>
                <w:szCs w:val="20"/>
              </w:rPr>
            </w:pPr>
          </w:p>
        </w:tc>
        <w:tc>
          <w:tcPr>
            <w:tcW w:w="3232" w:type="dxa"/>
            <w:tcBorders>
              <w:top w:val="single" w:sz="6" w:space="0" w:color="auto"/>
              <w:left w:val="single" w:sz="6" w:space="0" w:color="auto"/>
              <w:bottom w:val="nil"/>
              <w:right w:val="single" w:sz="12" w:space="0" w:color="auto"/>
            </w:tcBorders>
          </w:tcPr>
          <w:p w:rsidR="00C44BA3" w:rsidRPr="004F7557" w:rsidRDefault="00C44BA3" w:rsidP="00C44BA3">
            <w:pPr>
              <w:autoSpaceDE w:val="0"/>
              <w:autoSpaceDN w:val="0"/>
              <w:adjustRightInd w:val="0"/>
              <w:jc w:val="center"/>
              <w:rPr>
                <w:rFonts w:ascii="Arial Armenian" w:hAnsi="Arial Armenian" w:cs="Arial Armenian"/>
                <w:color w:val="FF0000"/>
                <w:sz w:val="20"/>
                <w:szCs w:val="20"/>
              </w:rPr>
            </w:pPr>
          </w:p>
        </w:tc>
      </w:tr>
      <w:tr w:rsidR="00C44BA3" w:rsidRPr="004B1079" w:rsidTr="00C44BA3">
        <w:trPr>
          <w:trHeight w:val="247"/>
        </w:trPr>
        <w:tc>
          <w:tcPr>
            <w:tcW w:w="851" w:type="dxa"/>
            <w:tcBorders>
              <w:top w:val="single" w:sz="6" w:space="0" w:color="auto"/>
              <w:left w:val="single" w:sz="12" w:space="0" w:color="auto"/>
              <w:bottom w:val="nil"/>
              <w:right w:val="single" w:sz="6" w:space="0" w:color="auto"/>
            </w:tcBorders>
          </w:tcPr>
          <w:p w:rsidR="00C44BA3" w:rsidRPr="003B6329" w:rsidRDefault="00C44BA3" w:rsidP="00C44BA3">
            <w:pPr>
              <w:autoSpaceDE w:val="0"/>
              <w:autoSpaceDN w:val="0"/>
              <w:adjustRightInd w:val="0"/>
              <w:jc w:val="center"/>
              <w:rPr>
                <w:rFonts w:ascii="Arial Armenian" w:hAnsi="Arial Armenian" w:cs="Arial Armenian"/>
                <w:b/>
                <w:i/>
              </w:rPr>
            </w:pPr>
            <w:r w:rsidRPr="003B6329">
              <w:rPr>
                <w:rFonts w:ascii="Arial Armenian" w:hAnsi="Arial Armenian" w:cs="Arial Armenian"/>
                <w:b/>
                <w:i/>
              </w:rPr>
              <w:t>3</w:t>
            </w:r>
          </w:p>
        </w:tc>
        <w:tc>
          <w:tcPr>
            <w:tcW w:w="4244" w:type="dxa"/>
            <w:tcBorders>
              <w:top w:val="single" w:sz="6" w:space="0" w:color="auto"/>
              <w:left w:val="single" w:sz="6" w:space="0" w:color="auto"/>
              <w:bottom w:val="nil"/>
              <w:right w:val="single" w:sz="6" w:space="0" w:color="auto"/>
            </w:tcBorders>
          </w:tcPr>
          <w:p w:rsidR="00C44BA3" w:rsidRPr="004B1079" w:rsidRDefault="00C44BA3" w:rsidP="00C44BA3">
            <w:pPr>
              <w:autoSpaceDE w:val="0"/>
              <w:autoSpaceDN w:val="0"/>
              <w:adjustRightInd w:val="0"/>
              <w:rPr>
                <w:rFonts w:ascii="Sylfaen" w:hAnsi="Sylfaen" w:cs="Arial Armenian"/>
                <w:color w:val="000000"/>
                <w:sz w:val="20"/>
                <w:szCs w:val="20"/>
              </w:rPr>
            </w:pPr>
            <w:r w:rsidRPr="004B1079">
              <w:rPr>
                <w:rFonts w:ascii="Sylfaen" w:hAnsi="Sylfaen"/>
                <w:b/>
                <w:bCs/>
                <w:iCs/>
                <w:color w:val="0000CA"/>
                <w:sz w:val="20"/>
                <w:szCs w:val="20"/>
                <w:u w:val="single"/>
              </w:rPr>
              <w:t>Разборочные работы</w:t>
            </w:r>
            <w:r w:rsidRPr="004B1079">
              <w:rPr>
                <w:rFonts w:ascii="Sylfaen" w:hAnsi="Sylfaen"/>
                <w:b/>
                <w:bCs/>
                <w:iCs/>
                <w:color w:val="0000CA"/>
                <w:sz w:val="20"/>
                <w:szCs w:val="20"/>
                <w:u w:val="single"/>
                <w:lang w:val="en-US"/>
              </w:rPr>
              <w:t> </w:t>
            </w:r>
            <w:r w:rsidRPr="004B1079">
              <w:rPr>
                <w:rFonts w:ascii="Sylfaen" w:hAnsi="Sylfaen"/>
                <w:bCs/>
                <w:color w:val="000000"/>
                <w:sz w:val="20"/>
                <w:szCs w:val="20"/>
              </w:rPr>
              <w:t xml:space="preserve"> замена окна в коридоре 3-го этажа административного корпуса</w:t>
            </w:r>
          </w:p>
        </w:tc>
        <w:tc>
          <w:tcPr>
            <w:tcW w:w="915" w:type="dxa"/>
            <w:tcBorders>
              <w:top w:val="single" w:sz="6" w:space="0" w:color="auto"/>
              <w:left w:val="single" w:sz="6" w:space="0" w:color="auto"/>
              <w:bottom w:val="nil"/>
              <w:right w:val="single" w:sz="6" w:space="0" w:color="auto"/>
            </w:tcBorders>
          </w:tcPr>
          <w:p w:rsidR="00C44BA3" w:rsidRPr="004B1079" w:rsidRDefault="00C44BA3" w:rsidP="00C44BA3">
            <w:pPr>
              <w:autoSpaceDE w:val="0"/>
              <w:autoSpaceDN w:val="0"/>
              <w:adjustRightInd w:val="0"/>
              <w:jc w:val="center"/>
              <w:rPr>
                <w:rFonts w:ascii="Arial Armenian" w:hAnsi="Arial Armenian" w:cs="Arial Armenian"/>
                <w:color w:val="000000"/>
                <w:sz w:val="16"/>
                <w:szCs w:val="16"/>
              </w:rPr>
            </w:pPr>
          </w:p>
        </w:tc>
        <w:tc>
          <w:tcPr>
            <w:tcW w:w="866" w:type="dxa"/>
            <w:tcBorders>
              <w:top w:val="single" w:sz="6" w:space="0" w:color="auto"/>
              <w:left w:val="single" w:sz="6" w:space="0" w:color="auto"/>
              <w:bottom w:val="nil"/>
              <w:right w:val="single" w:sz="6" w:space="0" w:color="auto"/>
            </w:tcBorders>
          </w:tcPr>
          <w:p w:rsidR="00C44BA3" w:rsidRPr="004B1079" w:rsidRDefault="00C44BA3" w:rsidP="00C44BA3">
            <w:pPr>
              <w:autoSpaceDE w:val="0"/>
              <w:autoSpaceDN w:val="0"/>
              <w:adjustRightInd w:val="0"/>
              <w:jc w:val="center"/>
              <w:rPr>
                <w:rFonts w:ascii="Arial Armenian" w:hAnsi="Arial Armenian" w:cs="Arial Armenian"/>
                <w:color w:val="000000"/>
                <w:sz w:val="18"/>
                <w:szCs w:val="18"/>
              </w:rPr>
            </w:pPr>
          </w:p>
        </w:tc>
        <w:tc>
          <w:tcPr>
            <w:tcW w:w="1121" w:type="dxa"/>
            <w:tcBorders>
              <w:top w:val="single" w:sz="6" w:space="0" w:color="auto"/>
              <w:left w:val="single" w:sz="6" w:space="0" w:color="auto"/>
              <w:bottom w:val="nil"/>
              <w:right w:val="single" w:sz="6" w:space="0" w:color="auto"/>
            </w:tcBorders>
          </w:tcPr>
          <w:p w:rsidR="00C44BA3" w:rsidRPr="004B1079" w:rsidRDefault="00C44BA3" w:rsidP="00C44BA3">
            <w:pPr>
              <w:autoSpaceDE w:val="0"/>
              <w:autoSpaceDN w:val="0"/>
              <w:adjustRightInd w:val="0"/>
              <w:jc w:val="center"/>
              <w:rPr>
                <w:rFonts w:ascii="Arial Armenian" w:hAnsi="Arial Armenian" w:cs="Arial Armenian"/>
                <w:color w:val="000000"/>
                <w:sz w:val="20"/>
                <w:szCs w:val="20"/>
              </w:rPr>
            </w:pPr>
          </w:p>
        </w:tc>
        <w:tc>
          <w:tcPr>
            <w:tcW w:w="3232" w:type="dxa"/>
            <w:tcBorders>
              <w:top w:val="single" w:sz="6" w:space="0" w:color="auto"/>
              <w:left w:val="single" w:sz="6" w:space="0" w:color="auto"/>
              <w:bottom w:val="nil"/>
              <w:right w:val="single" w:sz="12" w:space="0" w:color="auto"/>
            </w:tcBorders>
          </w:tcPr>
          <w:p w:rsidR="00C44BA3" w:rsidRPr="004B1079" w:rsidRDefault="00C44BA3" w:rsidP="00C44BA3">
            <w:pPr>
              <w:autoSpaceDE w:val="0"/>
              <w:autoSpaceDN w:val="0"/>
              <w:adjustRightInd w:val="0"/>
              <w:jc w:val="center"/>
              <w:rPr>
                <w:rFonts w:ascii="Arial Armenian" w:hAnsi="Arial Armenian" w:cs="Arial Armenian"/>
                <w:color w:val="000000"/>
                <w:sz w:val="20"/>
                <w:szCs w:val="20"/>
              </w:rPr>
            </w:pPr>
            <w:r w:rsidRPr="003B6329">
              <w:rPr>
                <w:rFonts w:ascii="Arial Armenian" w:hAnsi="Arial Armenian" w:cs="Arial Armenian"/>
                <w:b/>
                <w:color w:val="CF1BD3"/>
                <w:sz w:val="20"/>
                <w:szCs w:val="20"/>
              </w:rPr>
              <w:t>0.49%</w:t>
            </w:r>
          </w:p>
        </w:tc>
      </w:tr>
      <w:tr w:rsidR="00C44BA3" w:rsidRPr="005C7C53" w:rsidTr="00C44BA3">
        <w:trPr>
          <w:trHeight w:val="247"/>
        </w:trPr>
        <w:tc>
          <w:tcPr>
            <w:tcW w:w="851" w:type="dxa"/>
            <w:tcBorders>
              <w:top w:val="single" w:sz="6" w:space="0" w:color="auto"/>
              <w:left w:val="single" w:sz="12" w:space="0" w:color="auto"/>
              <w:bottom w:val="nil"/>
              <w:right w:val="single" w:sz="6" w:space="0" w:color="auto"/>
            </w:tcBorders>
          </w:tcPr>
          <w:p w:rsidR="00C44BA3" w:rsidRPr="009A6E77" w:rsidRDefault="00C44BA3" w:rsidP="00C44BA3">
            <w:pPr>
              <w:autoSpaceDE w:val="0"/>
              <w:autoSpaceDN w:val="0"/>
              <w:adjustRightInd w:val="0"/>
              <w:jc w:val="center"/>
              <w:rPr>
                <w:rFonts w:ascii="Arial Armenian" w:hAnsi="Arial Armenian" w:cs="Arial Armenian"/>
                <w:sz w:val="18"/>
                <w:szCs w:val="18"/>
              </w:rPr>
            </w:pPr>
            <w:r>
              <w:rPr>
                <w:rFonts w:ascii="Arial Armenian" w:hAnsi="Arial Armenian" w:cs="Arial Armenian"/>
                <w:sz w:val="18"/>
                <w:szCs w:val="18"/>
              </w:rPr>
              <w:t>3.1</w:t>
            </w:r>
          </w:p>
        </w:tc>
        <w:tc>
          <w:tcPr>
            <w:tcW w:w="4244" w:type="dxa"/>
            <w:tcBorders>
              <w:top w:val="single" w:sz="6" w:space="0" w:color="auto"/>
              <w:left w:val="single" w:sz="6" w:space="0" w:color="auto"/>
              <w:bottom w:val="nil"/>
              <w:right w:val="single" w:sz="6" w:space="0" w:color="auto"/>
            </w:tcBorders>
            <w:vAlign w:val="center"/>
          </w:tcPr>
          <w:p w:rsidR="00C44BA3" w:rsidRPr="004B1079" w:rsidRDefault="00C44BA3" w:rsidP="00C44BA3">
            <w:pPr>
              <w:rPr>
                <w:rFonts w:ascii="Sylfaen" w:hAnsi="Sylfaen"/>
                <w:sz w:val="20"/>
                <w:szCs w:val="20"/>
              </w:rPr>
            </w:pPr>
            <w:r w:rsidRPr="004B1079">
              <w:rPr>
                <w:rFonts w:ascii="Sylfaen" w:hAnsi="Sylfaen"/>
                <w:color w:val="000000"/>
                <w:sz w:val="20"/>
                <w:szCs w:val="20"/>
              </w:rPr>
              <w:t>Демонтаж деревянного окна в коридоре 3,-го этажа административного здания </w:t>
            </w:r>
          </w:p>
        </w:tc>
        <w:tc>
          <w:tcPr>
            <w:tcW w:w="915" w:type="dxa"/>
            <w:tcBorders>
              <w:top w:val="single" w:sz="6" w:space="0" w:color="auto"/>
              <w:left w:val="single" w:sz="6" w:space="0" w:color="auto"/>
              <w:bottom w:val="nil"/>
              <w:right w:val="single" w:sz="6" w:space="0" w:color="auto"/>
            </w:tcBorders>
          </w:tcPr>
          <w:p w:rsidR="00C44BA3" w:rsidRPr="005C7C53" w:rsidRDefault="00C44BA3" w:rsidP="00C44BA3">
            <w:pPr>
              <w:autoSpaceDE w:val="0"/>
              <w:autoSpaceDN w:val="0"/>
              <w:adjustRightInd w:val="0"/>
              <w:jc w:val="center"/>
              <w:rPr>
                <w:rFonts w:ascii="Arial Armenian" w:hAnsi="Arial Armenian" w:cs="Arial Armenian"/>
                <w:color w:val="000000"/>
                <w:sz w:val="16"/>
                <w:szCs w:val="16"/>
                <w:lang w:val="en-US"/>
              </w:rPr>
            </w:pPr>
            <w:r w:rsidRPr="00F02FA7">
              <w:rPr>
                <w:rFonts w:ascii="Sylfaen" w:hAnsi="Sylfaen"/>
                <w:color w:val="000000"/>
                <w:sz w:val="20"/>
                <w:szCs w:val="20"/>
              </w:rPr>
              <w:t>м</w:t>
            </w:r>
            <w:r w:rsidRPr="00F02FA7">
              <w:rPr>
                <w:rFonts w:ascii="Sylfaen" w:hAnsi="Sylfaen"/>
                <w:color w:val="000000"/>
                <w:sz w:val="20"/>
                <w:szCs w:val="20"/>
                <w:vertAlign w:val="superscript"/>
              </w:rPr>
              <w:t>2</w:t>
            </w:r>
          </w:p>
        </w:tc>
        <w:tc>
          <w:tcPr>
            <w:tcW w:w="866" w:type="dxa"/>
            <w:tcBorders>
              <w:top w:val="single" w:sz="6" w:space="0" w:color="auto"/>
              <w:left w:val="single" w:sz="6" w:space="0" w:color="auto"/>
              <w:bottom w:val="nil"/>
              <w:right w:val="single" w:sz="6" w:space="0" w:color="auto"/>
            </w:tcBorders>
          </w:tcPr>
          <w:p w:rsidR="00C44BA3" w:rsidRPr="005C7C53" w:rsidRDefault="00C44BA3" w:rsidP="00C44BA3">
            <w:pPr>
              <w:autoSpaceDE w:val="0"/>
              <w:autoSpaceDN w:val="0"/>
              <w:adjustRightInd w:val="0"/>
              <w:jc w:val="center"/>
              <w:rPr>
                <w:rFonts w:ascii="Arial Armenian" w:hAnsi="Arial Armenian" w:cs="Arial Armenian"/>
                <w:color w:val="000000"/>
                <w:sz w:val="18"/>
                <w:szCs w:val="18"/>
                <w:lang w:val="en-US"/>
              </w:rPr>
            </w:pPr>
            <w:r w:rsidRPr="005C7C53">
              <w:rPr>
                <w:rFonts w:ascii="Arial Armenian" w:hAnsi="Arial Armenian" w:cs="Arial Armenian"/>
                <w:color w:val="000000"/>
                <w:sz w:val="18"/>
                <w:szCs w:val="18"/>
                <w:lang w:val="en-US"/>
              </w:rPr>
              <w:t>3,01</w:t>
            </w:r>
          </w:p>
        </w:tc>
        <w:tc>
          <w:tcPr>
            <w:tcW w:w="1121" w:type="dxa"/>
            <w:tcBorders>
              <w:top w:val="single" w:sz="6" w:space="0" w:color="auto"/>
              <w:left w:val="single" w:sz="6" w:space="0" w:color="auto"/>
              <w:bottom w:val="nil"/>
              <w:right w:val="single" w:sz="6" w:space="0" w:color="auto"/>
            </w:tcBorders>
          </w:tcPr>
          <w:p w:rsidR="00C44BA3" w:rsidRPr="005C7C53" w:rsidRDefault="00C44BA3" w:rsidP="00C44BA3">
            <w:pPr>
              <w:autoSpaceDE w:val="0"/>
              <w:autoSpaceDN w:val="0"/>
              <w:adjustRightInd w:val="0"/>
              <w:jc w:val="center"/>
              <w:rPr>
                <w:rFonts w:ascii="Arial Armenian" w:hAnsi="Arial Armenian" w:cs="Arial Armenian"/>
                <w:color w:val="000000"/>
                <w:sz w:val="20"/>
                <w:szCs w:val="20"/>
                <w:lang w:val="en-US"/>
              </w:rPr>
            </w:pPr>
          </w:p>
        </w:tc>
        <w:tc>
          <w:tcPr>
            <w:tcW w:w="3232" w:type="dxa"/>
            <w:tcBorders>
              <w:top w:val="single" w:sz="6" w:space="0" w:color="auto"/>
              <w:left w:val="single" w:sz="6" w:space="0" w:color="auto"/>
              <w:bottom w:val="nil"/>
              <w:right w:val="single" w:sz="12" w:space="0" w:color="auto"/>
            </w:tcBorders>
          </w:tcPr>
          <w:p w:rsidR="00C44BA3" w:rsidRPr="005C7C53" w:rsidRDefault="00C44BA3" w:rsidP="00C44BA3">
            <w:pPr>
              <w:autoSpaceDE w:val="0"/>
              <w:autoSpaceDN w:val="0"/>
              <w:adjustRightInd w:val="0"/>
              <w:jc w:val="center"/>
              <w:rPr>
                <w:rFonts w:ascii="Arial Armenian" w:hAnsi="Arial Armenian" w:cs="Arial Armenian"/>
                <w:color w:val="000000"/>
                <w:sz w:val="20"/>
                <w:szCs w:val="20"/>
                <w:lang w:val="en-US"/>
              </w:rPr>
            </w:pPr>
          </w:p>
        </w:tc>
      </w:tr>
      <w:tr w:rsidR="00C44BA3" w:rsidRPr="005C7C53" w:rsidTr="00C44BA3">
        <w:trPr>
          <w:trHeight w:val="247"/>
        </w:trPr>
        <w:tc>
          <w:tcPr>
            <w:tcW w:w="851" w:type="dxa"/>
            <w:tcBorders>
              <w:top w:val="single" w:sz="6" w:space="0" w:color="auto"/>
              <w:left w:val="single" w:sz="12" w:space="0" w:color="auto"/>
              <w:bottom w:val="nil"/>
              <w:right w:val="single" w:sz="6" w:space="0" w:color="auto"/>
            </w:tcBorders>
          </w:tcPr>
          <w:p w:rsidR="00C44BA3" w:rsidRPr="008B6C23" w:rsidRDefault="00C44BA3" w:rsidP="00C44BA3">
            <w:pPr>
              <w:autoSpaceDE w:val="0"/>
              <w:autoSpaceDN w:val="0"/>
              <w:adjustRightInd w:val="0"/>
              <w:jc w:val="center"/>
              <w:rPr>
                <w:rFonts w:ascii="Arial Armenian" w:hAnsi="Arial Armenian" w:cs="Arial Armenian"/>
                <w:color w:val="000000"/>
                <w:sz w:val="16"/>
                <w:szCs w:val="16"/>
              </w:rPr>
            </w:pPr>
          </w:p>
        </w:tc>
        <w:tc>
          <w:tcPr>
            <w:tcW w:w="4244" w:type="dxa"/>
            <w:tcBorders>
              <w:top w:val="single" w:sz="6" w:space="0" w:color="auto"/>
              <w:left w:val="single" w:sz="6" w:space="0" w:color="auto"/>
              <w:bottom w:val="nil"/>
              <w:right w:val="single" w:sz="6" w:space="0" w:color="auto"/>
            </w:tcBorders>
          </w:tcPr>
          <w:p w:rsidR="00C44BA3" w:rsidRPr="00C00E42" w:rsidRDefault="00C44BA3" w:rsidP="00C44BA3">
            <w:pPr>
              <w:tabs>
                <w:tab w:val="left" w:pos="3105"/>
              </w:tabs>
              <w:autoSpaceDE w:val="0"/>
              <w:autoSpaceDN w:val="0"/>
              <w:adjustRightInd w:val="0"/>
              <w:rPr>
                <w:rFonts w:ascii="Arial Armenian" w:hAnsi="Arial Armenian" w:cs="Arial Armenian"/>
                <w:b/>
                <w:bCs/>
                <w:i/>
                <w:iCs/>
                <w:color w:val="000000"/>
                <w:sz w:val="20"/>
                <w:szCs w:val="20"/>
                <w:lang w:val="en-US"/>
              </w:rPr>
            </w:pPr>
            <w:r w:rsidRPr="004E2513">
              <w:rPr>
                <w:rFonts w:ascii="Sylfaen" w:hAnsi="Sylfaen"/>
                <w:b/>
                <w:i/>
                <w:color w:val="000000"/>
                <w:sz w:val="20"/>
                <w:szCs w:val="20"/>
              </w:rPr>
              <w:t>Итого</w:t>
            </w:r>
            <w:r w:rsidRPr="004E2513">
              <w:rPr>
                <w:rFonts w:ascii="Sylfaen" w:hAnsi="Sylfaen" w:cs="Arial Armenian"/>
                <w:b/>
                <w:bCs/>
                <w:i/>
                <w:iCs/>
                <w:color w:val="000000"/>
                <w:sz w:val="20"/>
                <w:szCs w:val="20"/>
              </w:rPr>
              <w:t xml:space="preserve"> </w:t>
            </w:r>
            <w:r w:rsidRPr="004E2513">
              <w:rPr>
                <w:rFonts w:ascii="Sylfaen" w:hAnsi="Sylfaen" w:cs="Arial Armenian"/>
                <w:b/>
                <w:bCs/>
                <w:i/>
                <w:iCs/>
                <w:color w:val="000000"/>
                <w:sz w:val="20"/>
                <w:szCs w:val="20"/>
                <w:lang w:val="en-US"/>
              </w:rPr>
              <w:t xml:space="preserve"> </w:t>
            </w:r>
            <w:r w:rsidRPr="004E2513">
              <w:rPr>
                <w:rFonts w:ascii="Sylfaen" w:hAnsi="Sylfaen"/>
                <w:b/>
                <w:bCs/>
                <w:i/>
                <w:iCs/>
                <w:color w:val="0000CA"/>
                <w:sz w:val="20"/>
                <w:szCs w:val="20"/>
                <w:u w:val="single"/>
              </w:rPr>
              <w:t>Разборочные работы </w:t>
            </w:r>
            <w:r>
              <w:rPr>
                <w:rFonts w:ascii="Sylfaen" w:hAnsi="Sylfaen"/>
                <w:b/>
                <w:bCs/>
                <w:i/>
                <w:iCs/>
                <w:color w:val="0000CA"/>
                <w:sz w:val="20"/>
                <w:szCs w:val="20"/>
                <w:u w:val="single"/>
              </w:rPr>
              <w:tab/>
            </w:r>
          </w:p>
        </w:tc>
        <w:tc>
          <w:tcPr>
            <w:tcW w:w="915" w:type="dxa"/>
            <w:tcBorders>
              <w:top w:val="single" w:sz="6" w:space="0" w:color="auto"/>
              <w:left w:val="single" w:sz="6" w:space="0" w:color="auto"/>
              <w:bottom w:val="nil"/>
              <w:right w:val="single" w:sz="6" w:space="0" w:color="auto"/>
            </w:tcBorders>
          </w:tcPr>
          <w:p w:rsidR="00C44BA3" w:rsidRPr="008B6C23" w:rsidRDefault="00C44BA3" w:rsidP="00C44BA3">
            <w:pPr>
              <w:autoSpaceDE w:val="0"/>
              <w:autoSpaceDN w:val="0"/>
              <w:adjustRightInd w:val="0"/>
              <w:jc w:val="center"/>
              <w:rPr>
                <w:rFonts w:ascii="Arial Armenian" w:hAnsi="Arial Armenian" w:cs="Arial Armenian"/>
                <w:color w:val="000000"/>
                <w:sz w:val="16"/>
                <w:szCs w:val="16"/>
              </w:rPr>
            </w:pPr>
          </w:p>
        </w:tc>
        <w:tc>
          <w:tcPr>
            <w:tcW w:w="866" w:type="dxa"/>
            <w:tcBorders>
              <w:top w:val="single" w:sz="6" w:space="0" w:color="auto"/>
              <w:left w:val="single" w:sz="6" w:space="0" w:color="auto"/>
              <w:bottom w:val="nil"/>
              <w:right w:val="single" w:sz="6" w:space="0" w:color="auto"/>
            </w:tcBorders>
          </w:tcPr>
          <w:p w:rsidR="00C44BA3" w:rsidRPr="008B6C23" w:rsidRDefault="00C44BA3" w:rsidP="00C44BA3">
            <w:pPr>
              <w:autoSpaceDE w:val="0"/>
              <w:autoSpaceDN w:val="0"/>
              <w:adjustRightInd w:val="0"/>
              <w:jc w:val="center"/>
              <w:rPr>
                <w:rFonts w:ascii="Arial Armenian" w:hAnsi="Arial Armenian" w:cs="Arial Armenian"/>
                <w:color w:val="000000"/>
                <w:sz w:val="16"/>
                <w:szCs w:val="16"/>
              </w:rPr>
            </w:pPr>
          </w:p>
        </w:tc>
        <w:tc>
          <w:tcPr>
            <w:tcW w:w="1121" w:type="dxa"/>
            <w:tcBorders>
              <w:top w:val="single" w:sz="6" w:space="0" w:color="auto"/>
              <w:left w:val="single" w:sz="6" w:space="0" w:color="auto"/>
              <w:bottom w:val="nil"/>
              <w:right w:val="single" w:sz="6" w:space="0" w:color="auto"/>
            </w:tcBorders>
          </w:tcPr>
          <w:p w:rsidR="00C44BA3" w:rsidRPr="008B6C23" w:rsidRDefault="00C44BA3" w:rsidP="00C44BA3">
            <w:pPr>
              <w:autoSpaceDE w:val="0"/>
              <w:autoSpaceDN w:val="0"/>
              <w:adjustRightInd w:val="0"/>
              <w:jc w:val="right"/>
              <w:rPr>
                <w:rFonts w:ascii="Arial Armenian" w:hAnsi="Arial Armenian" w:cs="Arial Armenian"/>
                <w:color w:val="000000"/>
                <w:sz w:val="20"/>
                <w:szCs w:val="20"/>
              </w:rPr>
            </w:pPr>
          </w:p>
        </w:tc>
        <w:tc>
          <w:tcPr>
            <w:tcW w:w="3232" w:type="dxa"/>
            <w:tcBorders>
              <w:top w:val="single" w:sz="6" w:space="0" w:color="auto"/>
              <w:left w:val="single" w:sz="6" w:space="0" w:color="auto"/>
              <w:bottom w:val="nil"/>
              <w:right w:val="single" w:sz="12" w:space="0" w:color="auto"/>
            </w:tcBorders>
          </w:tcPr>
          <w:p w:rsidR="00C44BA3" w:rsidRPr="005C2F03" w:rsidRDefault="00C44BA3" w:rsidP="00C44BA3">
            <w:pPr>
              <w:autoSpaceDE w:val="0"/>
              <w:autoSpaceDN w:val="0"/>
              <w:adjustRightInd w:val="0"/>
              <w:jc w:val="center"/>
              <w:rPr>
                <w:rFonts w:ascii="Arial Armenian" w:hAnsi="Arial Armenian" w:cs="Arial Armenian"/>
                <w:b/>
                <w:bCs/>
                <w:i/>
                <w:iCs/>
                <w:color w:val="000000"/>
                <w:sz w:val="20"/>
                <w:szCs w:val="20"/>
                <w:lang w:val="en-US"/>
              </w:rPr>
            </w:pPr>
            <w:r>
              <w:rPr>
                <w:rFonts w:ascii="Arial Armenian" w:hAnsi="Arial Armenian" w:cs="Arial Armenian"/>
                <w:b/>
                <w:bCs/>
                <w:i/>
                <w:iCs/>
                <w:color w:val="000000"/>
                <w:sz w:val="20"/>
                <w:szCs w:val="20"/>
                <w:lang w:val="en-US"/>
              </w:rPr>
              <w:t>42,40%</w:t>
            </w:r>
          </w:p>
        </w:tc>
      </w:tr>
      <w:tr w:rsidR="00C44BA3" w:rsidRPr="00844B2A" w:rsidTr="00C44BA3">
        <w:trPr>
          <w:trHeight w:val="247"/>
        </w:trPr>
        <w:tc>
          <w:tcPr>
            <w:tcW w:w="851" w:type="dxa"/>
            <w:tcBorders>
              <w:top w:val="single" w:sz="6" w:space="0" w:color="auto"/>
              <w:left w:val="single" w:sz="12" w:space="0" w:color="auto"/>
              <w:bottom w:val="nil"/>
              <w:right w:val="single" w:sz="6" w:space="0" w:color="auto"/>
            </w:tcBorders>
          </w:tcPr>
          <w:p w:rsidR="00C44BA3" w:rsidRPr="003B6329" w:rsidRDefault="00C44BA3" w:rsidP="00C44BA3">
            <w:pPr>
              <w:autoSpaceDE w:val="0"/>
              <w:autoSpaceDN w:val="0"/>
              <w:adjustRightInd w:val="0"/>
              <w:jc w:val="center"/>
              <w:rPr>
                <w:rFonts w:ascii="Arial Armenian" w:hAnsi="Arial Armenian" w:cs="Arial Armenian"/>
                <w:b/>
                <w:i/>
              </w:rPr>
            </w:pPr>
            <w:r w:rsidRPr="003B6329">
              <w:rPr>
                <w:rFonts w:ascii="Arial Armenian" w:hAnsi="Arial Armenian" w:cs="Arial Armenian"/>
                <w:b/>
                <w:i/>
              </w:rPr>
              <w:t>4</w:t>
            </w:r>
          </w:p>
        </w:tc>
        <w:tc>
          <w:tcPr>
            <w:tcW w:w="4244" w:type="dxa"/>
            <w:tcBorders>
              <w:top w:val="single" w:sz="6" w:space="0" w:color="auto"/>
              <w:left w:val="single" w:sz="6" w:space="0" w:color="auto"/>
              <w:bottom w:val="nil"/>
              <w:right w:val="single" w:sz="6" w:space="0" w:color="auto"/>
            </w:tcBorders>
          </w:tcPr>
          <w:p w:rsidR="00C44BA3" w:rsidRPr="00FD2269" w:rsidRDefault="00C44BA3" w:rsidP="00C44BA3">
            <w:pPr>
              <w:autoSpaceDE w:val="0"/>
              <w:autoSpaceDN w:val="0"/>
              <w:adjustRightInd w:val="0"/>
              <w:rPr>
                <w:rFonts w:ascii="Arial Armenian" w:hAnsi="Arial Armenian" w:cs="Arial Armenian"/>
                <w:color w:val="000000"/>
                <w:sz w:val="20"/>
                <w:szCs w:val="20"/>
              </w:rPr>
            </w:pPr>
            <w:r w:rsidRPr="00FD2269">
              <w:rPr>
                <w:rFonts w:ascii="Sylfaen" w:hAnsi="Sylfaen"/>
                <w:b/>
                <w:bCs/>
                <w:iCs/>
                <w:color w:val="0000CA"/>
                <w:sz w:val="20"/>
                <w:szCs w:val="20"/>
                <w:u w:val="single"/>
              </w:rPr>
              <w:t xml:space="preserve">Ремонтные работы  </w:t>
            </w:r>
            <w:r w:rsidRPr="00FD2269">
              <w:rPr>
                <w:rFonts w:ascii="Sylfaen" w:hAnsi="Sylfaen"/>
                <w:bCs/>
                <w:iCs/>
                <w:sz w:val="20"/>
                <w:szCs w:val="20"/>
              </w:rPr>
              <w:t>дороги у входа в административный корпус</w:t>
            </w:r>
          </w:p>
        </w:tc>
        <w:tc>
          <w:tcPr>
            <w:tcW w:w="915" w:type="dxa"/>
            <w:tcBorders>
              <w:top w:val="single" w:sz="6" w:space="0" w:color="auto"/>
              <w:left w:val="single" w:sz="6" w:space="0" w:color="auto"/>
              <w:bottom w:val="nil"/>
              <w:right w:val="single" w:sz="6" w:space="0" w:color="auto"/>
            </w:tcBorders>
          </w:tcPr>
          <w:p w:rsidR="00C44BA3" w:rsidRPr="00FD2269" w:rsidRDefault="00C44BA3" w:rsidP="00C44BA3">
            <w:pPr>
              <w:autoSpaceDE w:val="0"/>
              <w:autoSpaceDN w:val="0"/>
              <w:adjustRightInd w:val="0"/>
              <w:jc w:val="center"/>
              <w:rPr>
                <w:rFonts w:ascii="Sylfaen" w:hAnsi="Sylfaen" w:cs="Arial Armenian"/>
                <w:color w:val="000000"/>
                <w:sz w:val="20"/>
                <w:szCs w:val="20"/>
              </w:rPr>
            </w:pPr>
          </w:p>
        </w:tc>
        <w:tc>
          <w:tcPr>
            <w:tcW w:w="866" w:type="dxa"/>
            <w:tcBorders>
              <w:top w:val="single" w:sz="6" w:space="0" w:color="auto"/>
              <w:left w:val="single" w:sz="6" w:space="0" w:color="auto"/>
              <w:bottom w:val="nil"/>
              <w:right w:val="single" w:sz="6" w:space="0" w:color="auto"/>
            </w:tcBorders>
          </w:tcPr>
          <w:p w:rsidR="00C44BA3" w:rsidRPr="00844B2A" w:rsidRDefault="00C44BA3" w:rsidP="00C44BA3">
            <w:pPr>
              <w:autoSpaceDE w:val="0"/>
              <w:autoSpaceDN w:val="0"/>
              <w:adjustRightInd w:val="0"/>
              <w:jc w:val="center"/>
              <w:rPr>
                <w:rFonts w:ascii="Arial Armenian" w:hAnsi="Arial Armenian" w:cs="Arial Armenian"/>
                <w:color w:val="000000"/>
                <w:sz w:val="18"/>
                <w:szCs w:val="18"/>
              </w:rPr>
            </w:pPr>
          </w:p>
        </w:tc>
        <w:tc>
          <w:tcPr>
            <w:tcW w:w="1121" w:type="dxa"/>
            <w:tcBorders>
              <w:top w:val="single" w:sz="6" w:space="0" w:color="auto"/>
              <w:left w:val="single" w:sz="6" w:space="0" w:color="auto"/>
              <w:bottom w:val="nil"/>
              <w:right w:val="single" w:sz="6" w:space="0" w:color="auto"/>
            </w:tcBorders>
          </w:tcPr>
          <w:p w:rsidR="00C44BA3" w:rsidRPr="00844B2A" w:rsidRDefault="00C44BA3" w:rsidP="00C44BA3">
            <w:pPr>
              <w:autoSpaceDE w:val="0"/>
              <w:autoSpaceDN w:val="0"/>
              <w:adjustRightInd w:val="0"/>
              <w:jc w:val="center"/>
              <w:rPr>
                <w:rFonts w:ascii="Arial Armenian" w:hAnsi="Arial Armenian" w:cs="Arial Armenian"/>
                <w:color w:val="000000"/>
                <w:sz w:val="20"/>
                <w:szCs w:val="20"/>
              </w:rPr>
            </w:pPr>
          </w:p>
        </w:tc>
        <w:tc>
          <w:tcPr>
            <w:tcW w:w="3232" w:type="dxa"/>
            <w:tcBorders>
              <w:top w:val="single" w:sz="6" w:space="0" w:color="auto"/>
              <w:left w:val="single" w:sz="6" w:space="0" w:color="auto"/>
              <w:bottom w:val="nil"/>
              <w:right w:val="single" w:sz="12" w:space="0" w:color="auto"/>
            </w:tcBorders>
          </w:tcPr>
          <w:p w:rsidR="00C44BA3" w:rsidRPr="00844B2A" w:rsidRDefault="00C44BA3" w:rsidP="00C44BA3">
            <w:pPr>
              <w:autoSpaceDE w:val="0"/>
              <w:autoSpaceDN w:val="0"/>
              <w:adjustRightInd w:val="0"/>
              <w:jc w:val="center"/>
              <w:rPr>
                <w:rFonts w:ascii="Arial Armenian" w:hAnsi="Arial Armenian" w:cs="Arial Armenian"/>
                <w:color w:val="000000"/>
                <w:sz w:val="20"/>
                <w:szCs w:val="20"/>
              </w:rPr>
            </w:pPr>
            <w:r w:rsidRPr="003B6329">
              <w:rPr>
                <w:rFonts w:ascii="Arial Armenian" w:hAnsi="Arial Armenian" w:cs="Arial Armenian"/>
                <w:b/>
                <w:color w:val="CF1BD3"/>
                <w:sz w:val="20"/>
                <w:szCs w:val="20"/>
              </w:rPr>
              <w:t>7.13%</w:t>
            </w:r>
          </w:p>
        </w:tc>
      </w:tr>
      <w:tr w:rsidR="00C44BA3" w:rsidRPr="004F7557" w:rsidTr="00C44BA3">
        <w:trPr>
          <w:trHeight w:val="247"/>
        </w:trPr>
        <w:tc>
          <w:tcPr>
            <w:tcW w:w="851" w:type="dxa"/>
            <w:tcBorders>
              <w:top w:val="single" w:sz="6" w:space="0" w:color="auto"/>
              <w:left w:val="single" w:sz="12" w:space="0" w:color="auto"/>
              <w:bottom w:val="nil"/>
              <w:right w:val="single" w:sz="6" w:space="0" w:color="auto"/>
            </w:tcBorders>
          </w:tcPr>
          <w:p w:rsidR="00C44BA3" w:rsidRPr="009A6E77" w:rsidRDefault="00C44BA3" w:rsidP="00C44BA3">
            <w:pPr>
              <w:autoSpaceDE w:val="0"/>
              <w:autoSpaceDN w:val="0"/>
              <w:adjustRightInd w:val="0"/>
              <w:jc w:val="center"/>
              <w:rPr>
                <w:rFonts w:ascii="Arial Unicode" w:hAnsi="Arial Unicode" w:cs="Arial Unicode"/>
                <w:sz w:val="18"/>
                <w:szCs w:val="18"/>
              </w:rPr>
            </w:pPr>
            <w:r>
              <w:rPr>
                <w:rFonts w:ascii="Arial Unicode" w:hAnsi="Arial Unicode" w:cs="Arial Unicode"/>
                <w:sz w:val="18"/>
                <w:szCs w:val="18"/>
              </w:rPr>
              <w:t>4.1</w:t>
            </w:r>
          </w:p>
        </w:tc>
        <w:tc>
          <w:tcPr>
            <w:tcW w:w="4244" w:type="dxa"/>
            <w:tcBorders>
              <w:top w:val="single" w:sz="6" w:space="0" w:color="auto"/>
              <w:left w:val="single" w:sz="6" w:space="0" w:color="auto"/>
              <w:bottom w:val="nil"/>
              <w:right w:val="single" w:sz="6" w:space="0" w:color="auto"/>
            </w:tcBorders>
            <w:shd w:val="solid" w:color="FFFFFF" w:fill="auto"/>
            <w:vAlign w:val="center"/>
          </w:tcPr>
          <w:p w:rsidR="00C44BA3" w:rsidRPr="00FD2269" w:rsidRDefault="00C44BA3" w:rsidP="00C44BA3">
            <w:pPr>
              <w:rPr>
                <w:rFonts w:ascii="Sylfaen" w:hAnsi="Sylfaen"/>
                <w:sz w:val="20"/>
                <w:szCs w:val="20"/>
              </w:rPr>
            </w:pPr>
            <w:r w:rsidRPr="00FD2269">
              <w:rPr>
                <w:rFonts w:ascii="Sylfaen" w:hAnsi="Sylfaen"/>
                <w:color w:val="000000"/>
                <w:sz w:val="20"/>
                <w:szCs w:val="20"/>
              </w:rPr>
              <w:t>Восстановление дорожной подсыпки из базальтового щебня  δ=12 см </w:t>
            </w:r>
          </w:p>
        </w:tc>
        <w:tc>
          <w:tcPr>
            <w:tcW w:w="915" w:type="dxa"/>
            <w:tcBorders>
              <w:top w:val="single" w:sz="6" w:space="0" w:color="auto"/>
              <w:left w:val="single" w:sz="6" w:space="0" w:color="auto"/>
              <w:bottom w:val="nil"/>
              <w:right w:val="single" w:sz="6" w:space="0" w:color="auto"/>
            </w:tcBorders>
          </w:tcPr>
          <w:p w:rsidR="00C44BA3" w:rsidRPr="00FD2269" w:rsidRDefault="00C44BA3" w:rsidP="00C44BA3">
            <w:pPr>
              <w:jc w:val="center"/>
              <w:rPr>
                <w:rFonts w:ascii="Sylfaen" w:hAnsi="Sylfaen"/>
                <w:sz w:val="20"/>
                <w:szCs w:val="20"/>
              </w:rPr>
            </w:pPr>
            <w:r w:rsidRPr="00FD2269">
              <w:rPr>
                <w:rFonts w:ascii="Sylfaen" w:hAnsi="Sylfaen"/>
                <w:color w:val="000000"/>
                <w:sz w:val="20"/>
                <w:szCs w:val="20"/>
              </w:rPr>
              <w:t>м</w:t>
            </w:r>
            <w:r w:rsidRPr="00FD2269">
              <w:rPr>
                <w:rFonts w:ascii="Sylfaen" w:hAnsi="Sylfaen"/>
                <w:color w:val="000000"/>
                <w:sz w:val="20"/>
                <w:szCs w:val="20"/>
                <w:vertAlign w:val="superscript"/>
              </w:rPr>
              <w:t>3</w:t>
            </w:r>
          </w:p>
        </w:tc>
        <w:tc>
          <w:tcPr>
            <w:tcW w:w="866" w:type="dxa"/>
            <w:tcBorders>
              <w:top w:val="single" w:sz="6" w:space="0" w:color="auto"/>
              <w:left w:val="single" w:sz="6" w:space="0" w:color="auto"/>
              <w:bottom w:val="nil"/>
              <w:right w:val="single" w:sz="6" w:space="0" w:color="auto"/>
            </w:tcBorders>
          </w:tcPr>
          <w:p w:rsidR="00C44BA3" w:rsidRPr="00001945" w:rsidRDefault="00C44BA3" w:rsidP="00C44BA3">
            <w:pPr>
              <w:autoSpaceDE w:val="0"/>
              <w:autoSpaceDN w:val="0"/>
              <w:adjustRightInd w:val="0"/>
              <w:jc w:val="center"/>
              <w:rPr>
                <w:rFonts w:ascii="Arial Unicode" w:hAnsi="Arial Unicode" w:cs="Arial Unicode"/>
                <w:sz w:val="18"/>
                <w:szCs w:val="18"/>
              </w:rPr>
            </w:pPr>
            <w:r w:rsidRPr="00001945">
              <w:rPr>
                <w:rFonts w:ascii="Arial Unicode" w:hAnsi="Arial Unicode" w:cs="Arial Unicode"/>
                <w:sz w:val="18"/>
                <w:szCs w:val="18"/>
              </w:rPr>
              <w:t>0,90</w:t>
            </w:r>
          </w:p>
        </w:tc>
        <w:tc>
          <w:tcPr>
            <w:tcW w:w="1121" w:type="dxa"/>
            <w:tcBorders>
              <w:top w:val="single" w:sz="6" w:space="0" w:color="auto"/>
              <w:left w:val="single" w:sz="6" w:space="0" w:color="auto"/>
              <w:bottom w:val="nil"/>
              <w:right w:val="single" w:sz="6" w:space="0" w:color="auto"/>
            </w:tcBorders>
          </w:tcPr>
          <w:p w:rsidR="00C44BA3" w:rsidRPr="00001945" w:rsidRDefault="00C44BA3" w:rsidP="00C44BA3">
            <w:pPr>
              <w:autoSpaceDE w:val="0"/>
              <w:autoSpaceDN w:val="0"/>
              <w:adjustRightInd w:val="0"/>
              <w:jc w:val="center"/>
              <w:rPr>
                <w:rFonts w:ascii="Arial Armenian" w:hAnsi="Arial Armenian" w:cs="Arial Armenian"/>
                <w:sz w:val="20"/>
                <w:szCs w:val="20"/>
              </w:rPr>
            </w:pPr>
            <w:r w:rsidRPr="00001945">
              <w:rPr>
                <w:rFonts w:ascii="Arial Armenian" w:hAnsi="Arial Armenian" w:cs="Arial Armenian"/>
                <w:sz w:val="20"/>
                <w:szCs w:val="20"/>
              </w:rPr>
              <w:t>1,55</w:t>
            </w:r>
          </w:p>
        </w:tc>
        <w:tc>
          <w:tcPr>
            <w:tcW w:w="3232" w:type="dxa"/>
            <w:tcBorders>
              <w:top w:val="single" w:sz="6" w:space="0" w:color="auto"/>
              <w:left w:val="single" w:sz="6" w:space="0" w:color="auto"/>
              <w:bottom w:val="nil"/>
              <w:right w:val="single" w:sz="12" w:space="0" w:color="auto"/>
            </w:tcBorders>
          </w:tcPr>
          <w:p w:rsidR="00C44BA3" w:rsidRPr="004F7557" w:rsidRDefault="00C44BA3" w:rsidP="00C44BA3">
            <w:pPr>
              <w:autoSpaceDE w:val="0"/>
              <w:autoSpaceDN w:val="0"/>
              <w:adjustRightInd w:val="0"/>
              <w:jc w:val="center"/>
              <w:rPr>
                <w:rFonts w:ascii="Arial Armenian" w:hAnsi="Arial Armenian" w:cs="Arial Armenian"/>
                <w:color w:val="FF0000"/>
                <w:sz w:val="20"/>
                <w:szCs w:val="20"/>
              </w:rPr>
            </w:pPr>
          </w:p>
        </w:tc>
      </w:tr>
      <w:tr w:rsidR="00C44BA3" w:rsidRPr="004F7557" w:rsidTr="00C44BA3">
        <w:trPr>
          <w:trHeight w:val="247"/>
        </w:trPr>
        <w:tc>
          <w:tcPr>
            <w:tcW w:w="851" w:type="dxa"/>
            <w:tcBorders>
              <w:top w:val="single" w:sz="6" w:space="0" w:color="auto"/>
              <w:left w:val="single" w:sz="12" w:space="0" w:color="auto"/>
              <w:bottom w:val="nil"/>
              <w:right w:val="single" w:sz="6" w:space="0" w:color="auto"/>
            </w:tcBorders>
          </w:tcPr>
          <w:p w:rsidR="00C44BA3" w:rsidRPr="009A6E77" w:rsidRDefault="00C44BA3" w:rsidP="00C44BA3">
            <w:pPr>
              <w:autoSpaceDE w:val="0"/>
              <w:autoSpaceDN w:val="0"/>
              <w:adjustRightInd w:val="0"/>
              <w:jc w:val="center"/>
              <w:rPr>
                <w:rFonts w:ascii="Arial Unicode" w:hAnsi="Arial Unicode" w:cs="Arial Unicode"/>
                <w:sz w:val="18"/>
                <w:szCs w:val="18"/>
              </w:rPr>
            </w:pPr>
            <w:r>
              <w:rPr>
                <w:rFonts w:ascii="Arial Unicode" w:hAnsi="Arial Unicode" w:cs="Arial Unicode"/>
                <w:sz w:val="18"/>
                <w:szCs w:val="18"/>
              </w:rPr>
              <w:t>4.2</w:t>
            </w:r>
          </w:p>
        </w:tc>
        <w:tc>
          <w:tcPr>
            <w:tcW w:w="4244" w:type="dxa"/>
            <w:tcBorders>
              <w:top w:val="single" w:sz="6" w:space="0" w:color="auto"/>
              <w:left w:val="single" w:sz="6" w:space="0" w:color="auto"/>
              <w:bottom w:val="nil"/>
              <w:right w:val="single" w:sz="6" w:space="0" w:color="auto"/>
            </w:tcBorders>
            <w:vAlign w:val="center"/>
          </w:tcPr>
          <w:p w:rsidR="00C44BA3" w:rsidRPr="00FD2269" w:rsidRDefault="00C44BA3" w:rsidP="00C44BA3">
            <w:pPr>
              <w:rPr>
                <w:rFonts w:ascii="Sylfaen" w:hAnsi="Sylfaen"/>
                <w:sz w:val="20"/>
                <w:szCs w:val="20"/>
              </w:rPr>
            </w:pPr>
            <w:r w:rsidRPr="00FD2269">
              <w:rPr>
                <w:rFonts w:ascii="Sylfaen" w:hAnsi="Sylfaen"/>
                <w:color w:val="000000"/>
                <w:sz w:val="20"/>
                <w:szCs w:val="20"/>
              </w:rPr>
              <w:t>Устройство покрытия из мелкозернистой а/б смеси δ=3см</w:t>
            </w:r>
          </w:p>
        </w:tc>
        <w:tc>
          <w:tcPr>
            <w:tcW w:w="915" w:type="dxa"/>
            <w:tcBorders>
              <w:top w:val="single" w:sz="6" w:space="0" w:color="auto"/>
              <w:left w:val="single" w:sz="6" w:space="0" w:color="auto"/>
              <w:bottom w:val="nil"/>
              <w:right w:val="single" w:sz="6" w:space="0" w:color="auto"/>
            </w:tcBorders>
          </w:tcPr>
          <w:p w:rsidR="00C44BA3" w:rsidRPr="00FD2269" w:rsidRDefault="00C44BA3" w:rsidP="00C44BA3">
            <w:pPr>
              <w:jc w:val="center"/>
              <w:rPr>
                <w:rFonts w:ascii="Sylfaen" w:hAnsi="Sylfaen"/>
                <w:sz w:val="20"/>
                <w:szCs w:val="20"/>
              </w:rPr>
            </w:pPr>
            <w:r w:rsidRPr="00FD2269">
              <w:rPr>
                <w:rFonts w:ascii="Sylfaen" w:hAnsi="Sylfaen"/>
                <w:color w:val="000000"/>
                <w:sz w:val="20"/>
                <w:szCs w:val="20"/>
              </w:rPr>
              <w:t>м</w:t>
            </w:r>
            <w:r w:rsidRPr="00FD2269">
              <w:rPr>
                <w:rFonts w:ascii="Sylfaen" w:hAnsi="Sylfaen"/>
                <w:color w:val="000000"/>
                <w:sz w:val="20"/>
                <w:szCs w:val="20"/>
                <w:vertAlign w:val="superscript"/>
              </w:rPr>
              <w:t>3</w:t>
            </w:r>
          </w:p>
        </w:tc>
        <w:tc>
          <w:tcPr>
            <w:tcW w:w="866" w:type="dxa"/>
            <w:tcBorders>
              <w:top w:val="single" w:sz="6" w:space="0" w:color="auto"/>
              <w:left w:val="single" w:sz="6" w:space="0" w:color="auto"/>
              <w:bottom w:val="nil"/>
              <w:right w:val="single" w:sz="6" w:space="0" w:color="auto"/>
            </w:tcBorders>
          </w:tcPr>
          <w:p w:rsidR="00C44BA3" w:rsidRPr="00001945" w:rsidRDefault="00C44BA3" w:rsidP="00C44BA3">
            <w:pPr>
              <w:autoSpaceDE w:val="0"/>
              <w:autoSpaceDN w:val="0"/>
              <w:adjustRightInd w:val="0"/>
              <w:jc w:val="center"/>
              <w:rPr>
                <w:rFonts w:ascii="Arial Unicode" w:hAnsi="Arial Unicode" w:cs="Arial Unicode"/>
                <w:sz w:val="18"/>
                <w:szCs w:val="18"/>
              </w:rPr>
            </w:pPr>
            <w:r w:rsidRPr="00001945">
              <w:rPr>
                <w:rFonts w:ascii="Arial Unicode" w:hAnsi="Arial Unicode" w:cs="Arial Unicode"/>
                <w:sz w:val="18"/>
                <w:szCs w:val="18"/>
              </w:rPr>
              <w:t>0,23</w:t>
            </w:r>
          </w:p>
        </w:tc>
        <w:tc>
          <w:tcPr>
            <w:tcW w:w="1121" w:type="dxa"/>
            <w:tcBorders>
              <w:top w:val="single" w:sz="6" w:space="0" w:color="auto"/>
              <w:left w:val="single" w:sz="6" w:space="0" w:color="auto"/>
              <w:bottom w:val="nil"/>
              <w:right w:val="single" w:sz="6" w:space="0" w:color="auto"/>
            </w:tcBorders>
          </w:tcPr>
          <w:p w:rsidR="00C44BA3" w:rsidRPr="00001945" w:rsidRDefault="00C44BA3" w:rsidP="00C44BA3">
            <w:pPr>
              <w:autoSpaceDE w:val="0"/>
              <w:autoSpaceDN w:val="0"/>
              <w:adjustRightInd w:val="0"/>
              <w:jc w:val="center"/>
              <w:rPr>
                <w:rFonts w:ascii="Arial Armenian" w:hAnsi="Arial Armenian" w:cs="Arial Armenian"/>
                <w:sz w:val="20"/>
                <w:szCs w:val="20"/>
              </w:rPr>
            </w:pPr>
            <w:r w:rsidRPr="00001945">
              <w:rPr>
                <w:rFonts w:ascii="Arial Armenian" w:hAnsi="Arial Armenian" w:cs="Arial Armenian"/>
                <w:sz w:val="20"/>
                <w:szCs w:val="20"/>
              </w:rPr>
              <w:t>3,32</w:t>
            </w:r>
          </w:p>
        </w:tc>
        <w:tc>
          <w:tcPr>
            <w:tcW w:w="3232" w:type="dxa"/>
            <w:tcBorders>
              <w:top w:val="single" w:sz="6" w:space="0" w:color="auto"/>
              <w:left w:val="single" w:sz="6" w:space="0" w:color="auto"/>
              <w:bottom w:val="nil"/>
              <w:right w:val="single" w:sz="12" w:space="0" w:color="auto"/>
            </w:tcBorders>
          </w:tcPr>
          <w:p w:rsidR="00C44BA3" w:rsidRPr="004F7557" w:rsidRDefault="00C44BA3" w:rsidP="00C44BA3">
            <w:pPr>
              <w:autoSpaceDE w:val="0"/>
              <w:autoSpaceDN w:val="0"/>
              <w:adjustRightInd w:val="0"/>
              <w:jc w:val="center"/>
              <w:rPr>
                <w:rFonts w:ascii="Arial Armenian" w:hAnsi="Arial Armenian" w:cs="Arial Armenian"/>
                <w:color w:val="FF0000"/>
                <w:sz w:val="20"/>
                <w:szCs w:val="20"/>
              </w:rPr>
            </w:pPr>
          </w:p>
        </w:tc>
      </w:tr>
      <w:tr w:rsidR="00C44BA3" w:rsidRPr="004F7557" w:rsidTr="00C44BA3">
        <w:trPr>
          <w:trHeight w:val="247"/>
        </w:trPr>
        <w:tc>
          <w:tcPr>
            <w:tcW w:w="851" w:type="dxa"/>
            <w:tcBorders>
              <w:top w:val="single" w:sz="6" w:space="0" w:color="auto"/>
              <w:left w:val="single" w:sz="12" w:space="0" w:color="auto"/>
              <w:bottom w:val="nil"/>
              <w:right w:val="single" w:sz="6" w:space="0" w:color="auto"/>
            </w:tcBorders>
          </w:tcPr>
          <w:p w:rsidR="00C44BA3" w:rsidRPr="009A6E77" w:rsidRDefault="00C44BA3" w:rsidP="00C44BA3">
            <w:pPr>
              <w:autoSpaceDE w:val="0"/>
              <w:autoSpaceDN w:val="0"/>
              <w:adjustRightInd w:val="0"/>
              <w:jc w:val="center"/>
              <w:rPr>
                <w:rFonts w:ascii="Arial Unicode" w:hAnsi="Arial Unicode" w:cs="Arial Unicode"/>
                <w:sz w:val="18"/>
                <w:szCs w:val="18"/>
              </w:rPr>
            </w:pPr>
            <w:r>
              <w:rPr>
                <w:rFonts w:ascii="Arial Unicode" w:hAnsi="Arial Unicode" w:cs="Arial Unicode"/>
                <w:sz w:val="18"/>
                <w:szCs w:val="18"/>
              </w:rPr>
              <w:t>4.3</w:t>
            </w:r>
          </w:p>
        </w:tc>
        <w:tc>
          <w:tcPr>
            <w:tcW w:w="4244" w:type="dxa"/>
            <w:tcBorders>
              <w:top w:val="single" w:sz="6" w:space="0" w:color="auto"/>
              <w:left w:val="single" w:sz="6" w:space="0" w:color="auto"/>
              <w:bottom w:val="nil"/>
              <w:right w:val="single" w:sz="6" w:space="0" w:color="auto"/>
            </w:tcBorders>
          </w:tcPr>
          <w:p w:rsidR="00C44BA3" w:rsidRPr="00FD2269" w:rsidRDefault="00C44BA3" w:rsidP="00C44BA3">
            <w:pPr>
              <w:autoSpaceDE w:val="0"/>
              <w:autoSpaceDN w:val="0"/>
              <w:adjustRightInd w:val="0"/>
              <w:rPr>
                <w:rFonts w:ascii="Sylfaen" w:hAnsi="Sylfaen" w:cs="Sylfaen"/>
                <w:color w:val="FF0000"/>
                <w:sz w:val="20"/>
                <w:szCs w:val="20"/>
              </w:rPr>
            </w:pPr>
            <w:r w:rsidRPr="00FD2269">
              <w:rPr>
                <w:rFonts w:ascii="Sylfaen" w:hAnsi="Sylfaen"/>
                <w:color w:val="000000"/>
                <w:sz w:val="20"/>
                <w:szCs w:val="20"/>
              </w:rPr>
              <w:t>Восстановление дорожной подсыпки проезжей части из базальтового щебня   δ=17սմ</w:t>
            </w:r>
          </w:p>
        </w:tc>
        <w:tc>
          <w:tcPr>
            <w:tcW w:w="915" w:type="dxa"/>
            <w:tcBorders>
              <w:top w:val="single" w:sz="6" w:space="0" w:color="auto"/>
              <w:left w:val="single" w:sz="6" w:space="0" w:color="auto"/>
              <w:bottom w:val="nil"/>
              <w:right w:val="single" w:sz="6" w:space="0" w:color="auto"/>
            </w:tcBorders>
          </w:tcPr>
          <w:p w:rsidR="00C44BA3" w:rsidRPr="00FD2269" w:rsidRDefault="00C44BA3" w:rsidP="00C44BA3">
            <w:pPr>
              <w:jc w:val="center"/>
              <w:rPr>
                <w:rFonts w:ascii="Sylfaen" w:hAnsi="Sylfaen"/>
                <w:sz w:val="20"/>
                <w:szCs w:val="20"/>
              </w:rPr>
            </w:pPr>
            <w:r w:rsidRPr="00FD2269">
              <w:rPr>
                <w:rFonts w:ascii="Sylfaen" w:hAnsi="Sylfaen"/>
                <w:color w:val="000000"/>
                <w:sz w:val="20"/>
                <w:szCs w:val="20"/>
              </w:rPr>
              <w:t>м</w:t>
            </w:r>
            <w:r w:rsidRPr="00FD2269">
              <w:rPr>
                <w:rFonts w:ascii="Sylfaen" w:hAnsi="Sylfaen"/>
                <w:color w:val="000000"/>
                <w:sz w:val="20"/>
                <w:szCs w:val="20"/>
                <w:vertAlign w:val="superscript"/>
              </w:rPr>
              <w:t>3</w:t>
            </w:r>
          </w:p>
        </w:tc>
        <w:tc>
          <w:tcPr>
            <w:tcW w:w="866" w:type="dxa"/>
            <w:tcBorders>
              <w:top w:val="single" w:sz="6" w:space="0" w:color="auto"/>
              <w:left w:val="single" w:sz="6" w:space="0" w:color="auto"/>
              <w:bottom w:val="nil"/>
              <w:right w:val="single" w:sz="6" w:space="0" w:color="auto"/>
            </w:tcBorders>
          </w:tcPr>
          <w:p w:rsidR="00C44BA3" w:rsidRPr="00001945" w:rsidRDefault="00C44BA3" w:rsidP="00C44BA3">
            <w:pPr>
              <w:autoSpaceDE w:val="0"/>
              <w:autoSpaceDN w:val="0"/>
              <w:adjustRightInd w:val="0"/>
              <w:jc w:val="center"/>
              <w:rPr>
                <w:rFonts w:ascii="Arial Unicode" w:hAnsi="Arial Unicode" w:cs="Arial Unicode"/>
                <w:sz w:val="18"/>
                <w:szCs w:val="18"/>
              </w:rPr>
            </w:pPr>
            <w:r w:rsidRPr="00001945">
              <w:rPr>
                <w:rFonts w:ascii="Arial Unicode" w:hAnsi="Arial Unicode" w:cs="Arial Unicode"/>
                <w:sz w:val="18"/>
                <w:szCs w:val="18"/>
              </w:rPr>
              <w:t>7,50</w:t>
            </w:r>
          </w:p>
        </w:tc>
        <w:tc>
          <w:tcPr>
            <w:tcW w:w="1121" w:type="dxa"/>
            <w:tcBorders>
              <w:top w:val="single" w:sz="6" w:space="0" w:color="auto"/>
              <w:left w:val="single" w:sz="6" w:space="0" w:color="auto"/>
              <w:bottom w:val="nil"/>
              <w:right w:val="single" w:sz="6" w:space="0" w:color="auto"/>
            </w:tcBorders>
          </w:tcPr>
          <w:p w:rsidR="00C44BA3" w:rsidRPr="00001945" w:rsidRDefault="00C44BA3" w:rsidP="00C44BA3">
            <w:pPr>
              <w:autoSpaceDE w:val="0"/>
              <w:autoSpaceDN w:val="0"/>
              <w:adjustRightInd w:val="0"/>
              <w:jc w:val="center"/>
              <w:rPr>
                <w:rFonts w:ascii="Arial Armenian" w:hAnsi="Arial Armenian" w:cs="Arial Armenian"/>
                <w:sz w:val="20"/>
                <w:szCs w:val="20"/>
              </w:rPr>
            </w:pPr>
            <w:r w:rsidRPr="00001945">
              <w:rPr>
                <w:rFonts w:ascii="Arial Armenian" w:hAnsi="Arial Armenian" w:cs="Arial Armenian"/>
                <w:sz w:val="20"/>
                <w:szCs w:val="20"/>
              </w:rPr>
              <w:t>1,66</w:t>
            </w:r>
          </w:p>
        </w:tc>
        <w:tc>
          <w:tcPr>
            <w:tcW w:w="3232" w:type="dxa"/>
            <w:tcBorders>
              <w:top w:val="single" w:sz="6" w:space="0" w:color="auto"/>
              <w:left w:val="single" w:sz="6" w:space="0" w:color="auto"/>
              <w:bottom w:val="nil"/>
              <w:right w:val="single" w:sz="12" w:space="0" w:color="auto"/>
            </w:tcBorders>
          </w:tcPr>
          <w:p w:rsidR="00C44BA3" w:rsidRPr="004F7557" w:rsidRDefault="00C44BA3" w:rsidP="00C44BA3">
            <w:pPr>
              <w:autoSpaceDE w:val="0"/>
              <w:autoSpaceDN w:val="0"/>
              <w:adjustRightInd w:val="0"/>
              <w:jc w:val="center"/>
              <w:rPr>
                <w:rFonts w:ascii="Arial Armenian" w:hAnsi="Arial Armenian" w:cs="Arial Armenian"/>
                <w:color w:val="FF0000"/>
                <w:sz w:val="20"/>
                <w:szCs w:val="20"/>
              </w:rPr>
            </w:pPr>
          </w:p>
        </w:tc>
      </w:tr>
      <w:tr w:rsidR="00C44BA3" w:rsidRPr="004F7557" w:rsidTr="00C44BA3">
        <w:trPr>
          <w:trHeight w:val="276"/>
        </w:trPr>
        <w:tc>
          <w:tcPr>
            <w:tcW w:w="851" w:type="dxa"/>
            <w:tcBorders>
              <w:top w:val="single" w:sz="6" w:space="0" w:color="auto"/>
              <w:left w:val="single" w:sz="12" w:space="0" w:color="auto"/>
              <w:bottom w:val="nil"/>
              <w:right w:val="single" w:sz="6" w:space="0" w:color="auto"/>
            </w:tcBorders>
          </w:tcPr>
          <w:p w:rsidR="00C44BA3" w:rsidRPr="009A6E77" w:rsidRDefault="00C44BA3" w:rsidP="00C44BA3">
            <w:pPr>
              <w:autoSpaceDE w:val="0"/>
              <w:autoSpaceDN w:val="0"/>
              <w:adjustRightInd w:val="0"/>
              <w:jc w:val="center"/>
              <w:rPr>
                <w:rFonts w:ascii="Arial Armenian" w:hAnsi="Arial Armenian" w:cs="Arial Armenian"/>
                <w:sz w:val="18"/>
                <w:szCs w:val="18"/>
              </w:rPr>
            </w:pPr>
            <w:r>
              <w:rPr>
                <w:rFonts w:ascii="Arial Armenian" w:hAnsi="Arial Armenian" w:cs="Arial Armenian"/>
                <w:sz w:val="18"/>
                <w:szCs w:val="18"/>
              </w:rPr>
              <w:t>4.4</w:t>
            </w:r>
          </w:p>
        </w:tc>
        <w:tc>
          <w:tcPr>
            <w:tcW w:w="4244" w:type="dxa"/>
            <w:tcBorders>
              <w:top w:val="single" w:sz="6" w:space="0" w:color="auto"/>
              <w:left w:val="single" w:sz="6" w:space="0" w:color="auto"/>
              <w:bottom w:val="nil"/>
              <w:right w:val="single" w:sz="6" w:space="0" w:color="auto"/>
            </w:tcBorders>
            <w:vAlign w:val="center"/>
          </w:tcPr>
          <w:p w:rsidR="00C44BA3" w:rsidRPr="00FD2269" w:rsidRDefault="00C44BA3" w:rsidP="00C44BA3">
            <w:pPr>
              <w:rPr>
                <w:rFonts w:ascii="Sylfaen" w:hAnsi="Sylfaen"/>
                <w:sz w:val="20"/>
                <w:szCs w:val="20"/>
              </w:rPr>
            </w:pPr>
            <w:r w:rsidRPr="00FD2269">
              <w:rPr>
                <w:rFonts w:ascii="Sylfaen" w:hAnsi="Sylfaen"/>
                <w:color w:val="000000"/>
                <w:sz w:val="20"/>
                <w:szCs w:val="20"/>
              </w:rPr>
              <w:t>Устройство крупнозернистого а/б покрытия h=4см</w:t>
            </w:r>
          </w:p>
        </w:tc>
        <w:tc>
          <w:tcPr>
            <w:tcW w:w="915" w:type="dxa"/>
            <w:tcBorders>
              <w:top w:val="single" w:sz="6" w:space="0" w:color="auto"/>
              <w:left w:val="single" w:sz="6" w:space="0" w:color="auto"/>
              <w:bottom w:val="nil"/>
              <w:right w:val="single" w:sz="6" w:space="0" w:color="auto"/>
            </w:tcBorders>
          </w:tcPr>
          <w:p w:rsidR="00C44BA3" w:rsidRPr="00FD2269" w:rsidRDefault="00C44BA3" w:rsidP="00C44BA3">
            <w:pPr>
              <w:jc w:val="center"/>
              <w:rPr>
                <w:rFonts w:ascii="Sylfaen" w:hAnsi="Sylfaen"/>
                <w:sz w:val="20"/>
                <w:szCs w:val="20"/>
              </w:rPr>
            </w:pPr>
            <w:r w:rsidRPr="00FD2269">
              <w:rPr>
                <w:rFonts w:ascii="Sylfaen" w:hAnsi="Sylfaen"/>
                <w:color w:val="000000"/>
                <w:sz w:val="20"/>
                <w:szCs w:val="20"/>
              </w:rPr>
              <w:t>м</w:t>
            </w:r>
            <w:r w:rsidRPr="00FD2269">
              <w:rPr>
                <w:rFonts w:ascii="Sylfaen" w:hAnsi="Sylfaen"/>
                <w:color w:val="000000"/>
                <w:sz w:val="20"/>
                <w:szCs w:val="20"/>
                <w:vertAlign w:val="superscript"/>
              </w:rPr>
              <w:t>3</w:t>
            </w:r>
          </w:p>
        </w:tc>
        <w:tc>
          <w:tcPr>
            <w:tcW w:w="866" w:type="dxa"/>
            <w:tcBorders>
              <w:top w:val="single" w:sz="6" w:space="0" w:color="auto"/>
              <w:left w:val="single" w:sz="6" w:space="0" w:color="auto"/>
              <w:bottom w:val="nil"/>
              <w:right w:val="single" w:sz="6" w:space="0" w:color="auto"/>
            </w:tcBorders>
          </w:tcPr>
          <w:p w:rsidR="00C44BA3" w:rsidRPr="00001945" w:rsidRDefault="00C44BA3" w:rsidP="00C44BA3">
            <w:pPr>
              <w:autoSpaceDE w:val="0"/>
              <w:autoSpaceDN w:val="0"/>
              <w:adjustRightInd w:val="0"/>
              <w:jc w:val="center"/>
              <w:rPr>
                <w:rFonts w:ascii="Arial Armenian" w:hAnsi="Arial Armenian" w:cs="Arial Armenian"/>
                <w:sz w:val="18"/>
                <w:szCs w:val="18"/>
              </w:rPr>
            </w:pPr>
            <w:r w:rsidRPr="00001945">
              <w:rPr>
                <w:rFonts w:ascii="Arial Armenian" w:hAnsi="Arial Armenian" w:cs="Arial Armenian"/>
                <w:sz w:val="18"/>
                <w:szCs w:val="18"/>
              </w:rPr>
              <w:t>7,5</w:t>
            </w:r>
          </w:p>
        </w:tc>
        <w:tc>
          <w:tcPr>
            <w:tcW w:w="1121" w:type="dxa"/>
            <w:tcBorders>
              <w:top w:val="single" w:sz="6" w:space="0" w:color="auto"/>
              <w:left w:val="single" w:sz="6" w:space="0" w:color="auto"/>
              <w:bottom w:val="nil"/>
              <w:right w:val="single" w:sz="6" w:space="0" w:color="auto"/>
            </w:tcBorders>
          </w:tcPr>
          <w:p w:rsidR="00C44BA3" w:rsidRPr="00001945" w:rsidRDefault="00C44BA3" w:rsidP="00C44BA3">
            <w:pPr>
              <w:autoSpaceDE w:val="0"/>
              <w:autoSpaceDN w:val="0"/>
              <w:adjustRightInd w:val="0"/>
              <w:jc w:val="center"/>
              <w:rPr>
                <w:rFonts w:ascii="Arial Armenian" w:hAnsi="Arial Armenian" w:cs="Arial Armenian"/>
                <w:sz w:val="20"/>
                <w:szCs w:val="20"/>
              </w:rPr>
            </w:pPr>
            <w:r w:rsidRPr="00001945">
              <w:rPr>
                <w:rFonts w:ascii="Arial Armenian" w:hAnsi="Arial Armenian" w:cs="Arial Armenian"/>
                <w:sz w:val="20"/>
                <w:szCs w:val="20"/>
              </w:rPr>
              <w:t>3,12</w:t>
            </w:r>
          </w:p>
        </w:tc>
        <w:tc>
          <w:tcPr>
            <w:tcW w:w="3232" w:type="dxa"/>
            <w:tcBorders>
              <w:top w:val="single" w:sz="6" w:space="0" w:color="auto"/>
              <w:left w:val="single" w:sz="6" w:space="0" w:color="auto"/>
              <w:bottom w:val="nil"/>
              <w:right w:val="single" w:sz="12" w:space="0" w:color="auto"/>
            </w:tcBorders>
          </w:tcPr>
          <w:p w:rsidR="00C44BA3" w:rsidRPr="004F7557" w:rsidRDefault="00C44BA3" w:rsidP="00C44BA3">
            <w:pPr>
              <w:autoSpaceDE w:val="0"/>
              <w:autoSpaceDN w:val="0"/>
              <w:adjustRightInd w:val="0"/>
              <w:jc w:val="center"/>
              <w:rPr>
                <w:rFonts w:ascii="Arial Armenian" w:hAnsi="Arial Armenian" w:cs="Arial Armenian"/>
                <w:color w:val="FF0000"/>
                <w:sz w:val="20"/>
                <w:szCs w:val="20"/>
              </w:rPr>
            </w:pPr>
          </w:p>
        </w:tc>
      </w:tr>
      <w:tr w:rsidR="00C44BA3" w:rsidRPr="004F7557" w:rsidTr="00C44BA3">
        <w:trPr>
          <w:trHeight w:val="276"/>
        </w:trPr>
        <w:tc>
          <w:tcPr>
            <w:tcW w:w="851" w:type="dxa"/>
            <w:tcBorders>
              <w:top w:val="single" w:sz="6" w:space="0" w:color="auto"/>
              <w:left w:val="single" w:sz="12" w:space="0" w:color="auto"/>
              <w:bottom w:val="nil"/>
              <w:right w:val="single" w:sz="6" w:space="0" w:color="auto"/>
            </w:tcBorders>
          </w:tcPr>
          <w:p w:rsidR="00C44BA3" w:rsidRPr="009A6E77" w:rsidRDefault="00C44BA3" w:rsidP="00C44BA3">
            <w:pPr>
              <w:autoSpaceDE w:val="0"/>
              <w:autoSpaceDN w:val="0"/>
              <w:adjustRightInd w:val="0"/>
              <w:jc w:val="center"/>
              <w:rPr>
                <w:rFonts w:ascii="Arial Armenian" w:hAnsi="Arial Armenian" w:cs="Arial Armenian"/>
                <w:sz w:val="18"/>
                <w:szCs w:val="18"/>
              </w:rPr>
            </w:pPr>
            <w:r>
              <w:rPr>
                <w:rFonts w:ascii="Arial Armenian" w:hAnsi="Arial Armenian" w:cs="Arial Armenian"/>
                <w:sz w:val="18"/>
                <w:szCs w:val="18"/>
              </w:rPr>
              <w:t>4.5</w:t>
            </w:r>
          </w:p>
        </w:tc>
        <w:tc>
          <w:tcPr>
            <w:tcW w:w="4244" w:type="dxa"/>
            <w:tcBorders>
              <w:top w:val="single" w:sz="6" w:space="0" w:color="auto"/>
              <w:left w:val="single" w:sz="6" w:space="0" w:color="auto"/>
              <w:bottom w:val="nil"/>
              <w:right w:val="single" w:sz="6" w:space="0" w:color="auto"/>
            </w:tcBorders>
            <w:vAlign w:val="center"/>
          </w:tcPr>
          <w:p w:rsidR="00C44BA3" w:rsidRPr="00FD2269" w:rsidRDefault="00C44BA3" w:rsidP="00C44BA3">
            <w:pPr>
              <w:rPr>
                <w:rFonts w:ascii="Sylfaen" w:hAnsi="Sylfaen"/>
                <w:sz w:val="20"/>
                <w:szCs w:val="20"/>
              </w:rPr>
            </w:pPr>
            <w:r w:rsidRPr="00FD2269">
              <w:rPr>
                <w:rFonts w:ascii="Sylfaen" w:hAnsi="Sylfaen"/>
                <w:color w:val="000000"/>
                <w:sz w:val="20"/>
                <w:szCs w:val="20"/>
              </w:rPr>
              <w:t>Устройство мелкозернистого а/б покрытия h=4см</w:t>
            </w:r>
          </w:p>
        </w:tc>
        <w:tc>
          <w:tcPr>
            <w:tcW w:w="915" w:type="dxa"/>
            <w:tcBorders>
              <w:top w:val="single" w:sz="6" w:space="0" w:color="auto"/>
              <w:left w:val="single" w:sz="6" w:space="0" w:color="auto"/>
              <w:bottom w:val="nil"/>
              <w:right w:val="single" w:sz="6" w:space="0" w:color="auto"/>
            </w:tcBorders>
          </w:tcPr>
          <w:p w:rsidR="00C44BA3" w:rsidRPr="00FD2269" w:rsidRDefault="00C44BA3" w:rsidP="00C44BA3">
            <w:pPr>
              <w:jc w:val="center"/>
              <w:rPr>
                <w:rFonts w:ascii="Sylfaen" w:hAnsi="Sylfaen"/>
                <w:sz w:val="20"/>
                <w:szCs w:val="20"/>
              </w:rPr>
            </w:pPr>
            <w:r w:rsidRPr="00FD2269">
              <w:rPr>
                <w:rFonts w:ascii="Sylfaen" w:hAnsi="Sylfaen"/>
                <w:color w:val="000000"/>
                <w:sz w:val="20"/>
                <w:szCs w:val="20"/>
              </w:rPr>
              <w:t>м</w:t>
            </w:r>
            <w:r w:rsidRPr="00FD2269">
              <w:rPr>
                <w:rFonts w:ascii="Sylfaen" w:hAnsi="Sylfaen"/>
                <w:color w:val="000000"/>
                <w:sz w:val="20"/>
                <w:szCs w:val="20"/>
                <w:vertAlign w:val="superscript"/>
              </w:rPr>
              <w:t>3</w:t>
            </w:r>
          </w:p>
        </w:tc>
        <w:tc>
          <w:tcPr>
            <w:tcW w:w="866" w:type="dxa"/>
            <w:tcBorders>
              <w:top w:val="single" w:sz="6" w:space="0" w:color="auto"/>
              <w:left w:val="single" w:sz="6" w:space="0" w:color="auto"/>
              <w:bottom w:val="nil"/>
              <w:right w:val="single" w:sz="6" w:space="0" w:color="auto"/>
            </w:tcBorders>
          </w:tcPr>
          <w:p w:rsidR="00C44BA3" w:rsidRPr="00001945" w:rsidRDefault="00C44BA3" w:rsidP="00C44BA3">
            <w:pPr>
              <w:autoSpaceDE w:val="0"/>
              <w:autoSpaceDN w:val="0"/>
              <w:adjustRightInd w:val="0"/>
              <w:jc w:val="center"/>
              <w:rPr>
                <w:rFonts w:ascii="Arial Armenian" w:hAnsi="Arial Armenian" w:cs="Arial Armenian"/>
                <w:sz w:val="18"/>
                <w:szCs w:val="18"/>
              </w:rPr>
            </w:pPr>
            <w:r w:rsidRPr="00001945">
              <w:rPr>
                <w:rFonts w:ascii="Arial Armenian" w:hAnsi="Arial Armenian" w:cs="Arial Armenian"/>
                <w:sz w:val="18"/>
                <w:szCs w:val="18"/>
              </w:rPr>
              <w:t>7,5</w:t>
            </w:r>
          </w:p>
        </w:tc>
        <w:tc>
          <w:tcPr>
            <w:tcW w:w="1121" w:type="dxa"/>
            <w:tcBorders>
              <w:top w:val="single" w:sz="6" w:space="0" w:color="auto"/>
              <w:left w:val="single" w:sz="6" w:space="0" w:color="auto"/>
              <w:bottom w:val="nil"/>
              <w:right w:val="single" w:sz="6" w:space="0" w:color="auto"/>
            </w:tcBorders>
          </w:tcPr>
          <w:p w:rsidR="00C44BA3" w:rsidRPr="00001945" w:rsidRDefault="00C44BA3" w:rsidP="00C44BA3">
            <w:pPr>
              <w:autoSpaceDE w:val="0"/>
              <w:autoSpaceDN w:val="0"/>
              <w:adjustRightInd w:val="0"/>
              <w:jc w:val="center"/>
              <w:rPr>
                <w:rFonts w:ascii="Arial Armenian" w:hAnsi="Arial Armenian" w:cs="Arial Armenian"/>
                <w:sz w:val="20"/>
                <w:szCs w:val="20"/>
              </w:rPr>
            </w:pPr>
            <w:r w:rsidRPr="00001945">
              <w:rPr>
                <w:rFonts w:ascii="Arial Armenian" w:hAnsi="Arial Armenian" w:cs="Arial Armenian"/>
                <w:sz w:val="20"/>
                <w:szCs w:val="20"/>
              </w:rPr>
              <w:t>4,44</w:t>
            </w:r>
          </w:p>
        </w:tc>
        <w:tc>
          <w:tcPr>
            <w:tcW w:w="3232" w:type="dxa"/>
            <w:tcBorders>
              <w:top w:val="single" w:sz="6" w:space="0" w:color="auto"/>
              <w:left w:val="single" w:sz="6" w:space="0" w:color="auto"/>
              <w:bottom w:val="nil"/>
              <w:right w:val="single" w:sz="12" w:space="0" w:color="auto"/>
            </w:tcBorders>
          </w:tcPr>
          <w:p w:rsidR="00C44BA3" w:rsidRPr="004F7557" w:rsidRDefault="00C44BA3" w:rsidP="00C44BA3">
            <w:pPr>
              <w:autoSpaceDE w:val="0"/>
              <w:autoSpaceDN w:val="0"/>
              <w:adjustRightInd w:val="0"/>
              <w:jc w:val="center"/>
              <w:rPr>
                <w:rFonts w:ascii="Arial Armenian" w:hAnsi="Arial Armenian" w:cs="Arial Armenian"/>
                <w:color w:val="FF0000"/>
                <w:sz w:val="20"/>
                <w:szCs w:val="20"/>
              </w:rPr>
            </w:pPr>
          </w:p>
        </w:tc>
      </w:tr>
      <w:tr w:rsidR="00C44BA3" w:rsidRPr="004F7557" w:rsidTr="00C44BA3">
        <w:trPr>
          <w:trHeight w:val="247"/>
        </w:trPr>
        <w:tc>
          <w:tcPr>
            <w:tcW w:w="851" w:type="dxa"/>
            <w:tcBorders>
              <w:top w:val="single" w:sz="6" w:space="0" w:color="auto"/>
              <w:left w:val="single" w:sz="12" w:space="0" w:color="auto"/>
              <w:bottom w:val="nil"/>
              <w:right w:val="single" w:sz="6" w:space="0" w:color="auto"/>
            </w:tcBorders>
          </w:tcPr>
          <w:p w:rsidR="00C44BA3" w:rsidRPr="009A6E77" w:rsidRDefault="00C44BA3" w:rsidP="00C44BA3">
            <w:pPr>
              <w:autoSpaceDE w:val="0"/>
              <w:autoSpaceDN w:val="0"/>
              <w:adjustRightInd w:val="0"/>
              <w:jc w:val="center"/>
              <w:rPr>
                <w:rFonts w:ascii="Arial Unicode" w:hAnsi="Arial Unicode" w:cs="Arial Unicode"/>
                <w:sz w:val="16"/>
                <w:szCs w:val="16"/>
              </w:rPr>
            </w:pPr>
            <w:r>
              <w:rPr>
                <w:rFonts w:ascii="Arial Unicode" w:hAnsi="Arial Unicode" w:cs="Arial Unicode"/>
                <w:sz w:val="16"/>
                <w:szCs w:val="16"/>
              </w:rPr>
              <w:t>4.6</w:t>
            </w:r>
          </w:p>
        </w:tc>
        <w:tc>
          <w:tcPr>
            <w:tcW w:w="4244" w:type="dxa"/>
            <w:tcBorders>
              <w:top w:val="single" w:sz="6" w:space="0" w:color="auto"/>
              <w:left w:val="single" w:sz="6" w:space="0" w:color="auto"/>
              <w:bottom w:val="nil"/>
              <w:right w:val="single" w:sz="6" w:space="0" w:color="auto"/>
            </w:tcBorders>
            <w:vAlign w:val="center"/>
          </w:tcPr>
          <w:p w:rsidR="00C44BA3" w:rsidRPr="00FD2269" w:rsidRDefault="00C44BA3" w:rsidP="00C44BA3">
            <w:pPr>
              <w:rPr>
                <w:rFonts w:ascii="Sylfaen" w:hAnsi="Sylfaen"/>
                <w:sz w:val="20"/>
                <w:szCs w:val="20"/>
              </w:rPr>
            </w:pPr>
            <w:r w:rsidRPr="00FD2269">
              <w:rPr>
                <w:rFonts w:ascii="Sylfaen" w:hAnsi="Sylfaen"/>
                <w:color w:val="000000"/>
                <w:sz w:val="20"/>
                <w:szCs w:val="20"/>
              </w:rPr>
              <w:t>Восстановление бетонного покрытия тротуара </w:t>
            </w:r>
          </w:p>
        </w:tc>
        <w:tc>
          <w:tcPr>
            <w:tcW w:w="915" w:type="dxa"/>
            <w:tcBorders>
              <w:top w:val="single" w:sz="6" w:space="0" w:color="auto"/>
              <w:left w:val="single" w:sz="6" w:space="0" w:color="auto"/>
              <w:bottom w:val="nil"/>
              <w:right w:val="single" w:sz="6" w:space="0" w:color="auto"/>
            </w:tcBorders>
          </w:tcPr>
          <w:p w:rsidR="00C44BA3" w:rsidRPr="00FD2269" w:rsidRDefault="00C44BA3" w:rsidP="00C44BA3">
            <w:pPr>
              <w:jc w:val="center"/>
              <w:rPr>
                <w:rFonts w:ascii="Sylfaen" w:hAnsi="Sylfaen"/>
                <w:sz w:val="20"/>
                <w:szCs w:val="20"/>
              </w:rPr>
            </w:pPr>
            <w:r w:rsidRPr="00FD2269">
              <w:rPr>
                <w:rFonts w:ascii="Sylfaen" w:hAnsi="Sylfaen"/>
                <w:color w:val="000000"/>
                <w:sz w:val="20"/>
                <w:szCs w:val="20"/>
              </w:rPr>
              <w:t>м</w:t>
            </w:r>
            <w:r w:rsidRPr="00FD2269">
              <w:rPr>
                <w:rFonts w:ascii="Sylfaen" w:hAnsi="Sylfaen"/>
                <w:color w:val="000000"/>
                <w:sz w:val="20"/>
                <w:szCs w:val="20"/>
                <w:vertAlign w:val="superscript"/>
              </w:rPr>
              <w:t>3</w:t>
            </w:r>
          </w:p>
        </w:tc>
        <w:tc>
          <w:tcPr>
            <w:tcW w:w="866" w:type="dxa"/>
            <w:tcBorders>
              <w:top w:val="single" w:sz="6" w:space="0" w:color="auto"/>
              <w:left w:val="single" w:sz="6" w:space="0" w:color="auto"/>
              <w:bottom w:val="nil"/>
              <w:right w:val="single" w:sz="6" w:space="0" w:color="auto"/>
            </w:tcBorders>
          </w:tcPr>
          <w:p w:rsidR="00C44BA3" w:rsidRPr="00001945" w:rsidRDefault="00C44BA3" w:rsidP="00C44BA3">
            <w:pPr>
              <w:autoSpaceDE w:val="0"/>
              <w:autoSpaceDN w:val="0"/>
              <w:adjustRightInd w:val="0"/>
              <w:jc w:val="center"/>
              <w:rPr>
                <w:rFonts w:ascii="Arial Unicode" w:hAnsi="Arial Unicode" w:cs="Arial Unicode"/>
                <w:sz w:val="16"/>
                <w:szCs w:val="16"/>
              </w:rPr>
            </w:pPr>
            <w:r w:rsidRPr="00001945">
              <w:rPr>
                <w:rFonts w:ascii="Arial Unicode" w:hAnsi="Arial Unicode" w:cs="Arial Unicode"/>
                <w:sz w:val="16"/>
                <w:szCs w:val="16"/>
              </w:rPr>
              <w:t>0,45</w:t>
            </w:r>
          </w:p>
        </w:tc>
        <w:tc>
          <w:tcPr>
            <w:tcW w:w="1121" w:type="dxa"/>
            <w:tcBorders>
              <w:top w:val="single" w:sz="6" w:space="0" w:color="auto"/>
              <w:left w:val="single" w:sz="6" w:space="0" w:color="auto"/>
              <w:bottom w:val="nil"/>
              <w:right w:val="single" w:sz="6" w:space="0" w:color="auto"/>
            </w:tcBorders>
          </w:tcPr>
          <w:p w:rsidR="00C44BA3" w:rsidRPr="00001945" w:rsidRDefault="00C44BA3" w:rsidP="00C44BA3">
            <w:pPr>
              <w:autoSpaceDE w:val="0"/>
              <w:autoSpaceDN w:val="0"/>
              <w:adjustRightInd w:val="0"/>
              <w:jc w:val="center"/>
              <w:rPr>
                <w:rFonts w:ascii="Arial Armenian" w:hAnsi="Arial Armenian" w:cs="Arial Armenian"/>
                <w:sz w:val="20"/>
                <w:szCs w:val="20"/>
              </w:rPr>
            </w:pPr>
            <w:r w:rsidRPr="00001945">
              <w:rPr>
                <w:rFonts w:ascii="Arial Armenian" w:hAnsi="Arial Armenian" w:cs="Arial Armenian"/>
                <w:sz w:val="20"/>
                <w:szCs w:val="20"/>
              </w:rPr>
              <w:t>40,10</w:t>
            </w:r>
          </w:p>
        </w:tc>
        <w:tc>
          <w:tcPr>
            <w:tcW w:w="3232" w:type="dxa"/>
            <w:tcBorders>
              <w:top w:val="single" w:sz="6" w:space="0" w:color="auto"/>
              <w:left w:val="single" w:sz="6" w:space="0" w:color="auto"/>
              <w:bottom w:val="nil"/>
              <w:right w:val="single" w:sz="12" w:space="0" w:color="auto"/>
            </w:tcBorders>
          </w:tcPr>
          <w:p w:rsidR="00C44BA3" w:rsidRPr="004F7557" w:rsidRDefault="00C44BA3" w:rsidP="00C44BA3">
            <w:pPr>
              <w:autoSpaceDE w:val="0"/>
              <w:autoSpaceDN w:val="0"/>
              <w:adjustRightInd w:val="0"/>
              <w:jc w:val="center"/>
              <w:rPr>
                <w:rFonts w:ascii="Arial Armenian" w:hAnsi="Arial Armenian" w:cs="Arial Armenian"/>
                <w:color w:val="FF0000"/>
                <w:sz w:val="20"/>
                <w:szCs w:val="20"/>
              </w:rPr>
            </w:pPr>
          </w:p>
        </w:tc>
      </w:tr>
      <w:tr w:rsidR="00C44BA3" w:rsidRPr="004F7557" w:rsidTr="00C44BA3">
        <w:trPr>
          <w:trHeight w:val="115"/>
        </w:trPr>
        <w:tc>
          <w:tcPr>
            <w:tcW w:w="851" w:type="dxa"/>
            <w:tcBorders>
              <w:top w:val="single" w:sz="6" w:space="0" w:color="auto"/>
              <w:left w:val="single" w:sz="12" w:space="0" w:color="auto"/>
              <w:bottom w:val="nil"/>
              <w:right w:val="single" w:sz="6" w:space="0" w:color="auto"/>
            </w:tcBorders>
          </w:tcPr>
          <w:p w:rsidR="00C44BA3" w:rsidRPr="009A6E77" w:rsidRDefault="00C44BA3" w:rsidP="00C44BA3">
            <w:pPr>
              <w:autoSpaceDE w:val="0"/>
              <w:autoSpaceDN w:val="0"/>
              <w:adjustRightInd w:val="0"/>
              <w:jc w:val="center"/>
              <w:rPr>
                <w:rFonts w:ascii="Arial Unicode" w:hAnsi="Arial Unicode" w:cs="Arial Unicode"/>
                <w:sz w:val="18"/>
                <w:szCs w:val="18"/>
              </w:rPr>
            </w:pPr>
            <w:r>
              <w:rPr>
                <w:rFonts w:ascii="Arial Unicode" w:hAnsi="Arial Unicode" w:cs="Arial Unicode"/>
                <w:sz w:val="18"/>
                <w:szCs w:val="18"/>
              </w:rPr>
              <w:t>4.7</w:t>
            </w:r>
          </w:p>
        </w:tc>
        <w:tc>
          <w:tcPr>
            <w:tcW w:w="4244" w:type="dxa"/>
            <w:tcBorders>
              <w:top w:val="single" w:sz="6" w:space="0" w:color="auto"/>
              <w:left w:val="single" w:sz="6" w:space="0" w:color="auto"/>
              <w:bottom w:val="nil"/>
              <w:right w:val="single" w:sz="6" w:space="0" w:color="auto"/>
            </w:tcBorders>
            <w:vAlign w:val="center"/>
          </w:tcPr>
          <w:p w:rsidR="00C44BA3" w:rsidRPr="00FD2269" w:rsidRDefault="00C44BA3" w:rsidP="00C44BA3">
            <w:pPr>
              <w:rPr>
                <w:rFonts w:ascii="Sylfaen" w:hAnsi="Sylfaen"/>
                <w:sz w:val="20"/>
                <w:szCs w:val="20"/>
              </w:rPr>
            </w:pPr>
            <w:r w:rsidRPr="00FD2269">
              <w:rPr>
                <w:rFonts w:ascii="Sylfaen" w:hAnsi="Sylfaen"/>
                <w:color w:val="000000"/>
                <w:sz w:val="20"/>
                <w:szCs w:val="20"/>
              </w:rPr>
              <w:t>Погрузка и перевозка строймусора до 13км</w:t>
            </w:r>
          </w:p>
        </w:tc>
        <w:tc>
          <w:tcPr>
            <w:tcW w:w="915" w:type="dxa"/>
            <w:tcBorders>
              <w:top w:val="single" w:sz="6" w:space="0" w:color="auto"/>
              <w:left w:val="single" w:sz="6" w:space="0" w:color="auto"/>
              <w:bottom w:val="nil"/>
              <w:right w:val="single" w:sz="6" w:space="0" w:color="auto"/>
            </w:tcBorders>
          </w:tcPr>
          <w:p w:rsidR="00C44BA3" w:rsidRPr="00FD2269" w:rsidRDefault="00C44BA3" w:rsidP="00C44BA3">
            <w:pPr>
              <w:tabs>
                <w:tab w:val="left" w:pos="255"/>
                <w:tab w:val="center" w:pos="349"/>
              </w:tabs>
              <w:autoSpaceDE w:val="0"/>
              <w:autoSpaceDN w:val="0"/>
              <w:adjustRightInd w:val="0"/>
              <w:jc w:val="center"/>
              <w:rPr>
                <w:rFonts w:ascii="Sylfaen" w:hAnsi="Sylfaen" w:cs="Arial Unicode"/>
                <w:color w:val="FF0000"/>
                <w:sz w:val="20"/>
                <w:szCs w:val="20"/>
              </w:rPr>
            </w:pPr>
            <w:r w:rsidRPr="00FD2269">
              <w:rPr>
                <w:rFonts w:ascii="Sylfaen" w:hAnsi="Sylfaen"/>
                <w:color w:val="000000"/>
                <w:sz w:val="20"/>
                <w:szCs w:val="20"/>
              </w:rPr>
              <w:t>т</w:t>
            </w:r>
          </w:p>
        </w:tc>
        <w:tc>
          <w:tcPr>
            <w:tcW w:w="866" w:type="dxa"/>
            <w:tcBorders>
              <w:top w:val="single" w:sz="6" w:space="0" w:color="auto"/>
              <w:left w:val="single" w:sz="6" w:space="0" w:color="auto"/>
              <w:bottom w:val="nil"/>
              <w:right w:val="single" w:sz="6" w:space="0" w:color="auto"/>
            </w:tcBorders>
          </w:tcPr>
          <w:p w:rsidR="00C44BA3" w:rsidRPr="00001945" w:rsidRDefault="00C44BA3" w:rsidP="00C44BA3">
            <w:pPr>
              <w:autoSpaceDE w:val="0"/>
              <w:autoSpaceDN w:val="0"/>
              <w:adjustRightInd w:val="0"/>
              <w:jc w:val="center"/>
              <w:rPr>
                <w:rFonts w:ascii="Arial Unicode" w:hAnsi="Arial Unicode" w:cs="Arial Unicode"/>
                <w:sz w:val="18"/>
                <w:szCs w:val="18"/>
              </w:rPr>
            </w:pPr>
            <w:r w:rsidRPr="00001945">
              <w:rPr>
                <w:rFonts w:ascii="Arial Unicode" w:hAnsi="Arial Unicode" w:cs="Arial Unicode"/>
                <w:sz w:val="18"/>
                <w:szCs w:val="18"/>
              </w:rPr>
              <w:t>2,2</w:t>
            </w:r>
          </w:p>
        </w:tc>
        <w:tc>
          <w:tcPr>
            <w:tcW w:w="1121" w:type="dxa"/>
            <w:tcBorders>
              <w:top w:val="single" w:sz="6" w:space="0" w:color="auto"/>
              <w:left w:val="single" w:sz="6" w:space="0" w:color="auto"/>
              <w:bottom w:val="nil"/>
              <w:right w:val="single" w:sz="6" w:space="0" w:color="auto"/>
            </w:tcBorders>
          </w:tcPr>
          <w:p w:rsidR="00C44BA3" w:rsidRPr="00001945" w:rsidRDefault="00C44BA3" w:rsidP="00C44BA3">
            <w:pPr>
              <w:autoSpaceDE w:val="0"/>
              <w:autoSpaceDN w:val="0"/>
              <w:adjustRightInd w:val="0"/>
              <w:jc w:val="center"/>
              <w:rPr>
                <w:rFonts w:ascii="Arial Armenian" w:hAnsi="Arial Armenian" w:cs="Arial Armenian"/>
                <w:sz w:val="20"/>
                <w:szCs w:val="20"/>
              </w:rPr>
            </w:pPr>
            <w:r w:rsidRPr="00001945">
              <w:rPr>
                <w:rFonts w:ascii="Arial Armenian" w:hAnsi="Arial Armenian" w:cs="Arial Armenian"/>
                <w:sz w:val="20"/>
                <w:szCs w:val="20"/>
              </w:rPr>
              <w:t>3,47</w:t>
            </w:r>
          </w:p>
        </w:tc>
        <w:tc>
          <w:tcPr>
            <w:tcW w:w="3232" w:type="dxa"/>
            <w:tcBorders>
              <w:top w:val="single" w:sz="6" w:space="0" w:color="auto"/>
              <w:left w:val="single" w:sz="6" w:space="0" w:color="auto"/>
              <w:bottom w:val="nil"/>
              <w:right w:val="single" w:sz="12" w:space="0" w:color="auto"/>
            </w:tcBorders>
          </w:tcPr>
          <w:p w:rsidR="00C44BA3" w:rsidRPr="004F7557" w:rsidRDefault="00C44BA3" w:rsidP="00C44BA3">
            <w:pPr>
              <w:autoSpaceDE w:val="0"/>
              <w:autoSpaceDN w:val="0"/>
              <w:adjustRightInd w:val="0"/>
              <w:jc w:val="center"/>
              <w:rPr>
                <w:rFonts w:ascii="Arial Armenian" w:hAnsi="Arial Armenian" w:cs="Arial Armenian"/>
                <w:color w:val="FF0000"/>
                <w:sz w:val="20"/>
                <w:szCs w:val="20"/>
              </w:rPr>
            </w:pPr>
          </w:p>
        </w:tc>
      </w:tr>
      <w:tr w:rsidR="00C44BA3" w:rsidRPr="005C7C53" w:rsidTr="00C44BA3">
        <w:trPr>
          <w:trHeight w:val="247"/>
        </w:trPr>
        <w:tc>
          <w:tcPr>
            <w:tcW w:w="851" w:type="dxa"/>
            <w:tcBorders>
              <w:top w:val="single" w:sz="6" w:space="0" w:color="auto"/>
              <w:left w:val="single" w:sz="12" w:space="0" w:color="auto"/>
              <w:bottom w:val="nil"/>
              <w:right w:val="single" w:sz="6" w:space="0" w:color="auto"/>
            </w:tcBorders>
          </w:tcPr>
          <w:p w:rsidR="00C44BA3" w:rsidRPr="003B6329" w:rsidRDefault="00C44BA3" w:rsidP="00C44BA3">
            <w:pPr>
              <w:autoSpaceDE w:val="0"/>
              <w:autoSpaceDN w:val="0"/>
              <w:adjustRightInd w:val="0"/>
              <w:jc w:val="center"/>
              <w:rPr>
                <w:rFonts w:ascii="Arial Armenian" w:hAnsi="Arial Armenian" w:cs="Arial Armenian"/>
                <w:b/>
                <w:i/>
              </w:rPr>
            </w:pPr>
            <w:r w:rsidRPr="003B6329">
              <w:rPr>
                <w:rFonts w:ascii="Arial Armenian" w:hAnsi="Arial Armenian" w:cs="Arial Armenian"/>
                <w:b/>
                <w:i/>
              </w:rPr>
              <w:t>5</w:t>
            </w:r>
          </w:p>
        </w:tc>
        <w:tc>
          <w:tcPr>
            <w:tcW w:w="4244" w:type="dxa"/>
            <w:tcBorders>
              <w:top w:val="single" w:sz="6" w:space="0" w:color="auto"/>
              <w:left w:val="single" w:sz="6" w:space="0" w:color="auto"/>
              <w:bottom w:val="nil"/>
              <w:right w:val="single" w:sz="6" w:space="0" w:color="auto"/>
            </w:tcBorders>
          </w:tcPr>
          <w:p w:rsidR="00C44BA3" w:rsidRPr="00C00E42" w:rsidRDefault="00C44BA3" w:rsidP="00C44BA3">
            <w:pPr>
              <w:autoSpaceDE w:val="0"/>
              <w:autoSpaceDN w:val="0"/>
              <w:adjustRightInd w:val="0"/>
              <w:rPr>
                <w:rFonts w:ascii="Sylfaen" w:hAnsi="Sylfaen" w:cs="Sylfaen"/>
                <w:b/>
                <w:bCs/>
                <w:i/>
                <w:iCs/>
                <w:color w:val="000000"/>
                <w:sz w:val="20"/>
                <w:szCs w:val="20"/>
              </w:rPr>
            </w:pPr>
            <w:r w:rsidRPr="00FD2269">
              <w:rPr>
                <w:rFonts w:ascii="Sylfaen" w:hAnsi="Sylfaen"/>
                <w:b/>
                <w:bCs/>
                <w:iCs/>
                <w:color w:val="0000CA"/>
                <w:sz w:val="20"/>
                <w:szCs w:val="20"/>
                <w:u w:val="single"/>
              </w:rPr>
              <w:t xml:space="preserve">Ремонтные работы  </w:t>
            </w:r>
            <w:r w:rsidRPr="004B1079">
              <w:rPr>
                <w:rFonts w:ascii="Sylfaen" w:hAnsi="Sylfaen"/>
                <w:bCs/>
                <w:color w:val="000000"/>
                <w:sz w:val="20"/>
                <w:szCs w:val="20"/>
              </w:rPr>
              <w:t>замена окна в коридоре 3-го этажа административного корпуса</w:t>
            </w:r>
          </w:p>
        </w:tc>
        <w:tc>
          <w:tcPr>
            <w:tcW w:w="915" w:type="dxa"/>
            <w:tcBorders>
              <w:top w:val="single" w:sz="6" w:space="0" w:color="auto"/>
              <w:left w:val="single" w:sz="6" w:space="0" w:color="auto"/>
              <w:bottom w:val="nil"/>
              <w:right w:val="single" w:sz="6" w:space="0" w:color="auto"/>
            </w:tcBorders>
          </w:tcPr>
          <w:p w:rsidR="00C44BA3" w:rsidRPr="008B6C23" w:rsidRDefault="00C44BA3" w:rsidP="00C44BA3">
            <w:pPr>
              <w:autoSpaceDE w:val="0"/>
              <w:autoSpaceDN w:val="0"/>
              <w:adjustRightInd w:val="0"/>
              <w:jc w:val="center"/>
              <w:rPr>
                <w:rFonts w:ascii="Arial Armenian" w:hAnsi="Arial Armenian" w:cs="Arial Armenian"/>
                <w:color w:val="000000"/>
                <w:sz w:val="16"/>
                <w:szCs w:val="16"/>
              </w:rPr>
            </w:pPr>
          </w:p>
        </w:tc>
        <w:tc>
          <w:tcPr>
            <w:tcW w:w="866" w:type="dxa"/>
            <w:tcBorders>
              <w:top w:val="single" w:sz="6" w:space="0" w:color="auto"/>
              <w:left w:val="single" w:sz="6" w:space="0" w:color="auto"/>
              <w:bottom w:val="nil"/>
              <w:right w:val="single" w:sz="6" w:space="0" w:color="auto"/>
            </w:tcBorders>
          </w:tcPr>
          <w:p w:rsidR="00C44BA3" w:rsidRPr="00001945" w:rsidRDefault="00C44BA3" w:rsidP="00C44BA3">
            <w:pPr>
              <w:autoSpaceDE w:val="0"/>
              <w:autoSpaceDN w:val="0"/>
              <w:adjustRightInd w:val="0"/>
              <w:jc w:val="center"/>
              <w:rPr>
                <w:rFonts w:ascii="Arial Armenian" w:hAnsi="Arial Armenian" w:cs="Arial Armenian"/>
                <w:sz w:val="16"/>
                <w:szCs w:val="16"/>
              </w:rPr>
            </w:pPr>
          </w:p>
        </w:tc>
        <w:tc>
          <w:tcPr>
            <w:tcW w:w="1121" w:type="dxa"/>
            <w:tcBorders>
              <w:top w:val="single" w:sz="6" w:space="0" w:color="auto"/>
              <w:left w:val="single" w:sz="6" w:space="0" w:color="auto"/>
              <w:bottom w:val="nil"/>
              <w:right w:val="single" w:sz="6" w:space="0" w:color="auto"/>
            </w:tcBorders>
          </w:tcPr>
          <w:p w:rsidR="00C44BA3" w:rsidRPr="00001945" w:rsidRDefault="00C44BA3" w:rsidP="00C44BA3">
            <w:pPr>
              <w:autoSpaceDE w:val="0"/>
              <w:autoSpaceDN w:val="0"/>
              <w:adjustRightInd w:val="0"/>
              <w:jc w:val="right"/>
              <w:rPr>
                <w:rFonts w:ascii="Arial Armenian" w:hAnsi="Arial Armenian" w:cs="Arial Armenian"/>
                <w:sz w:val="20"/>
                <w:szCs w:val="20"/>
              </w:rPr>
            </w:pPr>
          </w:p>
        </w:tc>
        <w:tc>
          <w:tcPr>
            <w:tcW w:w="3232" w:type="dxa"/>
            <w:tcBorders>
              <w:top w:val="single" w:sz="6" w:space="0" w:color="auto"/>
              <w:left w:val="single" w:sz="6" w:space="0" w:color="auto"/>
              <w:bottom w:val="nil"/>
              <w:right w:val="single" w:sz="12" w:space="0" w:color="auto"/>
            </w:tcBorders>
          </w:tcPr>
          <w:p w:rsidR="00C44BA3" w:rsidRPr="00C00E42" w:rsidRDefault="00C44BA3" w:rsidP="00C44BA3">
            <w:pPr>
              <w:autoSpaceDE w:val="0"/>
              <w:autoSpaceDN w:val="0"/>
              <w:adjustRightInd w:val="0"/>
              <w:jc w:val="center"/>
              <w:rPr>
                <w:rFonts w:ascii="Arial Armenian" w:hAnsi="Arial Armenian" w:cs="Arial Armenian"/>
                <w:b/>
                <w:bCs/>
                <w:i/>
                <w:iCs/>
                <w:color w:val="000000"/>
                <w:sz w:val="20"/>
                <w:szCs w:val="20"/>
              </w:rPr>
            </w:pPr>
            <w:r w:rsidRPr="003B6329">
              <w:rPr>
                <w:rFonts w:ascii="Arial Armenian" w:hAnsi="Arial Armenian" w:cs="Arial Armenian"/>
                <w:b/>
                <w:bCs/>
                <w:i/>
                <w:iCs/>
                <w:color w:val="CF1BD3"/>
                <w:sz w:val="20"/>
                <w:szCs w:val="20"/>
              </w:rPr>
              <w:t>7.20%</w:t>
            </w:r>
          </w:p>
        </w:tc>
      </w:tr>
      <w:tr w:rsidR="00C44BA3" w:rsidRPr="005C7C53" w:rsidTr="00C44BA3">
        <w:trPr>
          <w:trHeight w:val="247"/>
        </w:trPr>
        <w:tc>
          <w:tcPr>
            <w:tcW w:w="851" w:type="dxa"/>
            <w:tcBorders>
              <w:top w:val="single" w:sz="6" w:space="0" w:color="auto"/>
              <w:left w:val="single" w:sz="12" w:space="0" w:color="auto"/>
              <w:bottom w:val="nil"/>
              <w:right w:val="single" w:sz="6" w:space="0" w:color="auto"/>
            </w:tcBorders>
          </w:tcPr>
          <w:p w:rsidR="00C44BA3" w:rsidRPr="009A6E77" w:rsidRDefault="00C44BA3" w:rsidP="00C44BA3">
            <w:pPr>
              <w:autoSpaceDE w:val="0"/>
              <w:autoSpaceDN w:val="0"/>
              <w:adjustRightInd w:val="0"/>
              <w:jc w:val="center"/>
              <w:rPr>
                <w:rFonts w:ascii="Arial Unicode" w:hAnsi="Arial Unicode" w:cs="Arial Unicode"/>
                <w:sz w:val="18"/>
                <w:szCs w:val="18"/>
              </w:rPr>
            </w:pPr>
            <w:r>
              <w:rPr>
                <w:rFonts w:ascii="Arial Unicode" w:hAnsi="Arial Unicode" w:cs="Arial Unicode"/>
                <w:sz w:val="18"/>
                <w:szCs w:val="18"/>
              </w:rPr>
              <w:lastRenderedPageBreak/>
              <w:t>5.1</w:t>
            </w:r>
          </w:p>
        </w:tc>
        <w:tc>
          <w:tcPr>
            <w:tcW w:w="4244" w:type="dxa"/>
            <w:tcBorders>
              <w:top w:val="single" w:sz="6" w:space="0" w:color="auto"/>
              <w:left w:val="single" w:sz="6" w:space="0" w:color="auto"/>
              <w:bottom w:val="nil"/>
              <w:right w:val="single" w:sz="6" w:space="0" w:color="auto"/>
            </w:tcBorders>
            <w:vAlign w:val="center"/>
          </w:tcPr>
          <w:p w:rsidR="00C44BA3" w:rsidRPr="006E4E2D" w:rsidRDefault="00C44BA3" w:rsidP="00C44BA3">
            <w:pPr>
              <w:rPr>
                <w:rFonts w:ascii="Sylfaen" w:hAnsi="Sylfaen"/>
                <w:sz w:val="20"/>
                <w:szCs w:val="20"/>
              </w:rPr>
            </w:pPr>
            <w:r w:rsidRPr="006E4E2D">
              <w:rPr>
                <w:rFonts w:ascii="Sylfaen" w:hAnsi="Sylfaen"/>
                <w:color w:val="000000"/>
                <w:sz w:val="20"/>
                <w:szCs w:val="20"/>
              </w:rPr>
              <w:t>Установка белого м/пл окна, неоткрывающаяся часть</w:t>
            </w:r>
          </w:p>
        </w:tc>
        <w:tc>
          <w:tcPr>
            <w:tcW w:w="915" w:type="dxa"/>
            <w:tcBorders>
              <w:top w:val="single" w:sz="6" w:space="0" w:color="auto"/>
              <w:left w:val="single" w:sz="6" w:space="0" w:color="auto"/>
              <w:bottom w:val="nil"/>
              <w:right w:val="single" w:sz="6" w:space="0" w:color="auto"/>
            </w:tcBorders>
          </w:tcPr>
          <w:p w:rsidR="00C44BA3" w:rsidRPr="006E4E2D" w:rsidRDefault="00C44BA3" w:rsidP="00C44BA3">
            <w:pPr>
              <w:autoSpaceDE w:val="0"/>
              <w:autoSpaceDN w:val="0"/>
              <w:adjustRightInd w:val="0"/>
              <w:jc w:val="center"/>
              <w:rPr>
                <w:rFonts w:ascii="Sylfaen" w:hAnsi="Sylfaen" w:cs="Arial Unicode"/>
                <w:color w:val="FF0000"/>
                <w:sz w:val="20"/>
                <w:szCs w:val="20"/>
                <w:vertAlign w:val="superscript"/>
                <w:lang w:val="en-US"/>
              </w:rPr>
            </w:pPr>
            <w:r w:rsidRPr="006E4E2D">
              <w:rPr>
                <w:rFonts w:ascii="Sylfaen" w:hAnsi="Sylfaen"/>
                <w:color w:val="000000"/>
                <w:sz w:val="20"/>
                <w:szCs w:val="20"/>
              </w:rPr>
              <w:t>м</w:t>
            </w:r>
            <w:r w:rsidRPr="006E4E2D">
              <w:rPr>
                <w:rFonts w:ascii="Sylfaen" w:hAnsi="Sylfaen"/>
                <w:color w:val="000000"/>
                <w:sz w:val="20"/>
                <w:szCs w:val="20"/>
                <w:vertAlign w:val="superscript"/>
              </w:rPr>
              <w:t>2</w:t>
            </w:r>
          </w:p>
        </w:tc>
        <w:tc>
          <w:tcPr>
            <w:tcW w:w="866" w:type="dxa"/>
            <w:tcBorders>
              <w:top w:val="single" w:sz="6" w:space="0" w:color="auto"/>
              <w:left w:val="single" w:sz="6" w:space="0" w:color="auto"/>
              <w:bottom w:val="nil"/>
              <w:right w:val="single" w:sz="6" w:space="0" w:color="auto"/>
            </w:tcBorders>
          </w:tcPr>
          <w:p w:rsidR="00C44BA3" w:rsidRPr="00001945" w:rsidRDefault="00C44BA3" w:rsidP="00C44BA3">
            <w:pPr>
              <w:autoSpaceDE w:val="0"/>
              <w:autoSpaceDN w:val="0"/>
              <w:adjustRightInd w:val="0"/>
              <w:jc w:val="center"/>
              <w:rPr>
                <w:rFonts w:ascii="Arial Unicode" w:hAnsi="Arial Unicode" w:cs="Arial Unicode"/>
                <w:sz w:val="18"/>
                <w:szCs w:val="18"/>
              </w:rPr>
            </w:pPr>
            <w:r w:rsidRPr="00001945">
              <w:rPr>
                <w:rFonts w:ascii="Arial Unicode" w:hAnsi="Arial Unicode" w:cs="Arial Unicode"/>
                <w:sz w:val="18"/>
                <w:szCs w:val="18"/>
              </w:rPr>
              <w:t>1,51</w:t>
            </w:r>
          </w:p>
        </w:tc>
        <w:tc>
          <w:tcPr>
            <w:tcW w:w="1121" w:type="dxa"/>
            <w:tcBorders>
              <w:top w:val="single" w:sz="6" w:space="0" w:color="auto"/>
              <w:left w:val="single" w:sz="6" w:space="0" w:color="auto"/>
              <w:bottom w:val="nil"/>
              <w:right w:val="single" w:sz="6" w:space="0" w:color="auto"/>
            </w:tcBorders>
          </w:tcPr>
          <w:p w:rsidR="00C44BA3" w:rsidRPr="00001945" w:rsidRDefault="00C44BA3" w:rsidP="00C44BA3">
            <w:pPr>
              <w:autoSpaceDE w:val="0"/>
              <w:autoSpaceDN w:val="0"/>
              <w:adjustRightInd w:val="0"/>
              <w:jc w:val="center"/>
              <w:rPr>
                <w:rFonts w:ascii="Arial Armenian" w:hAnsi="Arial Armenian" w:cs="Arial Armenian"/>
                <w:sz w:val="20"/>
                <w:szCs w:val="20"/>
              </w:rPr>
            </w:pPr>
            <w:r w:rsidRPr="00001945">
              <w:rPr>
                <w:rFonts w:ascii="Arial Armenian" w:hAnsi="Arial Armenian" w:cs="Arial Armenian"/>
                <w:sz w:val="20"/>
                <w:szCs w:val="20"/>
              </w:rPr>
              <w:t>24,30</w:t>
            </w:r>
          </w:p>
        </w:tc>
        <w:tc>
          <w:tcPr>
            <w:tcW w:w="3232" w:type="dxa"/>
            <w:tcBorders>
              <w:top w:val="single" w:sz="6" w:space="0" w:color="auto"/>
              <w:left w:val="single" w:sz="6" w:space="0" w:color="auto"/>
              <w:bottom w:val="nil"/>
              <w:right w:val="single" w:sz="12" w:space="0" w:color="auto"/>
            </w:tcBorders>
          </w:tcPr>
          <w:p w:rsidR="00C44BA3" w:rsidRPr="005C7C53" w:rsidRDefault="00C44BA3" w:rsidP="00C44BA3">
            <w:pPr>
              <w:autoSpaceDE w:val="0"/>
              <w:autoSpaceDN w:val="0"/>
              <w:adjustRightInd w:val="0"/>
              <w:jc w:val="center"/>
              <w:rPr>
                <w:rFonts w:ascii="Arial Armenian" w:hAnsi="Arial Armenian" w:cs="Arial Armenian"/>
                <w:color w:val="FF0000"/>
                <w:sz w:val="20"/>
                <w:szCs w:val="20"/>
              </w:rPr>
            </w:pPr>
          </w:p>
        </w:tc>
      </w:tr>
      <w:tr w:rsidR="00C44BA3" w:rsidRPr="005C7C53" w:rsidTr="00C44BA3">
        <w:trPr>
          <w:trHeight w:val="247"/>
        </w:trPr>
        <w:tc>
          <w:tcPr>
            <w:tcW w:w="851" w:type="dxa"/>
            <w:tcBorders>
              <w:top w:val="single" w:sz="6" w:space="0" w:color="auto"/>
              <w:left w:val="single" w:sz="12" w:space="0" w:color="auto"/>
              <w:bottom w:val="nil"/>
              <w:right w:val="single" w:sz="6" w:space="0" w:color="auto"/>
            </w:tcBorders>
          </w:tcPr>
          <w:p w:rsidR="00C44BA3" w:rsidRPr="009A6E77" w:rsidRDefault="00C44BA3" w:rsidP="00C44BA3">
            <w:pPr>
              <w:autoSpaceDE w:val="0"/>
              <w:autoSpaceDN w:val="0"/>
              <w:adjustRightInd w:val="0"/>
              <w:jc w:val="center"/>
              <w:rPr>
                <w:rFonts w:ascii="Arial Unicode" w:hAnsi="Arial Unicode" w:cs="Arial Unicode"/>
                <w:sz w:val="18"/>
                <w:szCs w:val="18"/>
              </w:rPr>
            </w:pPr>
            <w:r>
              <w:rPr>
                <w:rFonts w:ascii="Arial Unicode" w:hAnsi="Arial Unicode" w:cs="Arial Unicode"/>
                <w:sz w:val="18"/>
                <w:szCs w:val="18"/>
              </w:rPr>
              <w:t>5.2</w:t>
            </w:r>
          </w:p>
        </w:tc>
        <w:tc>
          <w:tcPr>
            <w:tcW w:w="4244" w:type="dxa"/>
            <w:tcBorders>
              <w:top w:val="single" w:sz="6" w:space="0" w:color="auto"/>
              <w:left w:val="single" w:sz="6" w:space="0" w:color="auto"/>
              <w:bottom w:val="nil"/>
              <w:right w:val="single" w:sz="6" w:space="0" w:color="auto"/>
            </w:tcBorders>
            <w:vAlign w:val="center"/>
          </w:tcPr>
          <w:p w:rsidR="00C44BA3" w:rsidRPr="006E4E2D" w:rsidRDefault="00C44BA3" w:rsidP="00C44BA3">
            <w:pPr>
              <w:rPr>
                <w:rFonts w:ascii="Sylfaen" w:hAnsi="Sylfaen"/>
                <w:sz w:val="20"/>
                <w:szCs w:val="20"/>
              </w:rPr>
            </w:pPr>
            <w:r w:rsidRPr="006E4E2D">
              <w:rPr>
                <w:rFonts w:ascii="Sylfaen" w:hAnsi="Sylfaen"/>
                <w:color w:val="000000"/>
                <w:sz w:val="20"/>
                <w:szCs w:val="20"/>
              </w:rPr>
              <w:t>Установка белого м/пл окна, открывающаяся часть</w:t>
            </w:r>
          </w:p>
        </w:tc>
        <w:tc>
          <w:tcPr>
            <w:tcW w:w="915" w:type="dxa"/>
            <w:tcBorders>
              <w:top w:val="single" w:sz="6" w:space="0" w:color="auto"/>
              <w:left w:val="single" w:sz="6" w:space="0" w:color="auto"/>
              <w:bottom w:val="nil"/>
              <w:right w:val="single" w:sz="6" w:space="0" w:color="auto"/>
            </w:tcBorders>
          </w:tcPr>
          <w:p w:rsidR="00C44BA3" w:rsidRPr="006E4E2D" w:rsidRDefault="00C44BA3" w:rsidP="00C44BA3">
            <w:pPr>
              <w:autoSpaceDE w:val="0"/>
              <w:autoSpaceDN w:val="0"/>
              <w:adjustRightInd w:val="0"/>
              <w:jc w:val="center"/>
              <w:rPr>
                <w:rFonts w:ascii="Sylfaen" w:hAnsi="Sylfaen" w:cs="Arial Unicode"/>
                <w:color w:val="FF0000"/>
                <w:sz w:val="20"/>
                <w:szCs w:val="20"/>
                <w:vertAlign w:val="superscript"/>
                <w:lang w:val="en-US"/>
              </w:rPr>
            </w:pPr>
            <w:r w:rsidRPr="006E4E2D">
              <w:rPr>
                <w:rFonts w:ascii="Sylfaen" w:hAnsi="Sylfaen"/>
                <w:color w:val="000000"/>
                <w:sz w:val="20"/>
                <w:szCs w:val="20"/>
              </w:rPr>
              <w:t>м</w:t>
            </w:r>
            <w:r w:rsidRPr="006E4E2D">
              <w:rPr>
                <w:rFonts w:ascii="Sylfaen" w:hAnsi="Sylfaen"/>
                <w:color w:val="000000"/>
                <w:sz w:val="20"/>
                <w:szCs w:val="20"/>
                <w:vertAlign w:val="superscript"/>
              </w:rPr>
              <w:t>2</w:t>
            </w:r>
          </w:p>
        </w:tc>
        <w:tc>
          <w:tcPr>
            <w:tcW w:w="866" w:type="dxa"/>
            <w:tcBorders>
              <w:top w:val="single" w:sz="6" w:space="0" w:color="auto"/>
              <w:left w:val="single" w:sz="6" w:space="0" w:color="auto"/>
              <w:bottom w:val="nil"/>
              <w:right w:val="single" w:sz="6" w:space="0" w:color="auto"/>
            </w:tcBorders>
          </w:tcPr>
          <w:p w:rsidR="00C44BA3" w:rsidRPr="00001945" w:rsidRDefault="00C44BA3" w:rsidP="00C44BA3">
            <w:pPr>
              <w:autoSpaceDE w:val="0"/>
              <w:autoSpaceDN w:val="0"/>
              <w:adjustRightInd w:val="0"/>
              <w:jc w:val="center"/>
              <w:rPr>
                <w:rFonts w:ascii="Arial Unicode" w:hAnsi="Arial Unicode" w:cs="Arial Unicode"/>
                <w:sz w:val="18"/>
                <w:szCs w:val="18"/>
              </w:rPr>
            </w:pPr>
            <w:r w:rsidRPr="00001945">
              <w:rPr>
                <w:rFonts w:ascii="Arial Unicode" w:hAnsi="Arial Unicode" w:cs="Arial Unicode"/>
                <w:sz w:val="18"/>
                <w:szCs w:val="18"/>
              </w:rPr>
              <w:t>1,51</w:t>
            </w:r>
          </w:p>
        </w:tc>
        <w:tc>
          <w:tcPr>
            <w:tcW w:w="1121" w:type="dxa"/>
            <w:tcBorders>
              <w:top w:val="single" w:sz="6" w:space="0" w:color="auto"/>
              <w:left w:val="single" w:sz="6" w:space="0" w:color="auto"/>
              <w:bottom w:val="nil"/>
              <w:right w:val="single" w:sz="6" w:space="0" w:color="auto"/>
            </w:tcBorders>
          </w:tcPr>
          <w:p w:rsidR="00C44BA3" w:rsidRPr="00001945" w:rsidRDefault="00C44BA3" w:rsidP="00C44BA3">
            <w:pPr>
              <w:autoSpaceDE w:val="0"/>
              <w:autoSpaceDN w:val="0"/>
              <w:adjustRightInd w:val="0"/>
              <w:jc w:val="center"/>
              <w:rPr>
                <w:rFonts w:ascii="Arial Armenian" w:hAnsi="Arial Armenian" w:cs="Arial Armenian"/>
                <w:sz w:val="20"/>
                <w:szCs w:val="20"/>
              </w:rPr>
            </w:pPr>
            <w:r w:rsidRPr="00001945">
              <w:rPr>
                <w:rFonts w:ascii="Arial Armenian" w:hAnsi="Arial Armenian" w:cs="Arial Armenian"/>
                <w:sz w:val="20"/>
                <w:szCs w:val="20"/>
              </w:rPr>
              <w:t>36,45</w:t>
            </w:r>
          </w:p>
        </w:tc>
        <w:tc>
          <w:tcPr>
            <w:tcW w:w="3232" w:type="dxa"/>
            <w:tcBorders>
              <w:top w:val="single" w:sz="6" w:space="0" w:color="auto"/>
              <w:left w:val="single" w:sz="6" w:space="0" w:color="auto"/>
              <w:bottom w:val="nil"/>
              <w:right w:val="single" w:sz="12" w:space="0" w:color="auto"/>
            </w:tcBorders>
          </w:tcPr>
          <w:p w:rsidR="00C44BA3" w:rsidRPr="005C7C53" w:rsidRDefault="00C44BA3" w:rsidP="00C44BA3">
            <w:pPr>
              <w:autoSpaceDE w:val="0"/>
              <w:autoSpaceDN w:val="0"/>
              <w:adjustRightInd w:val="0"/>
              <w:jc w:val="center"/>
              <w:rPr>
                <w:rFonts w:ascii="Arial Armenian" w:hAnsi="Arial Armenian" w:cs="Arial Armenian"/>
                <w:color w:val="FF0000"/>
                <w:sz w:val="20"/>
                <w:szCs w:val="20"/>
              </w:rPr>
            </w:pPr>
          </w:p>
        </w:tc>
      </w:tr>
      <w:tr w:rsidR="00C44BA3" w:rsidRPr="005C7C53" w:rsidTr="00C44BA3">
        <w:trPr>
          <w:trHeight w:val="247"/>
        </w:trPr>
        <w:tc>
          <w:tcPr>
            <w:tcW w:w="851" w:type="dxa"/>
            <w:tcBorders>
              <w:top w:val="single" w:sz="6" w:space="0" w:color="auto"/>
              <w:left w:val="single" w:sz="12" w:space="0" w:color="auto"/>
              <w:bottom w:val="nil"/>
              <w:right w:val="single" w:sz="6" w:space="0" w:color="auto"/>
            </w:tcBorders>
          </w:tcPr>
          <w:p w:rsidR="00C44BA3" w:rsidRPr="009A6E77" w:rsidRDefault="00C44BA3" w:rsidP="00C44BA3">
            <w:pPr>
              <w:autoSpaceDE w:val="0"/>
              <w:autoSpaceDN w:val="0"/>
              <w:adjustRightInd w:val="0"/>
              <w:jc w:val="center"/>
              <w:rPr>
                <w:rFonts w:ascii="Arial Unicode" w:hAnsi="Arial Unicode" w:cs="Arial Unicode"/>
                <w:sz w:val="18"/>
                <w:szCs w:val="18"/>
              </w:rPr>
            </w:pPr>
            <w:r>
              <w:rPr>
                <w:rFonts w:ascii="Arial Unicode" w:hAnsi="Arial Unicode" w:cs="Arial Unicode"/>
                <w:sz w:val="18"/>
                <w:szCs w:val="18"/>
              </w:rPr>
              <w:t>5.3</w:t>
            </w:r>
          </w:p>
        </w:tc>
        <w:tc>
          <w:tcPr>
            <w:tcW w:w="4244" w:type="dxa"/>
            <w:tcBorders>
              <w:top w:val="single" w:sz="6" w:space="0" w:color="auto"/>
              <w:left w:val="single" w:sz="6" w:space="0" w:color="auto"/>
              <w:bottom w:val="nil"/>
              <w:right w:val="single" w:sz="6" w:space="0" w:color="auto"/>
            </w:tcBorders>
            <w:vAlign w:val="center"/>
          </w:tcPr>
          <w:p w:rsidR="00C44BA3" w:rsidRPr="006E4E2D" w:rsidRDefault="00C44BA3" w:rsidP="00C44BA3">
            <w:pPr>
              <w:rPr>
                <w:rFonts w:ascii="Sylfaen" w:hAnsi="Sylfaen"/>
                <w:sz w:val="20"/>
                <w:szCs w:val="20"/>
              </w:rPr>
            </w:pPr>
            <w:r w:rsidRPr="006E4E2D">
              <w:rPr>
                <w:rFonts w:ascii="Sylfaen" w:hAnsi="Sylfaen"/>
                <w:color w:val="000000"/>
                <w:sz w:val="20"/>
                <w:szCs w:val="20"/>
              </w:rPr>
              <w:t>Гажевая штукатурка откосов </w:t>
            </w:r>
          </w:p>
        </w:tc>
        <w:tc>
          <w:tcPr>
            <w:tcW w:w="915" w:type="dxa"/>
            <w:tcBorders>
              <w:top w:val="single" w:sz="6" w:space="0" w:color="auto"/>
              <w:left w:val="single" w:sz="6" w:space="0" w:color="auto"/>
              <w:bottom w:val="nil"/>
              <w:right w:val="single" w:sz="6" w:space="0" w:color="auto"/>
            </w:tcBorders>
            <w:vAlign w:val="center"/>
          </w:tcPr>
          <w:p w:rsidR="00C44BA3" w:rsidRPr="006E4E2D" w:rsidRDefault="00C44BA3" w:rsidP="00C44BA3">
            <w:pPr>
              <w:jc w:val="center"/>
              <w:rPr>
                <w:rFonts w:ascii="Sylfaen" w:hAnsi="Sylfaen"/>
                <w:sz w:val="20"/>
                <w:szCs w:val="20"/>
              </w:rPr>
            </w:pPr>
            <w:r w:rsidRPr="006E4E2D">
              <w:rPr>
                <w:rFonts w:ascii="Sylfaen" w:hAnsi="Sylfaen"/>
                <w:color w:val="000000"/>
                <w:sz w:val="20"/>
                <w:szCs w:val="20"/>
              </w:rPr>
              <w:t>м</w:t>
            </w:r>
            <w:r w:rsidRPr="006E4E2D">
              <w:rPr>
                <w:rFonts w:ascii="Sylfaen" w:hAnsi="Sylfaen"/>
                <w:color w:val="000000"/>
                <w:sz w:val="20"/>
                <w:szCs w:val="20"/>
                <w:vertAlign w:val="superscript"/>
              </w:rPr>
              <w:t>2</w:t>
            </w:r>
          </w:p>
        </w:tc>
        <w:tc>
          <w:tcPr>
            <w:tcW w:w="866" w:type="dxa"/>
            <w:tcBorders>
              <w:top w:val="single" w:sz="6" w:space="0" w:color="auto"/>
              <w:left w:val="single" w:sz="6" w:space="0" w:color="auto"/>
              <w:bottom w:val="nil"/>
              <w:right w:val="single" w:sz="6" w:space="0" w:color="auto"/>
            </w:tcBorders>
          </w:tcPr>
          <w:p w:rsidR="00C44BA3" w:rsidRPr="00001945" w:rsidRDefault="00C44BA3" w:rsidP="00C44BA3">
            <w:pPr>
              <w:autoSpaceDE w:val="0"/>
              <w:autoSpaceDN w:val="0"/>
              <w:adjustRightInd w:val="0"/>
              <w:jc w:val="center"/>
              <w:rPr>
                <w:rFonts w:ascii="Arial Unicode" w:hAnsi="Arial Unicode" w:cs="Arial Unicode"/>
                <w:sz w:val="18"/>
                <w:szCs w:val="18"/>
              </w:rPr>
            </w:pPr>
            <w:r w:rsidRPr="00001945">
              <w:rPr>
                <w:rFonts w:ascii="Arial Unicode" w:hAnsi="Arial Unicode" w:cs="Arial Unicode"/>
                <w:sz w:val="18"/>
                <w:szCs w:val="18"/>
              </w:rPr>
              <w:t>1,17</w:t>
            </w:r>
          </w:p>
        </w:tc>
        <w:tc>
          <w:tcPr>
            <w:tcW w:w="1121" w:type="dxa"/>
            <w:tcBorders>
              <w:top w:val="single" w:sz="6" w:space="0" w:color="auto"/>
              <w:left w:val="single" w:sz="6" w:space="0" w:color="auto"/>
              <w:bottom w:val="nil"/>
              <w:right w:val="single" w:sz="6" w:space="0" w:color="auto"/>
            </w:tcBorders>
          </w:tcPr>
          <w:p w:rsidR="00C44BA3" w:rsidRPr="00001945" w:rsidRDefault="00C44BA3" w:rsidP="00C44BA3">
            <w:pPr>
              <w:autoSpaceDE w:val="0"/>
              <w:autoSpaceDN w:val="0"/>
              <w:adjustRightInd w:val="0"/>
              <w:jc w:val="center"/>
              <w:rPr>
                <w:rFonts w:ascii="Arial Armenian" w:hAnsi="Arial Armenian" w:cs="Arial Armenian"/>
                <w:sz w:val="20"/>
                <w:szCs w:val="20"/>
              </w:rPr>
            </w:pPr>
            <w:r w:rsidRPr="00001945">
              <w:rPr>
                <w:rFonts w:ascii="Arial Armenian" w:hAnsi="Arial Armenian" w:cs="Arial Armenian"/>
                <w:sz w:val="20"/>
                <w:szCs w:val="20"/>
              </w:rPr>
              <w:t>3,73</w:t>
            </w:r>
          </w:p>
        </w:tc>
        <w:tc>
          <w:tcPr>
            <w:tcW w:w="3232" w:type="dxa"/>
            <w:tcBorders>
              <w:top w:val="single" w:sz="6" w:space="0" w:color="auto"/>
              <w:left w:val="single" w:sz="6" w:space="0" w:color="auto"/>
              <w:bottom w:val="nil"/>
              <w:right w:val="single" w:sz="12" w:space="0" w:color="auto"/>
            </w:tcBorders>
          </w:tcPr>
          <w:p w:rsidR="00C44BA3" w:rsidRPr="005C7C53" w:rsidRDefault="00C44BA3" w:rsidP="00C44BA3">
            <w:pPr>
              <w:autoSpaceDE w:val="0"/>
              <w:autoSpaceDN w:val="0"/>
              <w:adjustRightInd w:val="0"/>
              <w:jc w:val="center"/>
              <w:rPr>
                <w:rFonts w:ascii="Arial Armenian" w:hAnsi="Arial Armenian" w:cs="Arial Armenian"/>
                <w:color w:val="FF0000"/>
                <w:sz w:val="20"/>
                <w:szCs w:val="20"/>
              </w:rPr>
            </w:pPr>
          </w:p>
        </w:tc>
      </w:tr>
      <w:tr w:rsidR="00C44BA3" w:rsidRPr="008B6C23" w:rsidTr="00C44BA3">
        <w:trPr>
          <w:trHeight w:val="247"/>
        </w:trPr>
        <w:tc>
          <w:tcPr>
            <w:tcW w:w="851" w:type="dxa"/>
            <w:tcBorders>
              <w:top w:val="single" w:sz="6" w:space="0" w:color="auto"/>
              <w:left w:val="single" w:sz="12" w:space="0" w:color="auto"/>
              <w:bottom w:val="nil"/>
              <w:right w:val="single" w:sz="6" w:space="0" w:color="auto"/>
            </w:tcBorders>
          </w:tcPr>
          <w:p w:rsidR="00C44BA3" w:rsidRPr="009A6E77" w:rsidRDefault="00C44BA3" w:rsidP="00C44BA3">
            <w:pPr>
              <w:autoSpaceDE w:val="0"/>
              <w:autoSpaceDN w:val="0"/>
              <w:adjustRightInd w:val="0"/>
              <w:jc w:val="center"/>
              <w:rPr>
                <w:rFonts w:ascii="Arial Armenian" w:hAnsi="Arial Armenian" w:cs="Arial Armenian"/>
                <w:sz w:val="18"/>
                <w:szCs w:val="18"/>
              </w:rPr>
            </w:pPr>
            <w:r>
              <w:rPr>
                <w:rFonts w:ascii="Arial Armenian" w:hAnsi="Arial Armenian" w:cs="Arial Armenian"/>
                <w:sz w:val="18"/>
                <w:szCs w:val="18"/>
              </w:rPr>
              <w:t>5.4</w:t>
            </w:r>
          </w:p>
        </w:tc>
        <w:tc>
          <w:tcPr>
            <w:tcW w:w="4244" w:type="dxa"/>
            <w:tcBorders>
              <w:top w:val="single" w:sz="6" w:space="0" w:color="auto"/>
              <w:left w:val="single" w:sz="6" w:space="0" w:color="auto"/>
              <w:bottom w:val="nil"/>
              <w:right w:val="single" w:sz="6" w:space="0" w:color="auto"/>
            </w:tcBorders>
            <w:vAlign w:val="center"/>
          </w:tcPr>
          <w:p w:rsidR="00C44BA3" w:rsidRPr="006E4E2D" w:rsidRDefault="00C44BA3" w:rsidP="00C44BA3">
            <w:pPr>
              <w:rPr>
                <w:rFonts w:ascii="Sylfaen" w:hAnsi="Sylfaen"/>
                <w:sz w:val="20"/>
                <w:szCs w:val="20"/>
              </w:rPr>
            </w:pPr>
            <w:r w:rsidRPr="006E4E2D">
              <w:rPr>
                <w:rFonts w:ascii="Sylfaen" w:hAnsi="Sylfaen"/>
                <w:color w:val="000000"/>
                <w:sz w:val="20"/>
                <w:szCs w:val="20"/>
              </w:rPr>
              <w:t>Уборка излишков грунта и строймусора, погрузка на самосвал в ручную и перевозка на расстояние до 13 км </w:t>
            </w:r>
          </w:p>
        </w:tc>
        <w:tc>
          <w:tcPr>
            <w:tcW w:w="915" w:type="dxa"/>
            <w:tcBorders>
              <w:top w:val="single" w:sz="6" w:space="0" w:color="auto"/>
              <w:left w:val="single" w:sz="6" w:space="0" w:color="auto"/>
              <w:bottom w:val="nil"/>
              <w:right w:val="single" w:sz="6" w:space="0" w:color="auto"/>
            </w:tcBorders>
            <w:vAlign w:val="center"/>
          </w:tcPr>
          <w:p w:rsidR="00C44BA3" w:rsidRPr="006E4E2D" w:rsidRDefault="00C44BA3" w:rsidP="00C44BA3">
            <w:pPr>
              <w:jc w:val="center"/>
              <w:rPr>
                <w:rFonts w:ascii="Sylfaen" w:hAnsi="Sylfaen"/>
                <w:sz w:val="20"/>
                <w:szCs w:val="20"/>
              </w:rPr>
            </w:pPr>
            <w:r w:rsidRPr="006E4E2D">
              <w:rPr>
                <w:rFonts w:ascii="Sylfaen" w:hAnsi="Sylfaen"/>
                <w:color w:val="000000"/>
                <w:sz w:val="20"/>
                <w:szCs w:val="20"/>
              </w:rPr>
              <w:t>т</w:t>
            </w:r>
          </w:p>
        </w:tc>
        <w:tc>
          <w:tcPr>
            <w:tcW w:w="866" w:type="dxa"/>
            <w:tcBorders>
              <w:top w:val="single" w:sz="6" w:space="0" w:color="auto"/>
              <w:left w:val="single" w:sz="6" w:space="0" w:color="auto"/>
              <w:bottom w:val="nil"/>
              <w:right w:val="single" w:sz="6" w:space="0" w:color="auto"/>
            </w:tcBorders>
          </w:tcPr>
          <w:p w:rsidR="00C44BA3" w:rsidRPr="00001945" w:rsidRDefault="00C44BA3" w:rsidP="00C44BA3">
            <w:pPr>
              <w:autoSpaceDE w:val="0"/>
              <w:autoSpaceDN w:val="0"/>
              <w:adjustRightInd w:val="0"/>
              <w:jc w:val="center"/>
              <w:rPr>
                <w:rFonts w:ascii="Arial Armenian" w:hAnsi="Arial Armenian" w:cs="Arial Armenian"/>
                <w:sz w:val="18"/>
                <w:szCs w:val="18"/>
                <w:lang w:val="en-US"/>
              </w:rPr>
            </w:pPr>
            <w:r w:rsidRPr="00001945">
              <w:rPr>
                <w:rFonts w:ascii="Arial Armenian" w:hAnsi="Arial Armenian" w:cs="Arial Armenian"/>
                <w:sz w:val="18"/>
                <w:szCs w:val="18"/>
                <w:lang w:val="en-US"/>
              </w:rPr>
              <w:t>0.3</w:t>
            </w:r>
          </w:p>
        </w:tc>
        <w:tc>
          <w:tcPr>
            <w:tcW w:w="1121" w:type="dxa"/>
            <w:tcBorders>
              <w:top w:val="single" w:sz="6" w:space="0" w:color="auto"/>
              <w:left w:val="single" w:sz="6" w:space="0" w:color="auto"/>
              <w:bottom w:val="nil"/>
              <w:right w:val="single" w:sz="6" w:space="0" w:color="auto"/>
            </w:tcBorders>
          </w:tcPr>
          <w:p w:rsidR="00C44BA3" w:rsidRPr="00001945" w:rsidRDefault="00C44BA3" w:rsidP="00C44BA3">
            <w:pPr>
              <w:autoSpaceDE w:val="0"/>
              <w:autoSpaceDN w:val="0"/>
              <w:adjustRightInd w:val="0"/>
              <w:jc w:val="center"/>
              <w:rPr>
                <w:rFonts w:ascii="Arial Armenian" w:hAnsi="Arial Armenian" w:cs="Arial Armenian"/>
                <w:sz w:val="20"/>
                <w:szCs w:val="20"/>
              </w:rPr>
            </w:pPr>
            <w:r w:rsidRPr="00001945">
              <w:rPr>
                <w:rFonts w:ascii="Arial Armenian" w:hAnsi="Arial Armenian" w:cs="Arial Armenian"/>
                <w:sz w:val="20"/>
                <w:szCs w:val="20"/>
              </w:rPr>
              <w:t>6,19</w:t>
            </w:r>
          </w:p>
        </w:tc>
        <w:tc>
          <w:tcPr>
            <w:tcW w:w="3232" w:type="dxa"/>
            <w:tcBorders>
              <w:top w:val="single" w:sz="6" w:space="0" w:color="auto"/>
              <w:left w:val="single" w:sz="6" w:space="0" w:color="auto"/>
              <w:bottom w:val="nil"/>
              <w:right w:val="single" w:sz="12" w:space="0" w:color="auto"/>
            </w:tcBorders>
          </w:tcPr>
          <w:p w:rsidR="00C44BA3" w:rsidRPr="009060DE" w:rsidRDefault="00C44BA3" w:rsidP="00C44BA3">
            <w:pPr>
              <w:autoSpaceDE w:val="0"/>
              <w:autoSpaceDN w:val="0"/>
              <w:adjustRightInd w:val="0"/>
              <w:jc w:val="center"/>
              <w:rPr>
                <w:rFonts w:ascii="Arial Armenian" w:hAnsi="Arial Armenian" w:cs="Arial Armenian"/>
                <w:color w:val="FF0000"/>
                <w:sz w:val="20"/>
                <w:szCs w:val="20"/>
                <w:lang w:val="en-US"/>
              </w:rPr>
            </w:pPr>
          </w:p>
        </w:tc>
      </w:tr>
      <w:tr w:rsidR="00C44BA3" w:rsidRPr="008B6C23" w:rsidTr="00C44BA3">
        <w:trPr>
          <w:trHeight w:val="247"/>
        </w:trPr>
        <w:tc>
          <w:tcPr>
            <w:tcW w:w="851" w:type="dxa"/>
            <w:tcBorders>
              <w:top w:val="single" w:sz="6" w:space="0" w:color="auto"/>
              <w:left w:val="single" w:sz="12" w:space="0" w:color="auto"/>
              <w:bottom w:val="nil"/>
              <w:right w:val="single" w:sz="6" w:space="0" w:color="auto"/>
            </w:tcBorders>
          </w:tcPr>
          <w:p w:rsidR="00C44BA3" w:rsidRPr="00A52557" w:rsidRDefault="00C44BA3" w:rsidP="00C44BA3">
            <w:pPr>
              <w:autoSpaceDE w:val="0"/>
              <w:autoSpaceDN w:val="0"/>
              <w:adjustRightInd w:val="0"/>
              <w:jc w:val="center"/>
              <w:rPr>
                <w:rFonts w:ascii="Arial Armenian" w:hAnsi="Arial Armenian" w:cs="Arial Armenian"/>
                <w:b/>
                <w:i/>
              </w:rPr>
            </w:pPr>
            <w:r w:rsidRPr="00A52557">
              <w:rPr>
                <w:rFonts w:ascii="Arial Armenian" w:hAnsi="Arial Armenian" w:cs="Arial Armenian"/>
                <w:b/>
                <w:i/>
              </w:rPr>
              <w:t>6</w:t>
            </w:r>
          </w:p>
        </w:tc>
        <w:tc>
          <w:tcPr>
            <w:tcW w:w="4244" w:type="dxa"/>
            <w:tcBorders>
              <w:top w:val="single" w:sz="6" w:space="0" w:color="auto"/>
              <w:left w:val="single" w:sz="6" w:space="0" w:color="auto"/>
              <w:bottom w:val="nil"/>
              <w:right w:val="single" w:sz="6" w:space="0" w:color="auto"/>
            </w:tcBorders>
          </w:tcPr>
          <w:p w:rsidR="00C44BA3" w:rsidRPr="00467DBD" w:rsidRDefault="00C44BA3" w:rsidP="00C44BA3">
            <w:pPr>
              <w:autoSpaceDE w:val="0"/>
              <w:autoSpaceDN w:val="0"/>
              <w:adjustRightInd w:val="0"/>
              <w:rPr>
                <w:rFonts w:ascii="Sylfaen" w:hAnsi="Sylfaen" w:cs="Sylfaen"/>
                <w:color w:val="FF0000"/>
                <w:sz w:val="18"/>
                <w:szCs w:val="18"/>
              </w:rPr>
            </w:pPr>
            <w:r w:rsidRPr="00FD2269">
              <w:rPr>
                <w:rFonts w:ascii="Sylfaen" w:hAnsi="Sylfaen"/>
                <w:b/>
                <w:bCs/>
                <w:iCs/>
                <w:color w:val="0000CA"/>
                <w:sz w:val="20"/>
                <w:szCs w:val="20"/>
                <w:u w:val="single"/>
              </w:rPr>
              <w:t>Ремонтные</w:t>
            </w:r>
            <w:r w:rsidRPr="005029CB">
              <w:rPr>
                <w:rFonts w:ascii="Sylfaen" w:hAnsi="Sylfaen"/>
                <w:b/>
                <w:bCs/>
                <w:iCs/>
                <w:color w:val="0000CA"/>
                <w:sz w:val="20"/>
                <w:szCs w:val="20"/>
                <w:u w:val="single"/>
              </w:rPr>
              <w:t xml:space="preserve"> </w:t>
            </w:r>
            <w:r w:rsidRPr="00FD2269">
              <w:rPr>
                <w:rFonts w:ascii="Sylfaen" w:hAnsi="Sylfaen"/>
                <w:b/>
                <w:bCs/>
                <w:iCs/>
                <w:color w:val="0000CA"/>
                <w:sz w:val="20"/>
                <w:szCs w:val="20"/>
                <w:u w:val="single"/>
              </w:rPr>
              <w:t>работы</w:t>
            </w:r>
            <w:r w:rsidRPr="005029CB">
              <w:rPr>
                <w:rFonts w:ascii="Sylfaen" w:hAnsi="Sylfaen"/>
                <w:b/>
                <w:bCs/>
                <w:iCs/>
                <w:color w:val="0000CA"/>
                <w:sz w:val="20"/>
                <w:szCs w:val="20"/>
                <w:u w:val="single"/>
              </w:rPr>
              <w:t xml:space="preserve">  </w:t>
            </w:r>
            <w:r w:rsidRPr="005C4E94">
              <w:rPr>
                <w:rFonts w:ascii="Sylfaen" w:hAnsi="Sylfaen"/>
                <w:bCs/>
                <w:color w:val="000000"/>
                <w:sz w:val="20"/>
                <w:szCs w:val="20"/>
              </w:rPr>
              <w:t>замена окон и дверей библиотеки и смежной комнаты на 3-го этаже административного корпуса. Ремонт с/у комнаты для отдыха директора</w:t>
            </w:r>
            <w:r w:rsidRPr="005C4E94">
              <w:rPr>
                <w:rFonts w:ascii="Sylfaen" w:hAnsi="Sylfaen" w:cs="Arial Unicode"/>
                <w:bCs/>
                <w:color w:val="000000"/>
                <w:sz w:val="20"/>
                <w:szCs w:val="20"/>
              </w:rPr>
              <w:t>.</w:t>
            </w:r>
          </w:p>
        </w:tc>
        <w:tc>
          <w:tcPr>
            <w:tcW w:w="915" w:type="dxa"/>
            <w:tcBorders>
              <w:top w:val="single" w:sz="6" w:space="0" w:color="auto"/>
              <w:left w:val="single" w:sz="6" w:space="0" w:color="auto"/>
              <w:bottom w:val="nil"/>
              <w:right w:val="single" w:sz="6" w:space="0" w:color="auto"/>
            </w:tcBorders>
          </w:tcPr>
          <w:p w:rsidR="00C44BA3" w:rsidRPr="00467DBD" w:rsidRDefault="00C44BA3" w:rsidP="00C44BA3">
            <w:pPr>
              <w:autoSpaceDE w:val="0"/>
              <w:autoSpaceDN w:val="0"/>
              <w:adjustRightInd w:val="0"/>
              <w:jc w:val="center"/>
              <w:rPr>
                <w:rFonts w:ascii="Arial Armenian" w:hAnsi="Arial Armenian" w:cs="Arial Armenian"/>
                <w:color w:val="FF0000"/>
                <w:sz w:val="18"/>
                <w:szCs w:val="18"/>
              </w:rPr>
            </w:pPr>
          </w:p>
        </w:tc>
        <w:tc>
          <w:tcPr>
            <w:tcW w:w="866" w:type="dxa"/>
            <w:tcBorders>
              <w:top w:val="single" w:sz="6" w:space="0" w:color="auto"/>
              <w:left w:val="single" w:sz="6" w:space="0" w:color="auto"/>
              <w:bottom w:val="nil"/>
              <w:right w:val="single" w:sz="6" w:space="0" w:color="auto"/>
            </w:tcBorders>
          </w:tcPr>
          <w:p w:rsidR="00C44BA3" w:rsidRPr="00001945" w:rsidRDefault="00C44BA3" w:rsidP="00C44BA3">
            <w:pPr>
              <w:autoSpaceDE w:val="0"/>
              <w:autoSpaceDN w:val="0"/>
              <w:adjustRightInd w:val="0"/>
              <w:jc w:val="center"/>
              <w:rPr>
                <w:rFonts w:ascii="Arial Armenian" w:hAnsi="Arial Armenian" w:cs="Arial Armenian"/>
                <w:sz w:val="18"/>
                <w:szCs w:val="18"/>
              </w:rPr>
            </w:pPr>
          </w:p>
        </w:tc>
        <w:tc>
          <w:tcPr>
            <w:tcW w:w="1121" w:type="dxa"/>
            <w:tcBorders>
              <w:top w:val="single" w:sz="6" w:space="0" w:color="auto"/>
              <w:left w:val="single" w:sz="6" w:space="0" w:color="auto"/>
              <w:bottom w:val="nil"/>
              <w:right w:val="single" w:sz="6" w:space="0" w:color="auto"/>
            </w:tcBorders>
          </w:tcPr>
          <w:p w:rsidR="00C44BA3" w:rsidRPr="00001945" w:rsidRDefault="00C44BA3" w:rsidP="00C44BA3">
            <w:pPr>
              <w:autoSpaceDE w:val="0"/>
              <w:autoSpaceDN w:val="0"/>
              <w:adjustRightInd w:val="0"/>
              <w:jc w:val="center"/>
              <w:rPr>
                <w:rFonts w:ascii="Arial Armenian" w:hAnsi="Arial Armenian" w:cs="Arial Armenian"/>
                <w:sz w:val="20"/>
                <w:szCs w:val="20"/>
              </w:rPr>
            </w:pPr>
          </w:p>
        </w:tc>
        <w:tc>
          <w:tcPr>
            <w:tcW w:w="3232" w:type="dxa"/>
            <w:tcBorders>
              <w:top w:val="single" w:sz="6" w:space="0" w:color="auto"/>
              <w:left w:val="single" w:sz="6" w:space="0" w:color="auto"/>
              <w:bottom w:val="nil"/>
              <w:right w:val="single" w:sz="12" w:space="0" w:color="auto"/>
            </w:tcBorders>
          </w:tcPr>
          <w:p w:rsidR="00C44BA3" w:rsidRPr="00001945" w:rsidRDefault="00C44BA3" w:rsidP="00C44BA3">
            <w:pPr>
              <w:autoSpaceDE w:val="0"/>
              <w:autoSpaceDN w:val="0"/>
              <w:adjustRightInd w:val="0"/>
              <w:jc w:val="center"/>
              <w:rPr>
                <w:rFonts w:ascii="Arial Armenian" w:hAnsi="Arial Armenian" w:cs="Arial Armenian"/>
                <w:color w:val="FF0000"/>
                <w:sz w:val="20"/>
                <w:szCs w:val="20"/>
              </w:rPr>
            </w:pPr>
            <w:r w:rsidRPr="00A52557">
              <w:rPr>
                <w:rFonts w:ascii="Arial Armenian" w:hAnsi="Arial Armenian" w:cs="Arial Armenian"/>
                <w:b/>
                <w:color w:val="CF1BD3"/>
                <w:sz w:val="20"/>
                <w:szCs w:val="20"/>
              </w:rPr>
              <w:t>43.26%</w:t>
            </w:r>
          </w:p>
        </w:tc>
      </w:tr>
      <w:tr w:rsidR="00C44BA3" w:rsidRPr="008B6C23" w:rsidTr="00C44BA3">
        <w:trPr>
          <w:trHeight w:val="233"/>
        </w:trPr>
        <w:tc>
          <w:tcPr>
            <w:tcW w:w="851" w:type="dxa"/>
            <w:tcBorders>
              <w:top w:val="single" w:sz="6" w:space="0" w:color="auto"/>
              <w:left w:val="single" w:sz="12" w:space="0" w:color="auto"/>
              <w:bottom w:val="nil"/>
              <w:right w:val="single" w:sz="6" w:space="0" w:color="auto"/>
            </w:tcBorders>
          </w:tcPr>
          <w:p w:rsidR="00C44BA3" w:rsidRPr="009A6E77" w:rsidRDefault="00C44BA3" w:rsidP="00C44BA3">
            <w:pPr>
              <w:autoSpaceDE w:val="0"/>
              <w:autoSpaceDN w:val="0"/>
              <w:adjustRightInd w:val="0"/>
              <w:jc w:val="center"/>
              <w:rPr>
                <w:rFonts w:ascii="Arial Unicode" w:hAnsi="Arial Unicode" w:cs="Arial Unicode"/>
                <w:sz w:val="18"/>
                <w:szCs w:val="18"/>
              </w:rPr>
            </w:pPr>
            <w:r>
              <w:rPr>
                <w:rFonts w:ascii="Arial Unicode" w:hAnsi="Arial Unicode" w:cs="Arial Unicode"/>
                <w:sz w:val="18"/>
                <w:szCs w:val="18"/>
              </w:rPr>
              <w:t>6.</w:t>
            </w:r>
            <w:r w:rsidRPr="009A6E77">
              <w:rPr>
                <w:rFonts w:ascii="Arial Unicode" w:hAnsi="Arial Unicode" w:cs="Arial Unicode"/>
                <w:sz w:val="18"/>
                <w:szCs w:val="18"/>
              </w:rPr>
              <w:t>1</w:t>
            </w:r>
          </w:p>
        </w:tc>
        <w:tc>
          <w:tcPr>
            <w:tcW w:w="4244" w:type="dxa"/>
            <w:tcBorders>
              <w:top w:val="single" w:sz="6" w:space="0" w:color="auto"/>
              <w:left w:val="single" w:sz="6" w:space="0" w:color="auto"/>
              <w:bottom w:val="nil"/>
              <w:right w:val="single" w:sz="6" w:space="0" w:color="auto"/>
            </w:tcBorders>
            <w:shd w:val="solid" w:color="FFFFFF" w:fill="auto"/>
            <w:vAlign w:val="center"/>
          </w:tcPr>
          <w:p w:rsidR="00C44BA3" w:rsidRPr="0002779F" w:rsidRDefault="00C44BA3" w:rsidP="00C44BA3">
            <w:pPr>
              <w:rPr>
                <w:rFonts w:ascii="Sylfaen" w:hAnsi="Sylfaen"/>
                <w:sz w:val="20"/>
                <w:szCs w:val="20"/>
              </w:rPr>
            </w:pPr>
            <w:r w:rsidRPr="0002779F">
              <w:rPr>
                <w:rFonts w:ascii="Sylfaen" w:hAnsi="Sylfaen"/>
                <w:color w:val="000000"/>
                <w:sz w:val="20"/>
                <w:szCs w:val="20"/>
              </w:rPr>
              <w:t>Гажевая штукатурка откосов </w:t>
            </w:r>
          </w:p>
        </w:tc>
        <w:tc>
          <w:tcPr>
            <w:tcW w:w="915" w:type="dxa"/>
            <w:tcBorders>
              <w:top w:val="single" w:sz="6" w:space="0" w:color="auto"/>
              <w:left w:val="single" w:sz="6" w:space="0" w:color="auto"/>
              <w:bottom w:val="nil"/>
              <w:right w:val="single" w:sz="6" w:space="0" w:color="auto"/>
            </w:tcBorders>
            <w:shd w:val="solid" w:color="FFFFFF" w:fill="auto"/>
          </w:tcPr>
          <w:p w:rsidR="00C44BA3" w:rsidRPr="0002779F" w:rsidRDefault="00C44BA3" w:rsidP="00C44BA3">
            <w:pPr>
              <w:jc w:val="center"/>
              <w:rPr>
                <w:rFonts w:ascii="Sylfaen" w:hAnsi="Sylfaen"/>
                <w:sz w:val="20"/>
                <w:szCs w:val="20"/>
              </w:rPr>
            </w:pPr>
            <w:r w:rsidRPr="0002779F">
              <w:rPr>
                <w:rFonts w:ascii="Sylfaen" w:hAnsi="Sylfaen"/>
                <w:color w:val="000000"/>
                <w:sz w:val="20"/>
                <w:szCs w:val="20"/>
              </w:rPr>
              <w:t>м</w:t>
            </w:r>
            <w:r w:rsidRPr="0002779F">
              <w:rPr>
                <w:rFonts w:ascii="Sylfaen" w:hAnsi="Sylfaen"/>
                <w:color w:val="000000"/>
                <w:sz w:val="20"/>
                <w:szCs w:val="20"/>
                <w:vertAlign w:val="superscript"/>
              </w:rPr>
              <w:t>2</w:t>
            </w:r>
          </w:p>
        </w:tc>
        <w:tc>
          <w:tcPr>
            <w:tcW w:w="866" w:type="dxa"/>
            <w:tcBorders>
              <w:top w:val="single" w:sz="6" w:space="0" w:color="auto"/>
              <w:left w:val="single" w:sz="6" w:space="0" w:color="auto"/>
              <w:bottom w:val="nil"/>
              <w:right w:val="single" w:sz="6" w:space="0" w:color="auto"/>
            </w:tcBorders>
          </w:tcPr>
          <w:p w:rsidR="00C44BA3" w:rsidRPr="008B6C23" w:rsidRDefault="00C44BA3" w:rsidP="00C44BA3">
            <w:pPr>
              <w:autoSpaceDE w:val="0"/>
              <w:autoSpaceDN w:val="0"/>
              <w:adjustRightInd w:val="0"/>
              <w:jc w:val="center"/>
              <w:rPr>
                <w:rFonts w:ascii="Arial Unicode" w:hAnsi="Arial Unicode" w:cs="Arial Unicode"/>
                <w:color w:val="000000"/>
                <w:sz w:val="18"/>
                <w:szCs w:val="18"/>
              </w:rPr>
            </w:pPr>
            <w:r w:rsidRPr="008B6C23">
              <w:rPr>
                <w:rFonts w:ascii="Arial Unicode" w:hAnsi="Arial Unicode" w:cs="Arial Unicode"/>
                <w:color w:val="000000"/>
                <w:sz w:val="18"/>
                <w:szCs w:val="18"/>
              </w:rPr>
              <w:t>4,2</w:t>
            </w:r>
          </w:p>
        </w:tc>
        <w:tc>
          <w:tcPr>
            <w:tcW w:w="1121" w:type="dxa"/>
            <w:tcBorders>
              <w:top w:val="single" w:sz="6" w:space="0" w:color="auto"/>
              <w:left w:val="single" w:sz="6" w:space="0" w:color="auto"/>
              <w:bottom w:val="nil"/>
              <w:right w:val="single" w:sz="6" w:space="0" w:color="auto"/>
            </w:tcBorders>
          </w:tcPr>
          <w:p w:rsidR="00C44BA3" w:rsidRPr="008B6C23" w:rsidRDefault="00C44BA3" w:rsidP="00C44BA3">
            <w:pPr>
              <w:autoSpaceDE w:val="0"/>
              <w:autoSpaceDN w:val="0"/>
              <w:adjustRightInd w:val="0"/>
              <w:jc w:val="center"/>
              <w:rPr>
                <w:rFonts w:ascii="Arial Armenian" w:hAnsi="Arial Armenian" w:cs="Arial Armenian"/>
                <w:color w:val="000000"/>
                <w:sz w:val="20"/>
                <w:szCs w:val="20"/>
              </w:rPr>
            </w:pPr>
            <w:r w:rsidRPr="008B6C23">
              <w:rPr>
                <w:rFonts w:ascii="Arial Armenian" w:hAnsi="Arial Armenian" w:cs="Arial Armenian"/>
                <w:color w:val="000000"/>
                <w:sz w:val="20"/>
                <w:szCs w:val="20"/>
              </w:rPr>
              <w:t>5,64</w:t>
            </w:r>
          </w:p>
        </w:tc>
        <w:tc>
          <w:tcPr>
            <w:tcW w:w="3232" w:type="dxa"/>
            <w:tcBorders>
              <w:top w:val="single" w:sz="6" w:space="0" w:color="auto"/>
              <w:left w:val="single" w:sz="6" w:space="0" w:color="auto"/>
              <w:bottom w:val="nil"/>
              <w:right w:val="single" w:sz="12" w:space="0" w:color="auto"/>
            </w:tcBorders>
          </w:tcPr>
          <w:p w:rsidR="00C44BA3" w:rsidRPr="008B6C23" w:rsidRDefault="00C44BA3" w:rsidP="00C44BA3">
            <w:pPr>
              <w:autoSpaceDE w:val="0"/>
              <w:autoSpaceDN w:val="0"/>
              <w:adjustRightInd w:val="0"/>
              <w:jc w:val="center"/>
              <w:rPr>
                <w:rFonts w:ascii="Arial Armenian" w:hAnsi="Arial Armenian" w:cs="Arial Armenian"/>
                <w:color w:val="000000"/>
                <w:sz w:val="20"/>
                <w:szCs w:val="20"/>
              </w:rPr>
            </w:pPr>
          </w:p>
        </w:tc>
      </w:tr>
      <w:tr w:rsidR="00C44BA3" w:rsidRPr="008B6C23" w:rsidTr="00C44BA3">
        <w:trPr>
          <w:trHeight w:val="247"/>
        </w:trPr>
        <w:tc>
          <w:tcPr>
            <w:tcW w:w="851" w:type="dxa"/>
            <w:tcBorders>
              <w:top w:val="single" w:sz="6" w:space="0" w:color="auto"/>
              <w:left w:val="single" w:sz="12" w:space="0" w:color="auto"/>
              <w:bottom w:val="nil"/>
              <w:right w:val="single" w:sz="6" w:space="0" w:color="auto"/>
            </w:tcBorders>
          </w:tcPr>
          <w:p w:rsidR="00C44BA3" w:rsidRPr="009A6E77" w:rsidRDefault="00C44BA3" w:rsidP="00C44BA3">
            <w:pPr>
              <w:autoSpaceDE w:val="0"/>
              <w:autoSpaceDN w:val="0"/>
              <w:adjustRightInd w:val="0"/>
              <w:jc w:val="center"/>
              <w:rPr>
                <w:rFonts w:ascii="Arial Unicode" w:hAnsi="Arial Unicode" w:cs="Arial Unicode"/>
                <w:sz w:val="18"/>
                <w:szCs w:val="18"/>
              </w:rPr>
            </w:pPr>
            <w:r>
              <w:rPr>
                <w:rFonts w:ascii="Arial Unicode" w:hAnsi="Arial Unicode" w:cs="Arial Unicode"/>
                <w:sz w:val="18"/>
                <w:szCs w:val="18"/>
              </w:rPr>
              <w:t>6.</w:t>
            </w:r>
            <w:r w:rsidRPr="009A6E77">
              <w:rPr>
                <w:rFonts w:ascii="Arial Unicode" w:hAnsi="Arial Unicode" w:cs="Arial Unicode"/>
                <w:sz w:val="18"/>
                <w:szCs w:val="18"/>
              </w:rPr>
              <w:t>2</w:t>
            </w:r>
          </w:p>
        </w:tc>
        <w:tc>
          <w:tcPr>
            <w:tcW w:w="4244" w:type="dxa"/>
            <w:tcBorders>
              <w:top w:val="single" w:sz="6" w:space="0" w:color="auto"/>
              <w:left w:val="single" w:sz="6" w:space="0" w:color="auto"/>
              <w:bottom w:val="nil"/>
              <w:right w:val="single" w:sz="6" w:space="0" w:color="auto"/>
            </w:tcBorders>
            <w:vAlign w:val="center"/>
          </w:tcPr>
          <w:p w:rsidR="00C44BA3" w:rsidRPr="0002779F" w:rsidRDefault="00C44BA3" w:rsidP="00C44BA3">
            <w:pPr>
              <w:rPr>
                <w:rFonts w:ascii="Sylfaen" w:hAnsi="Sylfaen"/>
                <w:sz w:val="20"/>
                <w:szCs w:val="20"/>
              </w:rPr>
            </w:pPr>
            <w:r w:rsidRPr="0002779F">
              <w:rPr>
                <w:rFonts w:ascii="Sylfaen" w:hAnsi="Sylfaen"/>
                <w:color w:val="000000"/>
                <w:sz w:val="20"/>
                <w:szCs w:val="20"/>
              </w:rPr>
              <w:t>Качественная п/цементная штукатурка стен</w:t>
            </w:r>
          </w:p>
        </w:tc>
        <w:tc>
          <w:tcPr>
            <w:tcW w:w="915" w:type="dxa"/>
            <w:tcBorders>
              <w:top w:val="single" w:sz="6" w:space="0" w:color="auto"/>
              <w:left w:val="single" w:sz="6" w:space="0" w:color="auto"/>
              <w:bottom w:val="nil"/>
              <w:right w:val="single" w:sz="6" w:space="0" w:color="auto"/>
            </w:tcBorders>
          </w:tcPr>
          <w:p w:rsidR="00C44BA3" w:rsidRPr="0002779F" w:rsidRDefault="00C44BA3" w:rsidP="00C44BA3">
            <w:pPr>
              <w:jc w:val="center"/>
              <w:rPr>
                <w:rFonts w:ascii="Sylfaen" w:hAnsi="Sylfaen"/>
                <w:sz w:val="20"/>
                <w:szCs w:val="20"/>
              </w:rPr>
            </w:pPr>
            <w:r w:rsidRPr="0002779F">
              <w:rPr>
                <w:rFonts w:ascii="Sylfaen" w:hAnsi="Sylfaen"/>
                <w:color w:val="000000"/>
                <w:sz w:val="20"/>
                <w:szCs w:val="20"/>
              </w:rPr>
              <w:t>м</w:t>
            </w:r>
            <w:r w:rsidRPr="0002779F">
              <w:rPr>
                <w:rFonts w:ascii="Sylfaen" w:hAnsi="Sylfaen"/>
                <w:color w:val="000000"/>
                <w:sz w:val="20"/>
                <w:szCs w:val="20"/>
                <w:vertAlign w:val="superscript"/>
              </w:rPr>
              <w:t>2</w:t>
            </w:r>
          </w:p>
        </w:tc>
        <w:tc>
          <w:tcPr>
            <w:tcW w:w="866" w:type="dxa"/>
            <w:tcBorders>
              <w:top w:val="single" w:sz="6" w:space="0" w:color="auto"/>
              <w:left w:val="single" w:sz="6" w:space="0" w:color="auto"/>
              <w:bottom w:val="nil"/>
              <w:right w:val="single" w:sz="6" w:space="0" w:color="auto"/>
            </w:tcBorders>
            <w:shd w:val="solid" w:color="FFFFFF" w:fill="auto"/>
          </w:tcPr>
          <w:p w:rsidR="00C44BA3" w:rsidRPr="008B6C23" w:rsidRDefault="00C44BA3" w:rsidP="00C44BA3">
            <w:pPr>
              <w:autoSpaceDE w:val="0"/>
              <w:autoSpaceDN w:val="0"/>
              <w:adjustRightInd w:val="0"/>
              <w:jc w:val="center"/>
              <w:rPr>
                <w:rFonts w:ascii="Arial Unicode" w:hAnsi="Arial Unicode" w:cs="Arial Unicode"/>
                <w:color w:val="000000"/>
                <w:sz w:val="18"/>
                <w:szCs w:val="18"/>
              </w:rPr>
            </w:pPr>
            <w:r w:rsidRPr="008B6C23">
              <w:rPr>
                <w:rFonts w:ascii="Arial Unicode" w:hAnsi="Arial Unicode" w:cs="Arial Unicode"/>
                <w:color w:val="000000"/>
                <w:sz w:val="18"/>
                <w:szCs w:val="18"/>
              </w:rPr>
              <w:t>33,8</w:t>
            </w:r>
          </w:p>
        </w:tc>
        <w:tc>
          <w:tcPr>
            <w:tcW w:w="1121" w:type="dxa"/>
            <w:tcBorders>
              <w:top w:val="single" w:sz="6" w:space="0" w:color="auto"/>
              <w:left w:val="single" w:sz="6" w:space="0" w:color="auto"/>
              <w:bottom w:val="nil"/>
              <w:right w:val="single" w:sz="6" w:space="0" w:color="auto"/>
            </w:tcBorders>
          </w:tcPr>
          <w:p w:rsidR="00C44BA3" w:rsidRPr="008B6C23" w:rsidRDefault="00C44BA3" w:rsidP="00C44BA3">
            <w:pPr>
              <w:autoSpaceDE w:val="0"/>
              <w:autoSpaceDN w:val="0"/>
              <w:adjustRightInd w:val="0"/>
              <w:jc w:val="center"/>
              <w:rPr>
                <w:rFonts w:ascii="Arial Armenian" w:hAnsi="Arial Armenian" w:cs="Arial Armenian"/>
                <w:color w:val="000000"/>
                <w:sz w:val="20"/>
                <w:szCs w:val="20"/>
              </w:rPr>
            </w:pPr>
            <w:r w:rsidRPr="008B6C23">
              <w:rPr>
                <w:rFonts w:ascii="Arial Armenian" w:hAnsi="Arial Armenian" w:cs="Arial Armenian"/>
                <w:color w:val="000000"/>
                <w:sz w:val="20"/>
                <w:szCs w:val="20"/>
              </w:rPr>
              <w:t>1,92</w:t>
            </w:r>
          </w:p>
        </w:tc>
        <w:tc>
          <w:tcPr>
            <w:tcW w:w="3232" w:type="dxa"/>
            <w:tcBorders>
              <w:top w:val="single" w:sz="6" w:space="0" w:color="auto"/>
              <w:left w:val="single" w:sz="6" w:space="0" w:color="auto"/>
              <w:bottom w:val="nil"/>
              <w:right w:val="single" w:sz="12" w:space="0" w:color="auto"/>
            </w:tcBorders>
          </w:tcPr>
          <w:p w:rsidR="00C44BA3" w:rsidRPr="008B6C23" w:rsidRDefault="00C44BA3" w:rsidP="00C44BA3">
            <w:pPr>
              <w:autoSpaceDE w:val="0"/>
              <w:autoSpaceDN w:val="0"/>
              <w:adjustRightInd w:val="0"/>
              <w:jc w:val="center"/>
              <w:rPr>
                <w:rFonts w:ascii="Arial Armenian" w:hAnsi="Arial Armenian" w:cs="Arial Armenian"/>
                <w:color w:val="000000"/>
                <w:sz w:val="20"/>
                <w:szCs w:val="20"/>
              </w:rPr>
            </w:pPr>
          </w:p>
        </w:tc>
      </w:tr>
      <w:tr w:rsidR="00C44BA3" w:rsidRPr="008B6C23" w:rsidTr="00C44BA3">
        <w:trPr>
          <w:trHeight w:val="233"/>
        </w:trPr>
        <w:tc>
          <w:tcPr>
            <w:tcW w:w="851" w:type="dxa"/>
            <w:tcBorders>
              <w:top w:val="single" w:sz="6" w:space="0" w:color="auto"/>
              <w:left w:val="single" w:sz="12" w:space="0" w:color="auto"/>
              <w:bottom w:val="nil"/>
              <w:right w:val="single" w:sz="6" w:space="0" w:color="auto"/>
            </w:tcBorders>
            <w:shd w:val="solid" w:color="FFFFFF" w:fill="auto"/>
          </w:tcPr>
          <w:p w:rsidR="00C44BA3" w:rsidRPr="009A6E77" w:rsidRDefault="00C44BA3" w:rsidP="00C44BA3">
            <w:pPr>
              <w:autoSpaceDE w:val="0"/>
              <w:autoSpaceDN w:val="0"/>
              <w:adjustRightInd w:val="0"/>
              <w:jc w:val="center"/>
              <w:rPr>
                <w:rFonts w:ascii="Arial Unicode" w:hAnsi="Arial Unicode" w:cs="Arial Unicode"/>
                <w:sz w:val="18"/>
                <w:szCs w:val="18"/>
              </w:rPr>
            </w:pPr>
            <w:r>
              <w:rPr>
                <w:rFonts w:ascii="Arial Unicode" w:hAnsi="Arial Unicode" w:cs="Arial Unicode"/>
                <w:sz w:val="18"/>
                <w:szCs w:val="18"/>
              </w:rPr>
              <w:t>6.</w:t>
            </w:r>
            <w:r w:rsidRPr="009A6E77">
              <w:rPr>
                <w:rFonts w:ascii="Arial Unicode" w:hAnsi="Arial Unicode" w:cs="Arial Unicode"/>
                <w:sz w:val="18"/>
                <w:szCs w:val="18"/>
              </w:rPr>
              <w:t>3</w:t>
            </w:r>
          </w:p>
        </w:tc>
        <w:tc>
          <w:tcPr>
            <w:tcW w:w="4244" w:type="dxa"/>
            <w:tcBorders>
              <w:top w:val="single" w:sz="6" w:space="0" w:color="auto"/>
              <w:left w:val="single" w:sz="6" w:space="0" w:color="auto"/>
              <w:bottom w:val="nil"/>
              <w:right w:val="single" w:sz="6" w:space="0" w:color="auto"/>
            </w:tcBorders>
            <w:vAlign w:val="center"/>
          </w:tcPr>
          <w:p w:rsidR="00C44BA3" w:rsidRPr="0002779F" w:rsidRDefault="00C44BA3" w:rsidP="00C44BA3">
            <w:pPr>
              <w:rPr>
                <w:rFonts w:ascii="Sylfaen" w:hAnsi="Sylfaen"/>
                <w:sz w:val="20"/>
                <w:szCs w:val="20"/>
              </w:rPr>
            </w:pPr>
            <w:r w:rsidRPr="0002779F">
              <w:rPr>
                <w:rFonts w:ascii="Sylfaen" w:hAnsi="Sylfaen"/>
                <w:color w:val="000000"/>
                <w:sz w:val="20"/>
                <w:szCs w:val="20"/>
              </w:rPr>
              <w:t>Облицовка стен и откосов керамическими плитами </w:t>
            </w:r>
          </w:p>
        </w:tc>
        <w:tc>
          <w:tcPr>
            <w:tcW w:w="915" w:type="dxa"/>
            <w:tcBorders>
              <w:top w:val="single" w:sz="6" w:space="0" w:color="auto"/>
              <w:left w:val="single" w:sz="6" w:space="0" w:color="auto"/>
              <w:bottom w:val="nil"/>
              <w:right w:val="single" w:sz="6" w:space="0" w:color="auto"/>
            </w:tcBorders>
          </w:tcPr>
          <w:p w:rsidR="00C44BA3" w:rsidRPr="0002779F" w:rsidRDefault="00C44BA3" w:rsidP="00C44BA3">
            <w:pPr>
              <w:jc w:val="center"/>
              <w:rPr>
                <w:rFonts w:ascii="Sylfaen" w:hAnsi="Sylfaen"/>
                <w:sz w:val="20"/>
                <w:szCs w:val="20"/>
              </w:rPr>
            </w:pPr>
            <w:r w:rsidRPr="0002779F">
              <w:rPr>
                <w:rFonts w:ascii="Sylfaen" w:hAnsi="Sylfaen"/>
                <w:color w:val="000000"/>
                <w:sz w:val="20"/>
                <w:szCs w:val="20"/>
              </w:rPr>
              <w:t>м</w:t>
            </w:r>
            <w:r w:rsidRPr="0002779F">
              <w:rPr>
                <w:rFonts w:ascii="Sylfaen" w:hAnsi="Sylfaen"/>
                <w:color w:val="000000"/>
                <w:sz w:val="20"/>
                <w:szCs w:val="20"/>
                <w:vertAlign w:val="superscript"/>
              </w:rPr>
              <w:t>2</w:t>
            </w:r>
          </w:p>
        </w:tc>
        <w:tc>
          <w:tcPr>
            <w:tcW w:w="866" w:type="dxa"/>
            <w:tcBorders>
              <w:top w:val="single" w:sz="6" w:space="0" w:color="auto"/>
              <w:left w:val="single" w:sz="6" w:space="0" w:color="auto"/>
              <w:bottom w:val="nil"/>
              <w:right w:val="single" w:sz="6" w:space="0" w:color="auto"/>
            </w:tcBorders>
          </w:tcPr>
          <w:p w:rsidR="00C44BA3" w:rsidRPr="008B6C23" w:rsidRDefault="00C44BA3" w:rsidP="00C44BA3">
            <w:pPr>
              <w:autoSpaceDE w:val="0"/>
              <w:autoSpaceDN w:val="0"/>
              <w:adjustRightInd w:val="0"/>
              <w:jc w:val="center"/>
              <w:rPr>
                <w:rFonts w:ascii="Arial Unicode" w:hAnsi="Arial Unicode" w:cs="Arial Unicode"/>
                <w:color w:val="000000"/>
                <w:sz w:val="18"/>
                <w:szCs w:val="18"/>
              </w:rPr>
            </w:pPr>
            <w:r w:rsidRPr="008B6C23">
              <w:rPr>
                <w:rFonts w:ascii="Arial Unicode" w:hAnsi="Arial Unicode" w:cs="Arial Unicode"/>
                <w:color w:val="000000"/>
                <w:sz w:val="18"/>
                <w:szCs w:val="18"/>
              </w:rPr>
              <w:t>33,78</w:t>
            </w:r>
          </w:p>
        </w:tc>
        <w:tc>
          <w:tcPr>
            <w:tcW w:w="1121" w:type="dxa"/>
            <w:tcBorders>
              <w:top w:val="single" w:sz="6" w:space="0" w:color="auto"/>
              <w:left w:val="single" w:sz="6" w:space="0" w:color="auto"/>
              <w:bottom w:val="nil"/>
              <w:right w:val="single" w:sz="6" w:space="0" w:color="auto"/>
            </w:tcBorders>
          </w:tcPr>
          <w:p w:rsidR="00C44BA3" w:rsidRPr="008B6C23" w:rsidRDefault="00C44BA3" w:rsidP="00C44BA3">
            <w:pPr>
              <w:autoSpaceDE w:val="0"/>
              <w:autoSpaceDN w:val="0"/>
              <w:adjustRightInd w:val="0"/>
              <w:jc w:val="center"/>
              <w:rPr>
                <w:rFonts w:ascii="Arial Armenian" w:hAnsi="Arial Armenian" w:cs="Arial Armenian"/>
                <w:color w:val="000000"/>
                <w:sz w:val="20"/>
                <w:szCs w:val="20"/>
              </w:rPr>
            </w:pPr>
            <w:r w:rsidRPr="008B6C23">
              <w:rPr>
                <w:rFonts w:ascii="Arial Armenian" w:hAnsi="Arial Armenian" w:cs="Arial Armenian"/>
                <w:color w:val="000000"/>
                <w:sz w:val="20"/>
                <w:szCs w:val="20"/>
              </w:rPr>
              <w:t>10,17</w:t>
            </w:r>
          </w:p>
        </w:tc>
        <w:tc>
          <w:tcPr>
            <w:tcW w:w="3232" w:type="dxa"/>
            <w:tcBorders>
              <w:top w:val="single" w:sz="6" w:space="0" w:color="auto"/>
              <w:left w:val="single" w:sz="6" w:space="0" w:color="auto"/>
              <w:bottom w:val="nil"/>
              <w:right w:val="single" w:sz="12" w:space="0" w:color="auto"/>
            </w:tcBorders>
          </w:tcPr>
          <w:p w:rsidR="00C44BA3" w:rsidRPr="008B6C23" w:rsidRDefault="00C44BA3" w:rsidP="00C44BA3">
            <w:pPr>
              <w:autoSpaceDE w:val="0"/>
              <w:autoSpaceDN w:val="0"/>
              <w:adjustRightInd w:val="0"/>
              <w:jc w:val="center"/>
              <w:rPr>
                <w:rFonts w:ascii="Arial Armenian" w:hAnsi="Arial Armenian" w:cs="Arial Armenian"/>
                <w:color w:val="000000"/>
                <w:sz w:val="20"/>
                <w:szCs w:val="20"/>
              </w:rPr>
            </w:pPr>
          </w:p>
        </w:tc>
      </w:tr>
      <w:tr w:rsidR="00C44BA3" w:rsidRPr="008B6C23" w:rsidTr="00C44BA3">
        <w:trPr>
          <w:trHeight w:val="247"/>
        </w:trPr>
        <w:tc>
          <w:tcPr>
            <w:tcW w:w="851" w:type="dxa"/>
            <w:tcBorders>
              <w:top w:val="single" w:sz="6" w:space="0" w:color="auto"/>
              <w:left w:val="single" w:sz="12" w:space="0" w:color="auto"/>
              <w:bottom w:val="nil"/>
              <w:right w:val="single" w:sz="6" w:space="0" w:color="auto"/>
            </w:tcBorders>
          </w:tcPr>
          <w:p w:rsidR="00C44BA3" w:rsidRPr="009A6E77" w:rsidRDefault="00C44BA3" w:rsidP="00C44BA3">
            <w:pPr>
              <w:autoSpaceDE w:val="0"/>
              <w:autoSpaceDN w:val="0"/>
              <w:adjustRightInd w:val="0"/>
              <w:jc w:val="center"/>
              <w:rPr>
                <w:rFonts w:ascii="Arial Unicode" w:hAnsi="Arial Unicode" w:cs="Arial Unicode"/>
                <w:sz w:val="18"/>
                <w:szCs w:val="18"/>
              </w:rPr>
            </w:pPr>
            <w:r>
              <w:rPr>
                <w:rFonts w:ascii="Arial Unicode" w:hAnsi="Arial Unicode" w:cs="Arial Unicode"/>
                <w:sz w:val="18"/>
                <w:szCs w:val="18"/>
              </w:rPr>
              <w:t>6.</w:t>
            </w:r>
            <w:r w:rsidRPr="009A6E77">
              <w:rPr>
                <w:rFonts w:ascii="Arial Unicode" w:hAnsi="Arial Unicode" w:cs="Arial Unicode"/>
                <w:sz w:val="18"/>
                <w:szCs w:val="18"/>
              </w:rPr>
              <w:t>4</w:t>
            </w:r>
          </w:p>
        </w:tc>
        <w:tc>
          <w:tcPr>
            <w:tcW w:w="4244" w:type="dxa"/>
            <w:tcBorders>
              <w:top w:val="single" w:sz="6" w:space="0" w:color="auto"/>
              <w:left w:val="single" w:sz="6" w:space="0" w:color="auto"/>
              <w:bottom w:val="nil"/>
              <w:right w:val="single" w:sz="6" w:space="0" w:color="auto"/>
            </w:tcBorders>
            <w:shd w:val="solid" w:color="FFFFFF" w:fill="auto"/>
            <w:vAlign w:val="center"/>
          </w:tcPr>
          <w:p w:rsidR="00C44BA3" w:rsidRPr="0002779F" w:rsidRDefault="00C44BA3" w:rsidP="00C44BA3">
            <w:pPr>
              <w:rPr>
                <w:rFonts w:ascii="Sylfaen" w:hAnsi="Sylfaen"/>
                <w:sz w:val="20"/>
                <w:szCs w:val="20"/>
              </w:rPr>
            </w:pPr>
            <w:r w:rsidRPr="0002779F">
              <w:rPr>
                <w:rFonts w:ascii="Sylfaen" w:hAnsi="Sylfaen"/>
                <w:color w:val="000000"/>
                <w:sz w:val="20"/>
                <w:szCs w:val="20"/>
              </w:rPr>
              <w:t>Устройство выравнивающего цементного слоя полов толщиной  40мм</w:t>
            </w:r>
          </w:p>
        </w:tc>
        <w:tc>
          <w:tcPr>
            <w:tcW w:w="915" w:type="dxa"/>
            <w:tcBorders>
              <w:top w:val="single" w:sz="6" w:space="0" w:color="auto"/>
              <w:left w:val="single" w:sz="6" w:space="0" w:color="auto"/>
              <w:bottom w:val="nil"/>
              <w:right w:val="single" w:sz="6" w:space="0" w:color="auto"/>
            </w:tcBorders>
          </w:tcPr>
          <w:p w:rsidR="00C44BA3" w:rsidRPr="0002779F" w:rsidRDefault="00C44BA3" w:rsidP="00C44BA3">
            <w:pPr>
              <w:jc w:val="center"/>
              <w:rPr>
                <w:rFonts w:ascii="Sylfaen" w:hAnsi="Sylfaen"/>
                <w:sz w:val="20"/>
                <w:szCs w:val="20"/>
              </w:rPr>
            </w:pPr>
            <w:r w:rsidRPr="0002779F">
              <w:rPr>
                <w:rFonts w:ascii="Sylfaen" w:hAnsi="Sylfaen"/>
                <w:color w:val="000000"/>
                <w:sz w:val="20"/>
                <w:szCs w:val="20"/>
              </w:rPr>
              <w:t>м</w:t>
            </w:r>
            <w:r w:rsidRPr="0002779F">
              <w:rPr>
                <w:rFonts w:ascii="Sylfaen" w:hAnsi="Sylfaen"/>
                <w:color w:val="000000"/>
                <w:sz w:val="20"/>
                <w:szCs w:val="20"/>
                <w:vertAlign w:val="superscript"/>
              </w:rPr>
              <w:t>2</w:t>
            </w:r>
          </w:p>
        </w:tc>
        <w:tc>
          <w:tcPr>
            <w:tcW w:w="866" w:type="dxa"/>
            <w:tcBorders>
              <w:top w:val="single" w:sz="6" w:space="0" w:color="auto"/>
              <w:left w:val="single" w:sz="6" w:space="0" w:color="auto"/>
              <w:bottom w:val="nil"/>
              <w:right w:val="single" w:sz="6" w:space="0" w:color="auto"/>
            </w:tcBorders>
          </w:tcPr>
          <w:p w:rsidR="00C44BA3" w:rsidRPr="008B6C23" w:rsidRDefault="00C44BA3" w:rsidP="00C44BA3">
            <w:pPr>
              <w:autoSpaceDE w:val="0"/>
              <w:autoSpaceDN w:val="0"/>
              <w:adjustRightInd w:val="0"/>
              <w:jc w:val="center"/>
              <w:rPr>
                <w:rFonts w:ascii="Arial Unicode" w:hAnsi="Arial Unicode" w:cs="Arial Unicode"/>
                <w:color w:val="000000"/>
                <w:sz w:val="18"/>
                <w:szCs w:val="18"/>
              </w:rPr>
            </w:pPr>
            <w:r w:rsidRPr="008B6C23">
              <w:rPr>
                <w:rFonts w:ascii="Arial Unicode" w:hAnsi="Arial Unicode" w:cs="Arial Unicode"/>
                <w:color w:val="000000"/>
                <w:sz w:val="18"/>
                <w:szCs w:val="18"/>
              </w:rPr>
              <w:t>5,57</w:t>
            </w:r>
          </w:p>
        </w:tc>
        <w:tc>
          <w:tcPr>
            <w:tcW w:w="1121" w:type="dxa"/>
            <w:tcBorders>
              <w:top w:val="single" w:sz="6" w:space="0" w:color="auto"/>
              <w:left w:val="single" w:sz="6" w:space="0" w:color="auto"/>
              <w:bottom w:val="nil"/>
              <w:right w:val="single" w:sz="6" w:space="0" w:color="auto"/>
            </w:tcBorders>
          </w:tcPr>
          <w:p w:rsidR="00C44BA3" w:rsidRPr="008B6C23" w:rsidRDefault="00C44BA3" w:rsidP="00C44BA3">
            <w:pPr>
              <w:autoSpaceDE w:val="0"/>
              <w:autoSpaceDN w:val="0"/>
              <w:adjustRightInd w:val="0"/>
              <w:jc w:val="center"/>
              <w:rPr>
                <w:rFonts w:ascii="Arial Armenian" w:hAnsi="Arial Armenian" w:cs="Arial Armenian"/>
                <w:color w:val="000000"/>
                <w:sz w:val="20"/>
                <w:szCs w:val="20"/>
              </w:rPr>
            </w:pPr>
            <w:r w:rsidRPr="008B6C23">
              <w:rPr>
                <w:rFonts w:ascii="Arial Armenian" w:hAnsi="Arial Armenian" w:cs="Arial Armenian"/>
                <w:color w:val="000000"/>
                <w:sz w:val="20"/>
                <w:szCs w:val="20"/>
              </w:rPr>
              <w:t>1,61</w:t>
            </w:r>
          </w:p>
        </w:tc>
        <w:tc>
          <w:tcPr>
            <w:tcW w:w="3232" w:type="dxa"/>
            <w:tcBorders>
              <w:top w:val="single" w:sz="6" w:space="0" w:color="auto"/>
              <w:left w:val="single" w:sz="6" w:space="0" w:color="auto"/>
              <w:bottom w:val="nil"/>
              <w:right w:val="single" w:sz="12" w:space="0" w:color="auto"/>
            </w:tcBorders>
          </w:tcPr>
          <w:p w:rsidR="00C44BA3" w:rsidRPr="008B6C23" w:rsidRDefault="00C44BA3" w:rsidP="00C44BA3">
            <w:pPr>
              <w:autoSpaceDE w:val="0"/>
              <w:autoSpaceDN w:val="0"/>
              <w:adjustRightInd w:val="0"/>
              <w:jc w:val="center"/>
              <w:rPr>
                <w:rFonts w:ascii="Arial Armenian" w:hAnsi="Arial Armenian" w:cs="Arial Armenian"/>
                <w:color w:val="000000"/>
                <w:sz w:val="20"/>
                <w:szCs w:val="20"/>
              </w:rPr>
            </w:pPr>
          </w:p>
        </w:tc>
      </w:tr>
      <w:tr w:rsidR="00C44BA3" w:rsidRPr="008B6C23" w:rsidTr="00C44BA3">
        <w:trPr>
          <w:trHeight w:val="247"/>
        </w:trPr>
        <w:tc>
          <w:tcPr>
            <w:tcW w:w="851" w:type="dxa"/>
            <w:tcBorders>
              <w:top w:val="single" w:sz="6" w:space="0" w:color="auto"/>
              <w:left w:val="single" w:sz="12" w:space="0" w:color="auto"/>
              <w:bottom w:val="nil"/>
              <w:right w:val="single" w:sz="6" w:space="0" w:color="auto"/>
            </w:tcBorders>
          </w:tcPr>
          <w:p w:rsidR="00C44BA3" w:rsidRPr="009A6E77" w:rsidRDefault="00C44BA3" w:rsidP="00C44BA3">
            <w:pPr>
              <w:autoSpaceDE w:val="0"/>
              <w:autoSpaceDN w:val="0"/>
              <w:adjustRightInd w:val="0"/>
              <w:jc w:val="center"/>
              <w:rPr>
                <w:rFonts w:ascii="Arial Unicode" w:hAnsi="Arial Unicode" w:cs="Arial Unicode"/>
                <w:sz w:val="18"/>
                <w:szCs w:val="18"/>
              </w:rPr>
            </w:pPr>
            <w:r>
              <w:rPr>
                <w:rFonts w:ascii="Arial Unicode" w:hAnsi="Arial Unicode" w:cs="Arial Unicode"/>
                <w:sz w:val="18"/>
                <w:szCs w:val="18"/>
              </w:rPr>
              <w:t>6.</w:t>
            </w:r>
            <w:r w:rsidRPr="009A6E77">
              <w:rPr>
                <w:rFonts w:ascii="Arial Unicode" w:hAnsi="Arial Unicode" w:cs="Arial Unicode"/>
                <w:sz w:val="18"/>
                <w:szCs w:val="18"/>
              </w:rPr>
              <w:t>5</w:t>
            </w:r>
          </w:p>
        </w:tc>
        <w:tc>
          <w:tcPr>
            <w:tcW w:w="4244" w:type="dxa"/>
            <w:tcBorders>
              <w:top w:val="single" w:sz="6" w:space="0" w:color="auto"/>
              <w:left w:val="single" w:sz="6" w:space="0" w:color="auto"/>
              <w:bottom w:val="nil"/>
              <w:right w:val="single" w:sz="6" w:space="0" w:color="auto"/>
            </w:tcBorders>
            <w:vAlign w:val="center"/>
          </w:tcPr>
          <w:p w:rsidR="00C44BA3" w:rsidRPr="0002779F" w:rsidRDefault="00C44BA3" w:rsidP="00C44BA3">
            <w:pPr>
              <w:rPr>
                <w:rFonts w:ascii="Sylfaen" w:hAnsi="Sylfaen"/>
                <w:sz w:val="20"/>
                <w:szCs w:val="20"/>
              </w:rPr>
            </w:pPr>
            <w:r w:rsidRPr="0002779F">
              <w:rPr>
                <w:rFonts w:ascii="Sylfaen" w:hAnsi="Sylfaen"/>
                <w:color w:val="000000"/>
                <w:sz w:val="20"/>
                <w:szCs w:val="20"/>
              </w:rPr>
              <w:t>Устройство полов из метлахских плиток на слое клея (санузел) толщиной не менее  8мм</w:t>
            </w:r>
          </w:p>
        </w:tc>
        <w:tc>
          <w:tcPr>
            <w:tcW w:w="915" w:type="dxa"/>
            <w:tcBorders>
              <w:top w:val="single" w:sz="6" w:space="0" w:color="auto"/>
              <w:left w:val="single" w:sz="6" w:space="0" w:color="auto"/>
              <w:bottom w:val="nil"/>
              <w:right w:val="single" w:sz="6" w:space="0" w:color="auto"/>
            </w:tcBorders>
          </w:tcPr>
          <w:p w:rsidR="00C44BA3" w:rsidRPr="0002779F" w:rsidRDefault="00C44BA3" w:rsidP="00C44BA3">
            <w:pPr>
              <w:jc w:val="center"/>
              <w:rPr>
                <w:rFonts w:ascii="Sylfaen" w:hAnsi="Sylfaen"/>
                <w:sz w:val="20"/>
                <w:szCs w:val="20"/>
              </w:rPr>
            </w:pPr>
            <w:r w:rsidRPr="0002779F">
              <w:rPr>
                <w:rFonts w:ascii="Sylfaen" w:hAnsi="Sylfaen"/>
                <w:color w:val="000000"/>
                <w:sz w:val="20"/>
                <w:szCs w:val="20"/>
              </w:rPr>
              <w:t>м</w:t>
            </w:r>
            <w:r w:rsidRPr="0002779F">
              <w:rPr>
                <w:rFonts w:ascii="Sylfaen" w:hAnsi="Sylfaen"/>
                <w:color w:val="000000"/>
                <w:sz w:val="20"/>
                <w:szCs w:val="20"/>
                <w:vertAlign w:val="superscript"/>
              </w:rPr>
              <w:t>2</w:t>
            </w:r>
          </w:p>
        </w:tc>
        <w:tc>
          <w:tcPr>
            <w:tcW w:w="866" w:type="dxa"/>
            <w:tcBorders>
              <w:top w:val="single" w:sz="6" w:space="0" w:color="auto"/>
              <w:left w:val="single" w:sz="6" w:space="0" w:color="auto"/>
              <w:bottom w:val="nil"/>
              <w:right w:val="single" w:sz="6" w:space="0" w:color="auto"/>
            </w:tcBorders>
          </w:tcPr>
          <w:p w:rsidR="00C44BA3" w:rsidRPr="008B6C23" w:rsidRDefault="00C44BA3" w:rsidP="00C44BA3">
            <w:pPr>
              <w:autoSpaceDE w:val="0"/>
              <w:autoSpaceDN w:val="0"/>
              <w:adjustRightInd w:val="0"/>
              <w:jc w:val="center"/>
              <w:rPr>
                <w:rFonts w:ascii="Arial Unicode" w:hAnsi="Arial Unicode" w:cs="Arial Unicode"/>
                <w:color w:val="000000"/>
                <w:sz w:val="18"/>
                <w:szCs w:val="18"/>
              </w:rPr>
            </w:pPr>
            <w:r w:rsidRPr="008B6C23">
              <w:rPr>
                <w:rFonts w:ascii="Arial Unicode" w:hAnsi="Arial Unicode" w:cs="Arial Unicode"/>
                <w:color w:val="000000"/>
                <w:sz w:val="18"/>
                <w:szCs w:val="18"/>
              </w:rPr>
              <w:t>5,57</w:t>
            </w:r>
          </w:p>
        </w:tc>
        <w:tc>
          <w:tcPr>
            <w:tcW w:w="1121" w:type="dxa"/>
            <w:tcBorders>
              <w:top w:val="single" w:sz="6" w:space="0" w:color="auto"/>
              <w:left w:val="single" w:sz="6" w:space="0" w:color="auto"/>
              <w:bottom w:val="nil"/>
              <w:right w:val="single" w:sz="6" w:space="0" w:color="auto"/>
            </w:tcBorders>
          </w:tcPr>
          <w:p w:rsidR="00C44BA3" w:rsidRPr="008B6C23" w:rsidRDefault="00C44BA3" w:rsidP="00C44BA3">
            <w:pPr>
              <w:autoSpaceDE w:val="0"/>
              <w:autoSpaceDN w:val="0"/>
              <w:adjustRightInd w:val="0"/>
              <w:jc w:val="center"/>
              <w:rPr>
                <w:rFonts w:ascii="Arial Armenian" w:hAnsi="Arial Armenian" w:cs="Arial Armenian"/>
                <w:color w:val="000000"/>
                <w:sz w:val="20"/>
                <w:szCs w:val="20"/>
              </w:rPr>
            </w:pPr>
            <w:r w:rsidRPr="008B6C23">
              <w:rPr>
                <w:rFonts w:ascii="Arial Armenian" w:hAnsi="Arial Armenian" w:cs="Arial Armenian"/>
                <w:color w:val="000000"/>
                <w:sz w:val="20"/>
                <w:szCs w:val="20"/>
              </w:rPr>
              <w:t>9,50</w:t>
            </w:r>
          </w:p>
        </w:tc>
        <w:tc>
          <w:tcPr>
            <w:tcW w:w="3232" w:type="dxa"/>
            <w:tcBorders>
              <w:top w:val="single" w:sz="6" w:space="0" w:color="auto"/>
              <w:left w:val="single" w:sz="6" w:space="0" w:color="auto"/>
              <w:bottom w:val="nil"/>
              <w:right w:val="single" w:sz="12" w:space="0" w:color="auto"/>
            </w:tcBorders>
          </w:tcPr>
          <w:p w:rsidR="00C44BA3" w:rsidRPr="008B6C23" w:rsidRDefault="00C44BA3" w:rsidP="00C44BA3">
            <w:pPr>
              <w:autoSpaceDE w:val="0"/>
              <w:autoSpaceDN w:val="0"/>
              <w:adjustRightInd w:val="0"/>
              <w:jc w:val="center"/>
              <w:rPr>
                <w:rFonts w:ascii="Arial Armenian" w:hAnsi="Arial Armenian" w:cs="Arial Armenian"/>
                <w:color w:val="000000"/>
                <w:sz w:val="20"/>
                <w:szCs w:val="20"/>
              </w:rPr>
            </w:pPr>
          </w:p>
        </w:tc>
      </w:tr>
      <w:tr w:rsidR="00C44BA3" w:rsidRPr="008B6C23" w:rsidTr="00C44BA3">
        <w:trPr>
          <w:trHeight w:val="247"/>
        </w:trPr>
        <w:tc>
          <w:tcPr>
            <w:tcW w:w="851" w:type="dxa"/>
            <w:tcBorders>
              <w:top w:val="single" w:sz="6" w:space="0" w:color="auto"/>
              <w:left w:val="single" w:sz="12" w:space="0" w:color="auto"/>
              <w:bottom w:val="nil"/>
              <w:right w:val="single" w:sz="6" w:space="0" w:color="auto"/>
            </w:tcBorders>
          </w:tcPr>
          <w:p w:rsidR="00C44BA3" w:rsidRPr="009A6E77" w:rsidRDefault="00C44BA3" w:rsidP="00C44BA3">
            <w:pPr>
              <w:autoSpaceDE w:val="0"/>
              <w:autoSpaceDN w:val="0"/>
              <w:adjustRightInd w:val="0"/>
              <w:jc w:val="center"/>
              <w:rPr>
                <w:rFonts w:ascii="Arial Unicode" w:hAnsi="Arial Unicode" w:cs="Arial Unicode"/>
                <w:sz w:val="18"/>
                <w:szCs w:val="18"/>
              </w:rPr>
            </w:pPr>
            <w:r>
              <w:rPr>
                <w:rFonts w:ascii="Arial Unicode" w:hAnsi="Arial Unicode" w:cs="Arial Unicode"/>
                <w:sz w:val="18"/>
                <w:szCs w:val="18"/>
              </w:rPr>
              <w:t>6.</w:t>
            </w:r>
            <w:r w:rsidRPr="009A6E77">
              <w:rPr>
                <w:rFonts w:ascii="Arial Unicode" w:hAnsi="Arial Unicode" w:cs="Arial Unicode"/>
                <w:sz w:val="18"/>
                <w:szCs w:val="18"/>
              </w:rPr>
              <w:t>6</w:t>
            </w:r>
          </w:p>
        </w:tc>
        <w:tc>
          <w:tcPr>
            <w:tcW w:w="4244" w:type="dxa"/>
            <w:tcBorders>
              <w:top w:val="single" w:sz="6" w:space="0" w:color="auto"/>
              <w:left w:val="single" w:sz="6" w:space="0" w:color="auto"/>
              <w:bottom w:val="nil"/>
              <w:right w:val="single" w:sz="6" w:space="0" w:color="auto"/>
            </w:tcBorders>
            <w:vAlign w:val="center"/>
          </w:tcPr>
          <w:p w:rsidR="00C44BA3" w:rsidRPr="0002779F" w:rsidRDefault="00C44BA3" w:rsidP="00C44BA3">
            <w:pPr>
              <w:rPr>
                <w:rFonts w:ascii="Sylfaen" w:hAnsi="Sylfaen"/>
                <w:sz w:val="20"/>
                <w:szCs w:val="20"/>
              </w:rPr>
            </w:pPr>
            <w:r w:rsidRPr="0002779F">
              <w:rPr>
                <w:rFonts w:ascii="Sylfaen" w:hAnsi="Sylfaen"/>
                <w:color w:val="000000"/>
                <w:sz w:val="20"/>
                <w:szCs w:val="20"/>
              </w:rPr>
              <w:t>Белое м/пл окно в санузле, открывающееся </w:t>
            </w:r>
          </w:p>
        </w:tc>
        <w:tc>
          <w:tcPr>
            <w:tcW w:w="915" w:type="dxa"/>
            <w:tcBorders>
              <w:top w:val="single" w:sz="6" w:space="0" w:color="auto"/>
              <w:left w:val="single" w:sz="6" w:space="0" w:color="auto"/>
              <w:bottom w:val="nil"/>
              <w:right w:val="single" w:sz="6" w:space="0" w:color="auto"/>
            </w:tcBorders>
          </w:tcPr>
          <w:p w:rsidR="00C44BA3" w:rsidRPr="0002779F" w:rsidRDefault="00C44BA3" w:rsidP="00C44BA3">
            <w:pPr>
              <w:jc w:val="center"/>
              <w:rPr>
                <w:rFonts w:ascii="Sylfaen" w:hAnsi="Sylfaen"/>
                <w:sz w:val="20"/>
                <w:szCs w:val="20"/>
              </w:rPr>
            </w:pPr>
            <w:r w:rsidRPr="0002779F">
              <w:rPr>
                <w:rFonts w:ascii="Sylfaen" w:hAnsi="Sylfaen"/>
                <w:color w:val="000000"/>
                <w:sz w:val="20"/>
                <w:szCs w:val="20"/>
              </w:rPr>
              <w:t>м</w:t>
            </w:r>
            <w:r w:rsidRPr="0002779F">
              <w:rPr>
                <w:rFonts w:ascii="Sylfaen" w:hAnsi="Sylfaen"/>
                <w:color w:val="000000"/>
                <w:sz w:val="20"/>
                <w:szCs w:val="20"/>
                <w:vertAlign w:val="superscript"/>
              </w:rPr>
              <w:t>2</w:t>
            </w:r>
          </w:p>
        </w:tc>
        <w:tc>
          <w:tcPr>
            <w:tcW w:w="866" w:type="dxa"/>
            <w:tcBorders>
              <w:top w:val="single" w:sz="6" w:space="0" w:color="auto"/>
              <w:left w:val="single" w:sz="6" w:space="0" w:color="auto"/>
              <w:bottom w:val="nil"/>
              <w:right w:val="single" w:sz="6" w:space="0" w:color="auto"/>
            </w:tcBorders>
          </w:tcPr>
          <w:p w:rsidR="00C44BA3" w:rsidRPr="00001945" w:rsidRDefault="00C44BA3" w:rsidP="00C44BA3">
            <w:pPr>
              <w:autoSpaceDE w:val="0"/>
              <w:autoSpaceDN w:val="0"/>
              <w:adjustRightInd w:val="0"/>
              <w:jc w:val="center"/>
              <w:rPr>
                <w:rFonts w:ascii="Arial Unicode" w:hAnsi="Arial Unicode" w:cs="Arial Unicode"/>
                <w:sz w:val="18"/>
                <w:szCs w:val="18"/>
              </w:rPr>
            </w:pPr>
            <w:r w:rsidRPr="00001945">
              <w:rPr>
                <w:rFonts w:ascii="Arial Unicode" w:hAnsi="Arial Unicode" w:cs="Arial Unicode"/>
                <w:sz w:val="18"/>
                <w:szCs w:val="18"/>
              </w:rPr>
              <w:t>1,33</w:t>
            </w:r>
          </w:p>
        </w:tc>
        <w:tc>
          <w:tcPr>
            <w:tcW w:w="1121" w:type="dxa"/>
            <w:tcBorders>
              <w:top w:val="single" w:sz="6" w:space="0" w:color="auto"/>
              <w:left w:val="single" w:sz="6" w:space="0" w:color="auto"/>
              <w:bottom w:val="nil"/>
              <w:right w:val="single" w:sz="6" w:space="0" w:color="auto"/>
            </w:tcBorders>
          </w:tcPr>
          <w:p w:rsidR="00C44BA3" w:rsidRPr="00001945" w:rsidRDefault="00C44BA3" w:rsidP="00C44BA3">
            <w:pPr>
              <w:autoSpaceDE w:val="0"/>
              <w:autoSpaceDN w:val="0"/>
              <w:adjustRightInd w:val="0"/>
              <w:jc w:val="center"/>
              <w:rPr>
                <w:rFonts w:ascii="Arial Armenian" w:hAnsi="Arial Armenian" w:cs="Arial Armenian"/>
                <w:sz w:val="20"/>
                <w:szCs w:val="20"/>
              </w:rPr>
            </w:pPr>
            <w:r w:rsidRPr="00001945">
              <w:rPr>
                <w:rFonts w:ascii="Arial Armenian" w:hAnsi="Arial Armenian" w:cs="Arial Armenian"/>
                <w:sz w:val="20"/>
                <w:szCs w:val="20"/>
              </w:rPr>
              <w:t>37,20</w:t>
            </w:r>
          </w:p>
        </w:tc>
        <w:tc>
          <w:tcPr>
            <w:tcW w:w="3232" w:type="dxa"/>
            <w:tcBorders>
              <w:top w:val="single" w:sz="6" w:space="0" w:color="auto"/>
              <w:left w:val="single" w:sz="6" w:space="0" w:color="auto"/>
              <w:bottom w:val="nil"/>
              <w:right w:val="single" w:sz="12" w:space="0" w:color="auto"/>
            </w:tcBorders>
          </w:tcPr>
          <w:p w:rsidR="00C44BA3" w:rsidRPr="00175B85" w:rsidRDefault="00C44BA3" w:rsidP="00C44BA3">
            <w:pPr>
              <w:autoSpaceDE w:val="0"/>
              <w:autoSpaceDN w:val="0"/>
              <w:adjustRightInd w:val="0"/>
              <w:jc w:val="center"/>
              <w:rPr>
                <w:rFonts w:ascii="Arial Armenian" w:hAnsi="Arial Armenian" w:cs="Arial Armenian"/>
                <w:color w:val="FF0000"/>
                <w:sz w:val="20"/>
                <w:szCs w:val="20"/>
              </w:rPr>
            </w:pPr>
          </w:p>
        </w:tc>
      </w:tr>
      <w:tr w:rsidR="00C44BA3" w:rsidRPr="008B6C23" w:rsidTr="00C44BA3">
        <w:trPr>
          <w:trHeight w:val="247"/>
        </w:trPr>
        <w:tc>
          <w:tcPr>
            <w:tcW w:w="851" w:type="dxa"/>
            <w:tcBorders>
              <w:top w:val="single" w:sz="6" w:space="0" w:color="auto"/>
              <w:left w:val="single" w:sz="12" w:space="0" w:color="auto"/>
              <w:bottom w:val="nil"/>
              <w:right w:val="single" w:sz="6" w:space="0" w:color="auto"/>
            </w:tcBorders>
          </w:tcPr>
          <w:p w:rsidR="00C44BA3" w:rsidRPr="009A6E77" w:rsidRDefault="00C44BA3" w:rsidP="00C44BA3">
            <w:pPr>
              <w:autoSpaceDE w:val="0"/>
              <w:autoSpaceDN w:val="0"/>
              <w:adjustRightInd w:val="0"/>
              <w:jc w:val="center"/>
              <w:rPr>
                <w:rFonts w:ascii="Arial Unicode" w:hAnsi="Arial Unicode" w:cs="Arial Unicode"/>
                <w:sz w:val="18"/>
                <w:szCs w:val="18"/>
              </w:rPr>
            </w:pPr>
            <w:r>
              <w:rPr>
                <w:rFonts w:ascii="Arial Unicode" w:hAnsi="Arial Unicode" w:cs="Arial Unicode"/>
                <w:sz w:val="18"/>
                <w:szCs w:val="18"/>
              </w:rPr>
              <w:t>6.</w:t>
            </w:r>
            <w:r w:rsidRPr="009A6E77">
              <w:rPr>
                <w:rFonts w:ascii="Arial Unicode" w:hAnsi="Arial Unicode" w:cs="Arial Unicode"/>
                <w:sz w:val="18"/>
                <w:szCs w:val="18"/>
              </w:rPr>
              <w:t>7</w:t>
            </w:r>
          </w:p>
        </w:tc>
        <w:tc>
          <w:tcPr>
            <w:tcW w:w="4244" w:type="dxa"/>
            <w:tcBorders>
              <w:top w:val="single" w:sz="6" w:space="0" w:color="auto"/>
              <w:left w:val="single" w:sz="6" w:space="0" w:color="auto"/>
              <w:bottom w:val="nil"/>
              <w:right w:val="single" w:sz="6" w:space="0" w:color="auto"/>
            </w:tcBorders>
            <w:vAlign w:val="center"/>
          </w:tcPr>
          <w:p w:rsidR="00C44BA3" w:rsidRPr="0002779F" w:rsidRDefault="00C44BA3" w:rsidP="00C44BA3">
            <w:pPr>
              <w:rPr>
                <w:rFonts w:ascii="Sylfaen" w:hAnsi="Sylfaen"/>
                <w:sz w:val="20"/>
                <w:szCs w:val="20"/>
              </w:rPr>
            </w:pPr>
            <w:r w:rsidRPr="0002779F">
              <w:rPr>
                <w:rFonts w:ascii="Sylfaen" w:hAnsi="Sylfaen"/>
                <w:color w:val="000000"/>
                <w:sz w:val="20"/>
                <w:szCs w:val="20"/>
              </w:rPr>
              <w:t>Установка наличников двереей санкузла</w:t>
            </w:r>
          </w:p>
        </w:tc>
        <w:tc>
          <w:tcPr>
            <w:tcW w:w="915" w:type="dxa"/>
            <w:tcBorders>
              <w:top w:val="single" w:sz="6" w:space="0" w:color="auto"/>
              <w:left w:val="single" w:sz="6" w:space="0" w:color="auto"/>
              <w:bottom w:val="nil"/>
              <w:right w:val="single" w:sz="6" w:space="0" w:color="auto"/>
            </w:tcBorders>
          </w:tcPr>
          <w:p w:rsidR="00C44BA3" w:rsidRPr="0002779F" w:rsidRDefault="00C44BA3" w:rsidP="00C44BA3">
            <w:pPr>
              <w:autoSpaceDE w:val="0"/>
              <w:autoSpaceDN w:val="0"/>
              <w:adjustRightInd w:val="0"/>
              <w:jc w:val="center"/>
              <w:rPr>
                <w:rFonts w:ascii="Sylfaen" w:hAnsi="Sylfaen" w:cs="Arial Unicode"/>
                <w:color w:val="FF0000"/>
                <w:sz w:val="20"/>
                <w:szCs w:val="20"/>
              </w:rPr>
            </w:pPr>
            <w:r w:rsidRPr="0002779F">
              <w:rPr>
                <w:rFonts w:ascii="Sylfaen" w:hAnsi="Sylfaen"/>
                <w:color w:val="000000"/>
                <w:sz w:val="20"/>
                <w:szCs w:val="20"/>
              </w:rPr>
              <w:t>м</w:t>
            </w:r>
          </w:p>
        </w:tc>
        <w:tc>
          <w:tcPr>
            <w:tcW w:w="866" w:type="dxa"/>
            <w:tcBorders>
              <w:top w:val="single" w:sz="6" w:space="0" w:color="auto"/>
              <w:left w:val="single" w:sz="6" w:space="0" w:color="auto"/>
              <w:bottom w:val="nil"/>
              <w:right w:val="single" w:sz="6" w:space="0" w:color="auto"/>
            </w:tcBorders>
          </w:tcPr>
          <w:p w:rsidR="00C44BA3" w:rsidRPr="00001945" w:rsidRDefault="00C44BA3" w:rsidP="00C44BA3">
            <w:pPr>
              <w:autoSpaceDE w:val="0"/>
              <w:autoSpaceDN w:val="0"/>
              <w:adjustRightInd w:val="0"/>
              <w:jc w:val="center"/>
              <w:rPr>
                <w:rFonts w:ascii="Arial Unicode" w:hAnsi="Arial Unicode" w:cs="Arial Unicode"/>
                <w:sz w:val="18"/>
                <w:szCs w:val="18"/>
              </w:rPr>
            </w:pPr>
            <w:r w:rsidRPr="00001945">
              <w:rPr>
                <w:rFonts w:ascii="Arial Unicode" w:hAnsi="Arial Unicode" w:cs="Arial Unicode"/>
                <w:sz w:val="18"/>
                <w:szCs w:val="18"/>
              </w:rPr>
              <w:t>10,00</w:t>
            </w:r>
          </w:p>
        </w:tc>
        <w:tc>
          <w:tcPr>
            <w:tcW w:w="1121" w:type="dxa"/>
            <w:tcBorders>
              <w:top w:val="single" w:sz="6" w:space="0" w:color="auto"/>
              <w:left w:val="single" w:sz="6" w:space="0" w:color="auto"/>
              <w:bottom w:val="nil"/>
              <w:right w:val="single" w:sz="6" w:space="0" w:color="auto"/>
            </w:tcBorders>
          </w:tcPr>
          <w:p w:rsidR="00C44BA3" w:rsidRPr="00001945" w:rsidRDefault="00C44BA3" w:rsidP="00C44BA3">
            <w:pPr>
              <w:autoSpaceDE w:val="0"/>
              <w:autoSpaceDN w:val="0"/>
              <w:adjustRightInd w:val="0"/>
              <w:jc w:val="center"/>
              <w:rPr>
                <w:rFonts w:ascii="Arial Armenian" w:hAnsi="Arial Armenian" w:cs="Arial Armenian"/>
                <w:sz w:val="20"/>
                <w:szCs w:val="20"/>
              </w:rPr>
            </w:pPr>
            <w:r w:rsidRPr="00001945">
              <w:rPr>
                <w:rFonts w:ascii="Arial Armenian" w:hAnsi="Arial Armenian" w:cs="Arial Armenian"/>
                <w:sz w:val="20"/>
                <w:szCs w:val="20"/>
              </w:rPr>
              <w:t>0,92</w:t>
            </w:r>
          </w:p>
        </w:tc>
        <w:tc>
          <w:tcPr>
            <w:tcW w:w="3232" w:type="dxa"/>
            <w:tcBorders>
              <w:top w:val="single" w:sz="6" w:space="0" w:color="auto"/>
              <w:left w:val="single" w:sz="6" w:space="0" w:color="auto"/>
              <w:bottom w:val="nil"/>
              <w:right w:val="single" w:sz="12" w:space="0" w:color="auto"/>
            </w:tcBorders>
          </w:tcPr>
          <w:p w:rsidR="00C44BA3" w:rsidRPr="00175B85" w:rsidRDefault="00C44BA3" w:rsidP="00C44BA3">
            <w:pPr>
              <w:autoSpaceDE w:val="0"/>
              <w:autoSpaceDN w:val="0"/>
              <w:adjustRightInd w:val="0"/>
              <w:jc w:val="center"/>
              <w:rPr>
                <w:rFonts w:ascii="Arial Armenian" w:hAnsi="Arial Armenian" w:cs="Arial Armenian"/>
                <w:color w:val="FF0000"/>
                <w:sz w:val="20"/>
                <w:szCs w:val="20"/>
              </w:rPr>
            </w:pPr>
          </w:p>
        </w:tc>
      </w:tr>
      <w:tr w:rsidR="00C44BA3" w:rsidRPr="008B6C23" w:rsidTr="00C44BA3">
        <w:trPr>
          <w:trHeight w:val="247"/>
        </w:trPr>
        <w:tc>
          <w:tcPr>
            <w:tcW w:w="851" w:type="dxa"/>
            <w:tcBorders>
              <w:top w:val="single" w:sz="6" w:space="0" w:color="auto"/>
              <w:left w:val="single" w:sz="12" w:space="0" w:color="auto"/>
              <w:bottom w:val="nil"/>
              <w:right w:val="single" w:sz="6" w:space="0" w:color="auto"/>
            </w:tcBorders>
          </w:tcPr>
          <w:p w:rsidR="00C44BA3" w:rsidRPr="009A6E77" w:rsidRDefault="00C44BA3" w:rsidP="00C44BA3">
            <w:pPr>
              <w:autoSpaceDE w:val="0"/>
              <w:autoSpaceDN w:val="0"/>
              <w:adjustRightInd w:val="0"/>
              <w:jc w:val="center"/>
              <w:rPr>
                <w:rFonts w:ascii="Arial Unicode" w:hAnsi="Arial Unicode" w:cs="Arial Unicode"/>
                <w:sz w:val="16"/>
                <w:szCs w:val="16"/>
              </w:rPr>
            </w:pPr>
            <w:r>
              <w:rPr>
                <w:rFonts w:ascii="Arial Unicode" w:hAnsi="Arial Unicode" w:cs="Arial Unicode"/>
                <w:sz w:val="16"/>
                <w:szCs w:val="16"/>
              </w:rPr>
              <w:t>6.</w:t>
            </w:r>
            <w:r w:rsidRPr="009A6E77">
              <w:rPr>
                <w:rFonts w:ascii="Arial Unicode" w:hAnsi="Arial Unicode" w:cs="Arial Unicode"/>
                <w:sz w:val="16"/>
                <w:szCs w:val="16"/>
              </w:rPr>
              <w:t>8</w:t>
            </w:r>
          </w:p>
        </w:tc>
        <w:tc>
          <w:tcPr>
            <w:tcW w:w="4244" w:type="dxa"/>
            <w:tcBorders>
              <w:top w:val="single" w:sz="6" w:space="0" w:color="auto"/>
              <w:left w:val="single" w:sz="6" w:space="0" w:color="auto"/>
              <w:bottom w:val="nil"/>
              <w:right w:val="single" w:sz="6" w:space="0" w:color="auto"/>
            </w:tcBorders>
            <w:vAlign w:val="center"/>
          </w:tcPr>
          <w:p w:rsidR="00C44BA3" w:rsidRPr="0002779F" w:rsidRDefault="00C44BA3" w:rsidP="00C44BA3">
            <w:pPr>
              <w:rPr>
                <w:rFonts w:ascii="Sylfaen" w:hAnsi="Sylfaen"/>
                <w:sz w:val="20"/>
                <w:szCs w:val="20"/>
              </w:rPr>
            </w:pPr>
            <w:r w:rsidRPr="0002779F">
              <w:rPr>
                <w:rFonts w:ascii="Sylfaen" w:hAnsi="Sylfaen"/>
                <w:color w:val="000000"/>
                <w:sz w:val="20"/>
                <w:szCs w:val="20"/>
              </w:rPr>
              <w:t>Устройство подвесного гипсокартонного потолка с ячейками 60x60см и металлическим оцинкованным каркасом</w:t>
            </w:r>
          </w:p>
        </w:tc>
        <w:tc>
          <w:tcPr>
            <w:tcW w:w="915" w:type="dxa"/>
            <w:tcBorders>
              <w:top w:val="single" w:sz="6" w:space="0" w:color="auto"/>
              <w:left w:val="single" w:sz="6" w:space="0" w:color="auto"/>
              <w:bottom w:val="nil"/>
              <w:right w:val="single" w:sz="6" w:space="0" w:color="auto"/>
            </w:tcBorders>
          </w:tcPr>
          <w:p w:rsidR="00C44BA3" w:rsidRPr="0002779F" w:rsidRDefault="00C44BA3" w:rsidP="00C44BA3">
            <w:pPr>
              <w:autoSpaceDE w:val="0"/>
              <w:autoSpaceDN w:val="0"/>
              <w:adjustRightInd w:val="0"/>
              <w:jc w:val="center"/>
              <w:rPr>
                <w:rFonts w:ascii="Sylfaen" w:hAnsi="Sylfaen" w:cs="Arial Unicode"/>
                <w:color w:val="000000"/>
                <w:sz w:val="20"/>
                <w:szCs w:val="20"/>
                <w:vertAlign w:val="superscript"/>
              </w:rPr>
            </w:pPr>
            <w:r w:rsidRPr="0002779F">
              <w:rPr>
                <w:rFonts w:ascii="Sylfaen" w:hAnsi="Sylfaen"/>
                <w:color w:val="000000"/>
                <w:sz w:val="20"/>
                <w:szCs w:val="20"/>
              </w:rPr>
              <w:t>м</w:t>
            </w:r>
            <w:r w:rsidRPr="0002779F">
              <w:rPr>
                <w:rFonts w:ascii="Sylfaen" w:hAnsi="Sylfaen"/>
                <w:color w:val="000000"/>
                <w:sz w:val="20"/>
                <w:szCs w:val="20"/>
                <w:vertAlign w:val="superscript"/>
              </w:rPr>
              <w:t>2</w:t>
            </w:r>
          </w:p>
        </w:tc>
        <w:tc>
          <w:tcPr>
            <w:tcW w:w="866" w:type="dxa"/>
            <w:tcBorders>
              <w:top w:val="single" w:sz="6" w:space="0" w:color="auto"/>
              <w:left w:val="single" w:sz="6" w:space="0" w:color="auto"/>
              <w:bottom w:val="nil"/>
              <w:right w:val="single" w:sz="6" w:space="0" w:color="auto"/>
            </w:tcBorders>
          </w:tcPr>
          <w:p w:rsidR="00C44BA3" w:rsidRPr="008B6C23" w:rsidRDefault="00C44BA3" w:rsidP="00C44BA3">
            <w:pPr>
              <w:autoSpaceDE w:val="0"/>
              <w:autoSpaceDN w:val="0"/>
              <w:adjustRightInd w:val="0"/>
              <w:jc w:val="center"/>
              <w:rPr>
                <w:rFonts w:ascii="Arial Unicode" w:hAnsi="Arial Unicode" w:cs="Arial Unicode"/>
                <w:color w:val="000000"/>
                <w:sz w:val="16"/>
                <w:szCs w:val="16"/>
              </w:rPr>
            </w:pPr>
            <w:r w:rsidRPr="008B6C23">
              <w:rPr>
                <w:rFonts w:ascii="Arial Unicode" w:hAnsi="Arial Unicode" w:cs="Arial Unicode"/>
                <w:color w:val="000000"/>
                <w:sz w:val="16"/>
                <w:szCs w:val="16"/>
              </w:rPr>
              <w:t>5,57</w:t>
            </w:r>
          </w:p>
        </w:tc>
        <w:tc>
          <w:tcPr>
            <w:tcW w:w="1121" w:type="dxa"/>
            <w:tcBorders>
              <w:top w:val="single" w:sz="6" w:space="0" w:color="auto"/>
              <w:left w:val="single" w:sz="6" w:space="0" w:color="auto"/>
              <w:bottom w:val="nil"/>
              <w:right w:val="single" w:sz="6" w:space="0" w:color="auto"/>
            </w:tcBorders>
          </w:tcPr>
          <w:p w:rsidR="00C44BA3" w:rsidRPr="008B6C23" w:rsidRDefault="00C44BA3" w:rsidP="00C44BA3">
            <w:pPr>
              <w:autoSpaceDE w:val="0"/>
              <w:autoSpaceDN w:val="0"/>
              <w:adjustRightInd w:val="0"/>
              <w:jc w:val="center"/>
              <w:rPr>
                <w:rFonts w:ascii="Arial Armenian" w:hAnsi="Arial Armenian" w:cs="Arial Armenian"/>
                <w:color w:val="000000"/>
                <w:sz w:val="20"/>
                <w:szCs w:val="20"/>
              </w:rPr>
            </w:pPr>
            <w:r w:rsidRPr="008B6C23">
              <w:rPr>
                <w:rFonts w:ascii="Arial Armenian" w:hAnsi="Arial Armenian" w:cs="Arial Armenian"/>
                <w:color w:val="000000"/>
                <w:sz w:val="20"/>
                <w:szCs w:val="20"/>
              </w:rPr>
              <w:t>6,41</w:t>
            </w:r>
          </w:p>
        </w:tc>
        <w:tc>
          <w:tcPr>
            <w:tcW w:w="3232" w:type="dxa"/>
            <w:tcBorders>
              <w:top w:val="single" w:sz="6" w:space="0" w:color="auto"/>
              <w:left w:val="single" w:sz="6" w:space="0" w:color="auto"/>
              <w:bottom w:val="nil"/>
              <w:right w:val="single" w:sz="12" w:space="0" w:color="auto"/>
            </w:tcBorders>
          </w:tcPr>
          <w:p w:rsidR="00C44BA3" w:rsidRPr="008B6C23" w:rsidRDefault="00C44BA3" w:rsidP="00C44BA3">
            <w:pPr>
              <w:autoSpaceDE w:val="0"/>
              <w:autoSpaceDN w:val="0"/>
              <w:adjustRightInd w:val="0"/>
              <w:jc w:val="center"/>
              <w:rPr>
                <w:rFonts w:ascii="Arial Armenian" w:hAnsi="Arial Armenian" w:cs="Arial Armenian"/>
                <w:color w:val="000000"/>
                <w:sz w:val="20"/>
                <w:szCs w:val="20"/>
              </w:rPr>
            </w:pPr>
          </w:p>
        </w:tc>
      </w:tr>
      <w:tr w:rsidR="00C44BA3" w:rsidRPr="008B6C23" w:rsidTr="00C44BA3">
        <w:trPr>
          <w:trHeight w:val="336"/>
        </w:trPr>
        <w:tc>
          <w:tcPr>
            <w:tcW w:w="851" w:type="dxa"/>
            <w:tcBorders>
              <w:top w:val="single" w:sz="6" w:space="0" w:color="auto"/>
              <w:left w:val="single" w:sz="12" w:space="0" w:color="auto"/>
              <w:bottom w:val="single" w:sz="6" w:space="0" w:color="auto"/>
              <w:right w:val="single" w:sz="6" w:space="0" w:color="auto"/>
            </w:tcBorders>
          </w:tcPr>
          <w:p w:rsidR="00C44BA3" w:rsidRPr="008B6C23" w:rsidRDefault="00C44BA3" w:rsidP="00C44BA3">
            <w:pPr>
              <w:autoSpaceDE w:val="0"/>
              <w:autoSpaceDN w:val="0"/>
              <w:adjustRightInd w:val="0"/>
              <w:jc w:val="center"/>
              <w:rPr>
                <w:rFonts w:ascii="Arial Unicode" w:hAnsi="Arial Unicode" w:cs="Arial Unicode"/>
                <w:color w:val="000000"/>
                <w:sz w:val="16"/>
                <w:szCs w:val="16"/>
              </w:rPr>
            </w:pPr>
          </w:p>
        </w:tc>
        <w:tc>
          <w:tcPr>
            <w:tcW w:w="4244" w:type="dxa"/>
            <w:tcBorders>
              <w:top w:val="single" w:sz="6" w:space="0" w:color="auto"/>
              <w:left w:val="single" w:sz="6" w:space="0" w:color="auto"/>
              <w:bottom w:val="single" w:sz="6" w:space="0" w:color="auto"/>
              <w:right w:val="single" w:sz="6" w:space="0" w:color="auto"/>
            </w:tcBorders>
          </w:tcPr>
          <w:p w:rsidR="00C44BA3" w:rsidRPr="00E3510E" w:rsidRDefault="00C44BA3" w:rsidP="00C44BA3">
            <w:pPr>
              <w:autoSpaceDE w:val="0"/>
              <w:autoSpaceDN w:val="0"/>
              <w:adjustRightInd w:val="0"/>
              <w:rPr>
                <w:rFonts w:ascii="Arial Armenian" w:hAnsi="Arial Armenian" w:cs="Arial Armenian"/>
                <w:b/>
                <w:bCs/>
                <w:i/>
                <w:iCs/>
                <w:color w:val="000000"/>
                <w:sz w:val="20"/>
                <w:szCs w:val="20"/>
                <w:lang w:val="en-US"/>
              </w:rPr>
            </w:pPr>
            <w:r w:rsidRPr="004E2513">
              <w:rPr>
                <w:rFonts w:ascii="Sylfaen" w:hAnsi="Sylfaen"/>
                <w:b/>
                <w:i/>
                <w:color w:val="000000"/>
                <w:sz w:val="20"/>
                <w:szCs w:val="20"/>
              </w:rPr>
              <w:t>Итого</w:t>
            </w:r>
            <w:r w:rsidRPr="004E2513">
              <w:rPr>
                <w:rFonts w:ascii="Sylfaen" w:hAnsi="Sylfaen" w:cs="Arial Armenian"/>
                <w:b/>
                <w:bCs/>
                <w:i/>
                <w:iCs/>
                <w:color w:val="000000"/>
                <w:sz w:val="20"/>
                <w:szCs w:val="20"/>
              </w:rPr>
              <w:t xml:space="preserve"> </w:t>
            </w:r>
            <w:r w:rsidRPr="004E2513">
              <w:rPr>
                <w:rFonts w:ascii="Sylfaen" w:hAnsi="Sylfaen" w:cs="Arial Armenian"/>
                <w:b/>
                <w:bCs/>
                <w:i/>
                <w:iCs/>
                <w:color w:val="000000"/>
                <w:sz w:val="20"/>
                <w:szCs w:val="20"/>
                <w:lang w:val="en-US"/>
              </w:rPr>
              <w:t xml:space="preserve"> </w:t>
            </w:r>
            <w:r w:rsidRPr="00BC6E2E">
              <w:rPr>
                <w:rFonts w:ascii="Sylfaen" w:hAnsi="Sylfaen"/>
                <w:b/>
                <w:bCs/>
                <w:i/>
                <w:iCs/>
                <w:color w:val="0000CA"/>
                <w:sz w:val="20"/>
                <w:szCs w:val="20"/>
                <w:u w:val="single"/>
              </w:rPr>
              <w:t xml:space="preserve">Ремонтные работы  </w:t>
            </w:r>
          </w:p>
        </w:tc>
        <w:tc>
          <w:tcPr>
            <w:tcW w:w="915" w:type="dxa"/>
            <w:tcBorders>
              <w:top w:val="single" w:sz="6" w:space="0" w:color="auto"/>
              <w:left w:val="single" w:sz="6" w:space="0" w:color="auto"/>
              <w:bottom w:val="single" w:sz="6" w:space="0" w:color="auto"/>
              <w:right w:val="single" w:sz="6" w:space="0" w:color="auto"/>
            </w:tcBorders>
          </w:tcPr>
          <w:p w:rsidR="00C44BA3" w:rsidRPr="008B6C23" w:rsidRDefault="00C44BA3" w:rsidP="00C44BA3">
            <w:pPr>
              <w:autoSpaceDE w:val="0"/>
              <w:autoSpaceDN w:val="0"/>
              <w:adjustRightInd w:val="0"/>
              <w:jc w:val="center"/>
              <w:rPr>
                <w:rFonts w:ascii="Arial Unicode" w:hAnsi="Arial Unicode" w:cs="Arial Unicode"/>
                <w:color w:val="000000"/>
                <w:sz w:val="16"/>
                <w:szCs w:val="16"/>
              </w:rPr>
            </w:pPr>
          </w:p>
        </w:tc>
        <w:tc>
          <w:tcPr>
            <w:tcW w:w="866" w:type="dxa"/>
            <w:tcBorders>
              <w:top w:val="single" w:sz="6" w:space="0" w:color="auto"/>
              <w:left w:val="single" w:sz="6" w:space="0" w:color="auto"/>
              <w:bottom w:val="single" w:sz="6" w:space="0" w:color="auto"/>
              <w:right w:val="single" w:sz="6" w:space="0" w:color="auto"/>
            </w:tcBorders>
          </w:tcPr>
          <w:p w:rsidR="00C44BA3" w:rsidRPr="008B6C23" w:rsidRDefault="00C44BA3" w:rsidP="00C44BA3">
            <w:pPr>
              <w:autoSpaceDE w:val="0"/>
              <w:autoSpaceDN w:val="0"/>
              <w:adjustRightInd w:val="0"/>
              <w:jc w:val="center"/>
              <w:rPr>
                <w:rFonts w:ascii="Arial Unicode" w:hAnsi="Arial Unicode" w:cs="Arial Unicode"/>
                <w:color w:val="000000"/>
                <w:sz w:val="16"/>
                <w:szCs w:val="16"/>
              </w:rPr>
            </w:pPr>
          </w:p>
        </w:tc>
        <w:tc>
          <w:tcPr>
            <w:tcW w:w="1121" w:type="dxa"/>
            <w:tcBorders>
              <w:top w:val="single" w:sz="6" w:space="0" w:color="auto"/>
              <w:left w:val="single" w:sz="6" w:space="0" w:color="auto"/>
              <w:bottom w:val="single" w:sz="6" w:space="0" w:color="auto"/>
              <w:right w:val="single" w:sz="6" w:space="0" w:color="auto"/>
            </w:tcBorders>
          </w:tcPr>
          <w:p w:rsidR="00C44BA3" w:rsidRPr="008B6C23" w:rsidRDefault="00C44BA3" w:rsidP="00C44BA3">
            <w:pPr>
              <w:autoSpaceDE w:val="0"/>
              <w:autoSpaceDN w:val="0"/>
              <w:adjustRightInd w:val="0"/>
              <w:jc w:val="right"/>
              <w:rPr>
                <w:rFonts w:ascii="Arial Armenian" w:hAnsi="Arial Armenian" w:cs="Arial Armenian"/>
                <w:color w:val="000000"/>
                <w:sz w:val="20"/>
                <w:szCs w:val="20"/>
              </w:rPr>
            </w:pPr>
          </w:p>
        </w:tc>
        <w:tc>
          <w:tcPr>
            <w:tcW w:w="3232" w:type="dxa"/>
            <w:tcBorders>
              <w:top w:val="single" w:sz="6" w:space="0" w:color="auto"/>
              <w:left w:val="single" w:sz="6" w:space="0" w:color="auto"/>
              <w:bottom w:val="single" w:sz="6" w:space="0" w:color="auto"/>
              <w:right w:val="single" w:sz="12" w:space="0" w:color="auto"/>
            </w:tcBorders>
          </w:tcPr>
          <w:p w:rsidR="00C44BA3" w:rsidRPr="006A7BDF" w:rsidRDefault="00C44BA3" w:rsidP="00C44BA3">
            <w:pPr>
              <w:autoSpaceDE w:val="0"/>
              <w:autoSpaceDN w:val="0"/>
              <w:adjustRightInd w:val="0"/>
              <w:jc w:val="center"/>
              <w:rPr>
                <w:rFonts w:ascii="Arial Armenian" w:hAnsi="Arial Armenian" w:cs="Arial Armenian"/>
                <w:b/>
                <w:bCs/>
                <w:color w:val="000000"/>
                <w:sz w:val="20"/>
                <w:szCs w:val="20"/>
                <w:lang w:val="en-US"/>
              </w:rPr>
            </w:pPr>
            <w:r>
              <w:rPr>
                <w:rFonts w:ascii="Arial Armenian" w:hAnsi="Arial Armenian" w:cs="Arial Armenian"/>
                <w:b/>
                <w:bCs/>
                <w:color w:val="000000"/>
                <w:sz w:val="20"/>
                <w:szCs w:val="20"/>
                <w:lang w:val="en-US"/>
              </w:rPr>
              <w:t>57,59%</w:t>
            </w:r>
          </w:p>
        </w:tc>
      </w:tr>
      <w:tr w:rsidR="00C44BA3" w:rsidRPr="008B6C23" w:rsidTr="00C44BA3">
        <w:trPr>
          <w:trHeight w:val="377"/>
        </w:trPr>
        <w:tc>
          <w:tcPr>
            <w:tcW w:w="851" w:type="dxa"/>
            <w:tcBorders>
              <w:top w:val="single" w:sz="6" w:space="0" w:color="auto"/>
              <w:left w:val="single" w:sz="12" w:space="0" w:color="auto"/>
              <w:bottom w:val="single" w:sz="12" w:space="0" w:color="auto"/>
              <w:right w:val="single" w:sz="6" w:space="0" w:color="auto"/>
            </w:tcBorders>
          </w:tcPr>
          <w:p w:rsidR="00C44BA3" w:rsidRPr="008B6C23" w:rsidRDefault="00C44BA3" w:rsidP="00C44BA3">
            <w:pPr>
              <w:autoSpaceDE w:val="0"/>
              <w:autoSpaceDN w:val="0"/>
              <w:adjustRightInd w:val="0"/>
              <w:jc w:val="right"/>
              <w:rPr>
                <w:rFonts w:ascii="Arial Armenian" w:hAnsi="Arial Armenian" w:cs="Arial Armenian"/>
                <w:color w:val="000000"/>
                <w:sz w:val="20"/>
                <w:szCs w:val="20"/>
              </w:rPr>
            </w:pPr>
          </w:p>
        </w:tc>
        <w:tc>
          <w:tcPr>
            <w:tcW w:w="4244" w:type="dxa"/>
            <w:tcBorders>
              <w:top w:val="single" w:sz="6" w:space="0" w:color="auto"/>
              <w:left w:val="single" w:sz="6" w:space="0" w:color="auto"/>
              <w:bottom w:val="single" w:sz="12" w:space="0" w:color="auto"/>
              <w:right w:val="single" w:sz="6" w:space="0" w:color="auto"/>
            </w:tcBorders>
          </w:tcPr>
          <w:p w:rsidR="00C44BA3" w:rsidRPr="00F11928" w:rsidRDefault="00C44BA3" w:rsidP="00C44BA3">
            <w:pPr>
              <w:autoSpaceDE w:val="0"/>
              <w:autoSpaceDN w:val="0"/>
              <w:adjustRightInd w:val="0"/>
              <w:rPr>
                <w:rFonts w:ascii="Arial Armenian" w:hAnsi="Arial Armenian" w:cs="Arial Armenian"/>
                <w:b/>
                <w:bCs/>
                <w:i/>
                <w:iCs/>
                <w:color w:val="000000"/>
                <w:lang w:val="en-US"/>
              </w:rPr>
            </w:pPr>
            <w:r w:rsidRPr="00577334">
              <w:rPr>
                <w:rFonts w:ascii="Sylfaen" w:hAnsi="Sylfaen"/>
                <w:b/>
                <w:i/>
                <w:color w:val="000000"/>
              </w:rPr>
              <w:t>Итого</w:t>
            </w:r>
            <w:r w:rsidRPr="00577334">
              <w:rPr>
                <w:rFonts w:ascii="Sylfaen" w:hAnsi="Sylfaen" w:cs="Arial Armenian"/>
                <w:b/>
                <w:bCs/>
                <w:i/>
                <w:iCs/>
                <w:color w:val="000000"/>
              </w:rPr>
              <w:t xml:space="preserve"> </w:t>
            </w:r>
            <w:r w:rsidRPr="00577334">
              <w:rPr>
                <w:rFonts w:ascii="Sylfaen" w:hAnsi="Sylfaen" w:cs="Arial Armenian"/>
                <w:b/>
                <w:bCs/>
                <w:i/>
                <w:iCs/>
                <w:color w:val="000000"/>
                <w:lang w:val="en-US"/>
              </w:rPr>
              <w:t xml:space="preserve"> </w:t>
            </w:r>
            <w:r>
              <w:rPr>
                <w:rFonts w:ascii="Arial Armenian" w:hAnsi="Arial Armenian" w:cs="Arial Armenian"/>
                <w:b/>
                <w:bCs/>
                <w:i/>
                <w:iCs/>
                <w:color w:val="000000"/>
                <w:lang w:val="en-US"/>
              </w:rPr>
              <w:t>3</w:t>
            </w:r>
          </w:p>
        </w:tc>
        <w:tc>
          <w:tcPr>
            <w:tcW w:w="915" w:type="dxa"/>
            <w:tcBorders>
              <w:top w:val="single" w:sz="6" w:space="0" w:color="auto"/>
              <w:left w:val="single" w:sz="6" w:space="0" w:color="auto"/>
              <w:bottom w:val="single" w:sz="12" w:space="0" w:color="auto"/>
              <w:right w:val="single" w:sz="6" w:space="0" w:color="auto"/>
            </w:tcBorders>
          </w:tcPr>
          <w:p w:rsidR="00C44BA3" w:rsidRPr="008B6C23" w:rsidRDefault="00C44BA3" w:rsidP="00C44BA3">
            <w:pPr>
              <w:autoSpaceDE w:val="0"/>
              <w:autoSpaceDN w:val="0"/>
              <w:adjustRightInd w:val="0"/>
              <w:jc w:val="right"/>
              <w:rPr>
                <w:rFonts w:ascii="Arial Armenian" w:hAnsi="Arial Armenian" w:cs="Arial Armenian"/>
                <w:color w:val="000000"/>
                <w:sz w:val="20"/>
                <w:szCs w:val="20"/>
              </w:rPr>
            </w:pPr>
          </w:p>
        </w:tc>
        <w:tc>
          <w:tcPr>
            <w:tcW w:w="866" w:type="dxa"/>
            <w:tcBorders>
              <w:top w:val="single" w:sz="6" w:space="0" w:color="auto"/>
              <w:left w:val="single" w:sz="6" w:space="0" w:color="auto"/>
              <w:bottom w:val="single" w:sz="12" w:space="0" w:color="auto"/>
              <w:right w:val="single" w:sz="6" w:space="0" w:color="auto"/>
            </w:tcBorders>
          </w:tcPr>
          <w:p w:rsidR="00C44BA3" w:rsidRPr="008B6C23" w:rsidRDefault="00C44BA3" w:rsidP="00C44BA3">
            <w:pPr>
              <w:autoSpaceDE w:val="0"/>
              <w:autoSpaceDN w:val="0"/>
              <w:adjustRightInd w:val="0"/>
              <w:jc w:val="right"/>
              <w:rPr>
                <w:rFonts w:ascii="Arial Armenian" w:hAnsi="Arial Armenian" w:cs="Arial Armenian"/>
                <w:color w:val="000000"/>
                <w:sz w:val="20"/>
                <w:szCs w:val="20"/>
              </w:rPr>
            </w:pPr>
          </w:p>
        </w:tc>
        <w:tc>
          <w:tcPr>
            <w:tcW w:w="1121" w:type="dxa"/>
            <w:tcBorders>
              <w:top w:val="single" w:sz="6" w:space="0" w:color="auto"/>
              <w:left w:val="single" w:sz="6" w:space="0" w:color="auto"/>
              <w:bottom w:val="single" w:sz="12" w:space="0" w:color="auto"/>
              <w:right w:val="single" w:sz="6" w:space="0" w:color="auto"/>
            </w:tcBorders>
          </w:tcPr>
          <w:p w:rsidR="00C44BA3" w:rsidRPr="008B6C23" w:rsidRDefault="00C44BA3" w:rsidP="00C44BA3">
            <w:pPr>
              <w:autoSpaceDE w:val="0"/>
              <w:autoSpaceDN w:val="0"/>
              <w:adjustRightInd w:val="0"/>
              <w:jc w:val="right"/>
              <w:rPr>
                <w:rFonts w:ascii="Arial Armenian" w:hAnsi="Arial Armenian" w:cs="Arial Armenian"/>
                <w:color w:val="000000"/>
                <w:sz w:val="20"/>
                <w:szCs w:val="20"/>
              </w:rPr>
            </w:pPr>
          </w:p>
        </w:tc>
        <w:tc>
          <w:tcPr>
            <w:tcW w:w="3232" w:type="dxa"/>
            <w:tcBorders>
              <w:top w:val="single" w:sz="6" w:space="0" w:color="auto"/>
              <w:left w:val="single" w:sz="6" w:space="0" w:color="auto"/>
              <w:bottom w:val="single" w:sz="12" w:space="0" w:color="auto"/>
              <w:right w:val="single" w:sz="12" w:space="0" w:color="auto"/>
            </w:tcBorders>
          </w:tcPr>
          <w:p w:rsidR="00C44BA3" w:rsidRPr="004F1F03" w:rsidRDefault="00C44BA3" w:rsidP="00C44BA3">
            <w:pPr>
              <w:autoSpaceDE w:val="0"/>
              <w:autoSpaceDN w:val="0"/>
              <w:adjustRightInd w:val="0"/>
              <w:jc w:val="right"/>
              <w:rPr>
                <w:rFonts w:ascii="Arial Armenian" w:hAnsi="Arial Armenian" w:cs="Arial Armenian"/>
                <w:b/>
                <w:bCs/>
                <w:i/>
                <w:iCs/>
                <w:color w:val="000000"/>
                <w:lang w:val="en-US"/>
              </w:rPr>
            </w:pPr>
            <w:r>
              <w:rPr>
                <w:rFonts w:ascii="Arial Armenian" w:hAnsi="Arial Armenian" w:cs="Arial Armenian"/>
                <w:b/>
                <w:bCs/>
                <w:i/>
                <w:iCs/>
                <w:color w:val="000000"/>
                <w:lang w:val="en-US"/>
              </w:rPr>
              <w:t>1360.34</w:t>
            </w:r>
          </w:p>
        </w:tc>
      </w:tr>
      <w:tr w:rsidR="00C44BA3" w:rsidRPr="008B6C23" w:rsidTr="00C44BA3">
        <w:trPr>
          <w:trHeight w:val="391"/>
        </w:trPr>
        <w:tc>
          <w:tcPr>
            <w:tcW w:w="851" w:type="dxa"/>
            <w:tcBorders>
              <w:top w:val="single" w:sz="6" w:space="0" w:color="auto"/>
              <w:left w:val="single" w:sz="12" w:space="0" w:color="auto"/>
              <w:bottom w:val="single" w:sz="6" w:space="0" w:color="auto"/>
              <w:right w:val="single" w:sz="6" w:space="0" w:color="auto"/>
            </w:tcBorders>
          </w:tcPr>
          <w:p w:rsidR="00C44BA3" w:rsidRPr="008B6C23" w:rsidRDefault="00C44BA3" w:rsidP="00C44BA3">
            <w:pPr>
              <w:autoSpaceDE w:val="0"/>
              <w:autoSpaceDN w:val="0"/>
              <w:adjustRightInd w:val="0"/>
              <w:jc w:val="right"/>
              <w:rPr>
                <w:rFonts w:ascii="Arial Armenian" w:eastAsia="Arial Unicode MS" w:hAnsi="Arial Armenian" w:cs="Arial Armenian"/>
                <w:color w:val="000000"/>
                <w:sz w:val="20"/>
                <w:szCs w:val="20"/>
              </w:rPr>
            </w:pPr>
          </w:p>
        </w:tc>
        <w:tc>
          <w:tcPr>
            <w:tcW w:w="4244" w:type="dxa"/>
            <w:tcBorders>
              <w:top w:val="single" w:sz="6" w:space="0" w:color="auto"/>
              <w:left w:val="single" w:sz="6" w:space="0" w:color="auto"/>
              <w:bottom w:val="single" w:sz="6" w:space="0" w:color="auto"/>
              <w:right w:val="single" w:sz="6" w:space="0" w:color="auto"/>
            </w:tcBorders>
            <w:vAlign w:val="bottom"/>
          </w:tcPr>
          <w:p w:rsidR="00C44BA3" w:rsidRPr="00F11928" w:rsidRDefault="00C44BA3" w:rsidP="00C44BA3">
            <w:pPr>
              <w:rPr>
                <w:rFonts w:ascii="Sylfaen" w:hAnsi="Sylfaen"/>
              </w:rPr>
            </w:pPr>
            <w:r w:rsidRPr="00F11928">
              <w:rPr>
                <w:rFonts w:ascii="Sylfaen" w:hAnsi="Sylfaen"/>
                <w:color w:val="000000"/>
              </w:rPr>
              <w:t>Всего</w:t>
            </w:r>
          </w:p>
        </w:tc>
        <w:tc>
          <w:tcPr>
            <w:tcW w:w="915" w:type="dxa"/>
            <w:tcBorders>
              <w:top w:val="single" w:sz="6" w:space="0" w:color="auto"/>
              <w:left w:val="single" w:sz="6" w:space="0" w:color="auto"/>
              <w:bottom w:val="single" w:sz="6" w:space="0" w:color="auto"/>
              <w:right w:val="single" w:sz="6" w:space="0" w:color="auto"/>
            </w:tcBorders>
          </w:tcPr>
          <w:p w:rsidR="00C44BA3" w:rsidRPr="008B6C23" w:rsidRDefault="00C44BA3" w:rsidP="00C44BA3">
            <w:pPr>
              <w:autoSpaceDE w:val="0"/>
              <w:autoSpaceDN w:val="0"/>
              <w:adjustRightInd w:val="0"/>
              <w:jc w:val="right"/>
              <w:rPr>
                <w:rFonts w:ascii="Arial Armenian" w:eastAsia="Arial Unicode MS" w:hAnsi="Arial Armenian" w:cs="Arial Armenian"/>
                <w:color w:val="000000"/>
                <w:sz w:val="20"/>
                <w:szCs w:val="20"/>
              </w:rPr>
            </w:pPr>
          </w:p>
        </w:tc>
        <w:tc>
          <w:tcPr>
            <w:tcW w:w="866" w:type="dxa"/>
            <w:tcBorders>
              <w:top w:val="single" w:sz="6" w:space="0" w:color="auto"/>
              <w:left w:val="single" w:sz="6" w:space="0" w:color="auto"/>
              <w:bottom w:val="single" w:sz="6" w:space="0" w:color="auto"/>
              <w:right w:val="single" w:sz="6" w:space="0" w:color="auto"/>
            </w:tcBorders>
          </w:tcPr>
          <w:p w:rsidR="00C44BA3" w:rsidRPr="008B6C23" w:rsidRDefault="00C44BA3" w:rsidP="00C44BA3">
            <w:pPr>
              <w:autoSpaceDE w:val="0"/>
              <w:autoSpaceDN w:val="0"/>
              <w:adjustRightInd w:val="0"/>
              <w:jc w:val="right"/>
              <w:rPr>
                <w:rFonts w:ascii="Arial Armenian" w:eastAsia="Arial Unicode MS" w:hAnsi="Arial Armenian" w:cs="Arial Armenian"/>
                <w:color w:val="000000"/>
                <w:sz w:val="20"/>
                <w:szCs w:val="20"/>
              </w:rPr>
            </w:pPr>
          </w:p>
        </w:tc>
        <w:tc>
          <w:tcPr>
            <w:tcW w:w="1121" w:type="dxa"/>
            <w:tcBorders>
              <w:top w:val="single" w:sz="6" w:space="0" w:color="auto"/>
              <w:left w:val="single" w:sz="6" w:space="0" w:color="auto"/>
              <w:bottom w:val="single" w:sz="6" w:space="0" w:color="auto"/>
              <w:right w:val="single" w:sz="6" w:space="0" w:color="auto"/>
            </w:tcBorders>
          </w:tcPr>
          <w:p w:rsidR="00C44BA3" w:rsidRPr="008B6C23" w:rsidRDefault="00C44BA3" w:rsidP="00C44BA3">
            <w:pPr>
              <w:autoSpaceDE w:val="0"/>
              <w:autoSpaceDN w:val="0"/>
              <w:adjustRightInd w:val="0"/>
              <w:jc w:val="right"/>
              <w:rPr>
                <w:rFonts w:ascii="Arial Armenian" w:eastAsia="Arial Unicode MS" w:hAnsi="Arial Armenian" w:cs="Arial Armenian"/>
                <w:color w:val="000000"/>
                <w:sz w:val="20"/>
                <w:szCs w:val="20"/>
              </w:rPr>
            </w:pPr>
          </w:p>
        </w:tc>
        <w:tc>
          <w:tcPr>
            <w:tcW w:w="3232" w:type="dxa"/>
            <w:tcBorders>
              <w:top w:val="single" w:sz="6" w:space="0" w:color="auto"/>
              <w:left w:val="single" w:sz="6" w:space="0" w:color="auto"/>
              <w:bottom w:val="single" w:sz="6" w:space="0" w:color="auto"/>
              <w:right w:val="single" w:sz="12" w:space="0" w:color="auto"/>
            </w:tcBorders>
          </w:tcPr>
          <w:p w:rsidR="00C44BA3" w:rsidRPr="00863C62" w:rsidRDefault="00C44BA3" w:rsidP="00C44BA3">
            <w:pPr>
              <w:autoSpaceDE w:val="0"/>
              <w:autoSpaceDN w:val="0"/>
              <w:adjustRightInd w:val="0"/>
              <w:jc w:val="right"/>
              <w:rPr>
                <w:rFonts w:ascii="Arial Armenian" w:eastAsia="Arial Unicode MS" w:hAnsi="Arial Armenian" w:cs="Arial Armenian"/>
                <w:b/>
                <w:bCs/>
                <w:i/>
                <w:iCs/>
                <w:color w:val="000000"/>
                <w:lang w:val="en-US"/>
              </w:rPr>
            </w:pPr>
            <w:r>
              <w:rPr>
                <w:rFonts w:ascii="Arial Armenian" w:eastAsia="Arial Unicode MS" w:hAnsi="Arial Armenian" w:cs="Arial Armenian"/>
                <w:b/>
                <w:bCs/>
                <w:i/>
                <w:iCs/>
                <w:color w:val="000000"/>
                <w:lang w:val="en-US"/>
              </w:rPr>
              <w:t>13036,29</w:t>
            </w:r>
          </w:p>
        </w:tc>
      </w:tr>
    </w:tbl>
    <w:p w:rsidR="003147C0" w:rsidRDefault="003147C0" w:rsidP="003147C0">
      <w:pPr>
        <w:jc w:val="center"/>
      </w:pPr>
    </w:p>
    <w:p w:rsidR="003147C0" w:rsidRDefault="003147C0" w:rsidP="003147C0">
      <w:pPr>
        <w:jc w:val="center"/>
      </w:pPr>
    </w:p>
    <w:p w:rsidR="00B16701" w:rsidRDefault="00B16701" w:rsidP="00BB28C8">
      <w:pPr>
        <w:widowControl w:val="0"/>
        <w:spacing w:after="160" w:line="360" w:lineRule="auto"/>
        <w:ind w:firstLine="567"/>
        <w:rPr>
          <w:rFonts w:ascii="GHEA Grapalat" w:hAnsi="GHEA Grapalat"/>
          <w:i/>
          <w:lang w:val="en-US"/>
        </w:rPr>
      </w:pPr>
    </w:p>
    <w:p w:rsidR="00BB28C8" w:rsidRPr="003147C0"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Default="00BB28C8" w:rsidP="003D2146">
            <w:pPr>
              <w:widowControl w:val="0"/>
              <w:spacing w:after="160" w:line="360" w:lineRule="auto"/>
              <w:ind w:firstLine="34"/>
              <w:jc w:val="center"/>
              <w:rPr>
                <w:rFonts w:ascii="GHEA Grapalat" w:hAnsi="GHEA Grapalat"/>
                <w:b/>
                <w:lang w:val="en-US"/>
              </w:rPr>
            </w:pPr>
            <w:r w:rsidRPr="003147C0">
              <w:rPr>
                <w:rFonts w:ascii="GHEA Grapalat" w:hAnsi="GHEA Grapalat"/>
                <w:b/>
              </w:rPr>
              <w:t>ЗАКАЗЧИК</w:t>
            </w:r>
          </w:p>
          <w:p w:rsidR="00C44BA3" w:rsidRDefault="00C44BA3" w:rsidP="003D2146">
            <w:pPr>
              <w:widowControl w:val="0"/>
              <w:spacing w:after="160" w:line="360" w:lineRule="auto"/>
              <w:ind w:firstLine="34"/>
              <w:jc w:val="center"/>
              <w:rPr>
                <w:rFonts w:ascii="GHEA Grapalat" w:hAnsi="GHEA Grapalat"/>
                <w:b/>
                <w:lang w:val="en-US"/>
              </w:rPr>
            </w:pPr>
          </w:p>
          <w:p w:rsidR="00BB28C8" w:rsidRPr="003147C0" w:rsidRDefault="00BB28C8" w:rsidP="003D2146">
            <w:pPr>
              <w:widowControl w:val="0"/>
              <w:ind w:firstLine="34"/>
              <w:jc w:val="center"/>
              <w:rPr>
                <w:rFonts w:ascii="GHEA Grapalat" w:hAnsi="GHEA Grapalat"/>
                <w:lang w:val="en-US"/>
              </w:rPr>
            </w:pPr>
            <w:r w:rsidRPr="003147C0">
              <w:rPr>
                <w:rFonts w:ascii="GHEA Grapalat" w:hAnsi="GHEA Grapalat"/>
                <w:lang w:val="en-US"/>
              </w:rPr>
              <w:t>_______________________</w:t>
            </w:r>
          </w:p>
          <w:p w:rsidR="00BB28C8" w:rsidRPr="003147C0" w:rsidRDefault="00BB28C8" w:rsidP="003D2146">
            <w:pPr>
              <w:widowControl w:val="0"/>
              <w:spacing w:after="160" w:line="360" w:lineRule="auto"/>
              <w:ind w:firstLine="34"/>
              <w:jc w:val="center"/>
              <w:rPr>
                <w:rFonts w:ascii="GHEA Grapalat" w:hAnsi="GHEA Grapalat"/>
                <w:vertAlign w:val="superscript"/>
              </w:rPr>
            </w:pPr>
            <w:r w:rsidRPr="003147C0">
              <w:rPr>
                <w:rFonts w:ascii="GHEA Grapalat" w:hAnsi="GHEA Grapalat"/>
                <w:vertAlign w:val="superscript"/>
              </w:rPr>
              <w:t>/подпись/</w:t>
            </w:r>
          </w:p>
          <w:p w:rsidR="00BB28C8" w:rsidRPr="003147C0" w:rsidRDefault="00BB28C8" w:rsidP="003D2146">
            <w:pPr>
              <w:widowControl w:val="0"/>
              <w:spacing w:after="160" w:line="360" w:lineRule="auto"/>
              <w:ind w:firstLine="34"/>
              <w:jc w:val="center"/>
              <w:rPr>
                <w:rFonts w:ascii="GHEA Grapalat" w:hAnsi="GHEA Grapalat"/>
              </w:rPr>
            </w:pPr>
            <w:r w:rsidRPr="003147C0">
              <w:rPr>
                <w:rFonts w:ascii="GHEA Grapalat" w:hAnsi="GHEA Grapalat"/>
              </w:rPr>
              <w:t>М. П.</w:t>
            </w:r>
          </w:p>
        </w:tc>
        <w:tc>
          <w:tcPr>
            <w:tcW w:w="760" w:type="dxa"/>
          </w:tcPr>
          <w:p w:rsidR="00BB28C8" w:rsidRPr="003147C0" w:rsidRDefault="00BB28C8" w:rsidP="003D2146">
            <w:pPr>
              <w:widowControl w:val="0"/>
              <w:spacing w:after="160" w:line="360" w:lineRule="auto"/>
              <w:ind w:firstLine="34"/>
              <w:jc w:val="center"/>
              <w:rPr>
                <w:rFonts w:ascii="GHEA Grapalat" w:hAnsi="GHEA Grapalat"/>
              </w:rPr>
            </w:pPr>
          </w:p>
        </w:tc>
        <w:tc>
          <w:tcPr>
            <w:tcW w:w="4343" w:type="dxa"/>
          </w:tcPr>
          <w:p w:rsidR="00BB28C8" w:rsidRDefault="00BB28C8" w:rsidP="003D2146">
            <w:pPr>
              <w:widowControl w:val="0"/>
              <w:spacing w:after="160" w:line="360" w:lineRule="auto"/>
              <w:ind w:firstLine="34"/>
              <w:jc w:val="center"/>
              <w:rPr>
                <w:rFonts w:ascii="GHEA Grapalat" w:hAnsi="GHEA Grapalat"/>
                <w:b/>
                <w:lang w:val="en-US"/>
              </w:rPr>
            </w:pPr>
            <w:r w:rsidRPr="003147C0">
              <w:rPr>
                <w:rFonts w:ascii="GHEA Grapalat" w:hAnsi="GHEA Grapalat"/>
                <w:b/>
              </w:rPr>
              <w:t>ПОДРЯДЧИК</w:t>
            </w:r>
          </w:p>
          <w:p w:rsidR="00C44BA3" w:rsidRDefault="00C44BA3" w:rsidP="003D2146">
            <w:pPr>
              <w:widowControl w:val="0"/>
              <w:spacing w:after="160" w:line="360" w:lineRule="auto"/>
              <w:ind w:firstLine="34"/>
              <w:jc w:val="center"/>
              <w:rPr>
                <w:rFonts w:ascii="GHEA Grapalat" w:hAnsi="GHEA Grapalat"/>
                <w:b/>
                <w:lang w:val="en-US"/>
              </w:rPr>
            </w:pPr>
          </w:p>
          <w:p w:rsidR="00BB28C8" w:rsidRPr="003147C0" w:rsidRDefault="00BB28C8" w:rsidP="003D2146">
            <w:pPr>
              <w:widowControl w:val="0"/>
              <w:ind w:firstLine="34"/>
              <w:jc w:val="center"/>
              <w:rPr>
                <w:rFonts w:ascii="GHEA Grapalat" w:hAnsi="GHEA Grapalat"/>
                <w:lang w:val="en-US"/>
              </w:rPr>
            </w:pPr>
            <w:r w:rsidRPr="003147C0">
              <w:rPr>
                <w:rFonts w:ascii="GHEA Grapalat" w:hAnsi="GHEA Grapalat"/>
                <w:lang w:val="en-US"/>
              </w:rPr>
              <w:t>___________________</w:t>
            </w:r>
          </w:p>
          <w:p w:rsidR="00BB28C8" w:rsidRPr="003147C0" w:rsidRDefault="00BB28C8" w:rsidP="003D2146">
            <w:pPr>
              <w:widowControl w:val="0"/>
              <w:spacing w:after="160" w:line="360" w:lineRule="auto"/>
              <w:ind w:firstLine="34"/>
              <w:jc w:val="center"/>
              <w:rPr>
                <w:rFonts w:ascii="GHEA Grapalat" w:hAnsi="GHEA Grapalat"/>
                <w:vertAlign w:val="superscript"/>
              </w:rPr>
            </w:pPr>
            <w:r w:rsidRPr="003147C0">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3147C0">
              <w:rPr>
                <w:rFonts w:ascii="GHEA Grapalat" w:hAnsi="GHEA Grapalat"/>
              </w:rPr>
              <w:t>М. П.</w:t>
            </w:r>
          </w:p>
        </w:tc>
      </w:tr>
    </w:tbl>
    <w:p w:rsidR="00BB28C8" w:rsidRDefault="00BB28C8" w:rsidP="00BB28C8">
      <w:pPr>
        <w:widowControl w:val="0"/>
        <w:spacing w:after="160" w:line="360" w:lineRule="auto"/>
        <w:ind w:firstLine="567"/>
        <w:jc w:val="right"/>
        <w:rPr>
          <w:rFonts w:ascii="GHEA Grapalat" w:hAnsi="GHEA Grapalat"/>
          <w:i/>
        </w:rPr>
      </w:pPr>
    </w:p>
    <w:p w:rsidR="00BB28C8" w:rsidRDefault="00BB28C8" w:rsidP="00BB28C8">
      <w:pPr>
        <w:rPr>
          <w:rFonts w:ascii="GHEA Grapalat" w:hAnsi="GHEA Grapalat"/>
          <w:i/>
        </w:rPr>
      </w:pPr>
      <w:r>
        <w:rPr>
          <w:rFonts w:ascii="GHEA Grapalat" w:hAnsi="GHEA Grapalat"/>
          <w:i/>
        </w:rPr>
        <w:br w:type="page"/>
      </w:r>
    </w:p>
    <w:p w:rsidR="00BB28C8" w:rsidRPr="00EE0EF9" w:rsidRDefault="00BB28C8" w:rsidP="00EE0EF9">
      <w:pPr>
        <w:widowControl w:val="0"/>
        <w:ind w:firstLine="567"/>
        <w:jc w:val="right"/>
        <w:rPr>
          <w:rFonts w:ascii="GHEA Grapalat" w:hAnsi="GHEA Grapalat" w:cs="Arial"/>
          <w:i/>
        </w:rPr>
      </w:pPr>
      <w:r w:rsidRPr="00EE0EF9">
        <w:rPr>
          <w:rFonts w:ascii="GHEA Grapalat" w:hAnsi="GHEA Grapalat"/>
          <w:i/>
        </w:rPr>
        <w:lastRenderedPageBreak/>
        <w:t>Приложение № 2</w:t>
      </w:r>
    </w:p>
    <w:p w:rsidR="00BB28C8" w:rsidRPr="00EE0EF9" w:rsidRDefault="00BB28C8" w:rsidP="00EE0EF9">
      <w:pPr>
        <w:widowControl w:val="0"/>
        <w:ind w:firstLine="567"/>
        <w:jc w:val="right"/>
        <w:rPr>
          <w:rFonts w:ascii="GHEA Grapalat" w:hAnsi="GHEA Grapalat" w:cs="Arial"/>
          <w:i/>
        </w:rPr>
      </w:pPr>
      <w:r w:rsidRPr="00EE0EF9">
        <w:rPr>
          <w:rFonts w:ascii="GHEA Grapalat" w:hAnsi="GHEA Grapalat"/>
          <w:i/>
        </w:rPr>
        <w:t xml:space="preserve">к Договору под кодом </w:t>
      </w:r>
      <w:r w:rsidRPr="00EE0EF9">
        <w:rPr>
          <w:rFonts w:ascii="GHEA Grapalat" w:hAnsi="GHEA Grapalat" w:cs="Arial"/>
          <w:i/>
        </w:rPr>
        <w:br/>
      </w:r>
      <w:r w:rsidRPr="00EE0EF9">
        <w:rPr>
          <w:rFonts w:ascii="GHEA Grapalat" w:hAnsi="GHEA Grapalat"/>
          <w:i/>
        </w:rPr>
        <w:t xml:space="preserve">заключенному " </w:t>
      </w:r>
      <w:r w:rsidRPr="00EE0EF9">
        <w:rPr>
          <w:rFonts w:ascii="GHEA Grapalat" w:hAnsi="GHEA Grapalat"/>
          <w:i/>
        </w:rPr>
        <w:tab/>
        <w:t xml:space="preserve">" </w:t>
      </w:r>
      <w:r w:rsidRPr="00EE0EF9">
        <w:rPr>
          <w:rFonts w:ascii="GHEA Grapalat" w:hAnsi="GHEA Grapalat"/>
          <w:i/>
        </w:rPr>
        <w:tab/>
        <w:t>20</w:t>
      </w:r>
      <w:r w:rsidRPr="00EE0EF9">
        <w:rPr>
          <w:rFonts w:ascii="GHEA Grapalat" w:hAnsi="GHEA Grapalat"/>
          <w:i/>
        </w:rPr>
        <w:tab/>
        <w:t>г.</w:t>
      </w:r>
    </w:p>
    <w:p w:rsidR="00BB28C8" w:rsidRPr="00DC0F32" w:rsidRDefault="00BB28C8" w:rsidP="00BB28C8">
      <w:pPr>
        <w:widowControl w:val="0"/>
        <w:spacing w:after="160" w:line="360" w:lineRule="auto"/>
        <w:ind w:firstLine="567"/>
        <w:jc w:val="center"/>
        <w:rPr>
          <w:rFonts w:ascii="GHEA Grapalat" w:hAnsi="GHEA Grapalat" w:cs="Sylfaen"/>
          <w:b/>
          <w:highlight w:val="yellow"/>
        </w:rPr>
      </w:pPr>
    </w:p>
    <w:p w:rsidR="00BB28C8" w:rsidRPr="00EE0EF9" w:rsidRDefault="00BB28C8" w:rsidP="00BB28C8">
      <w:pPr>
        <w:widowControl w:val="0"/>
        <w:spacing w:after="160" w:line="360" w:lineRule="auto"/>
        <w:ind w:firstLine="567"/>
        <w:jc w:val="center"/>
        <w:rPr>
          <w:rFonts w:ascii="GHEA Grapalat" w:hAnsi="GHEA Grapalat"/>
          <w:b/>
        </w:rPr>
      </w:pPr>
      <w:r w:rsidRPr="00EE0EF9">
        <w:rPr>
          <w:rFonts w:ascii="GHEA Grapalat" w:hAnsi="GHEA Grapalat"/>
          <w:b/>
        </w:rPr>
        <w:t>КАЛЕНДАРНЫЙ ГРАФИК</w:t>
      </w:r>
    </w:p>
    <w:p w:rsidR="00516A10" w:rsidRPr="00574309" w:rsidRDefault="00516A10" w:rsidP="00516A10">
      <w:pPr>
        <w:pStyle w:val="2"/>
        <w:rPr>
          <w:rFonts w:ascii="GHEA Grapalat" w:hAnsi="GHEA Grapalat"/>
          <w:b w:val="0"/>
          <w:color w:val="auto"/>
          <w:lang w:val="en-US"/>
        </w:rPr>
      </w:pPr>
      <w:r w:rsidRPr="00516A10">
        <w:rPr>
          <w:rFonts w:ascii="GHEA Grapalat" w:hAnsi="GHEA Grapalat"/>
          <w:b w:val="0"/>
        </w:rPr>
        <w:t xml:space="preserve">                         </w:t>
      </w:r>
      <w:r w:rsidR="00574309">
        <w:rPr>
          <w:rFonts w:ascii="GHEA Grapalat" w:hAnsi="GHEA Grapalat"/>
          <w:b w:val="0"/>
          <w:lang w:val="en-US"/>
        </w:rPr>
        <w:t xml:space="preserve">             </w:t>
      </w:r>
      <w:r w:rsidRPr="00516A10">
        <w:rPr>
          <w:rFonts w:ascii="GHEA Grapalat" w:hAnsi="GHEA Grapalat"/>
          <w:b w:val="0"/>
        </w:rPr>
        <w:t xml:space="preserve">  </w:t>
      </w:r>
      <w:r w:rsidR="00BB28C8" w:rsidRPr="00574309">
        <w:rPr>
          <w:rFonts w:ascii="GHEA Grapalat" w:hAnsi="GHEA Grapalat"/>
          <w:b w:val="0"/>
          <w:color w:val="auto"/>
        </w:rPr>
        <w:t>ВЫПОЛНЕНИЯ РАБО</w:t>
      </w:r>
      <w:r w:rsidRPr="00574309">
        <w:rPr>
          <w:rFonts w:ascii="GHEA Grapalat" w:hAnsi="GHEA Grapalat"/>
          <w:b w:val="0"/>
          <w:color w:val="auto"/>
        </w:rPr>
        <w:t xml:space="preserve">ТЫ </w:t>
      </w:r>
      <w:r w:rsidR="00574309" w:rsidRPr="00574309">
        <w:rPr>
          <w:rFonts w:ascii="GHEA Grapalat" w:hAnsi="GHEA Grapalat"/>
          <w:b w:val="0"/>
          <w:color w:val="auto"/>
          <w:spacing w:val="6"/>
          <w:lang w:val="en-US"/>
        </w:rPr>
        <w:t>ЗДАНИЙ ПРЕДПРИЯТИЯ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6"/>
        <w:gridCol w:w="4962"/>
        <w:gridCol w:w="1216"/>
        <w:gridCol w:w="1440"/>
      </w:tblGrid>
      <w:tr w:rsidR="00BB28C8" w:rsidRPr="00EE0EF9" w:rsidTr="003D2146">
        <w:trPr>
          <w:cantSplit/>
          <w:jc w:val="center"/>
        </w:trPr>
        <w:tc>
          <w:tcPr>
            <w:tcW w:w="816" w:type="dxa"/>
            <w:vMerge w:val="restart"/>
            <w:vAlign w:val="center"/>
          </w:tcPr>
          <w:p w:rsidR="00BB28C8" w:rsidRPr="00EE0EF9" w:rsidRDefault="00BB28C8" w:rsidP="003D2146">
            <w:pPr>
              <w:widowControl w:val="0"/>
              <w:spacing w:after="120"/>
              <w:jc w:val="center"/>
              <w:rPr>
                <w:rFonts w:ascii="GHEA Grapalat" w:hAnsi="GHEA Grapalat"/>
                <w:sz w:val="20"/>
                <w:szCs w:val="20"/>
              </w:rPr>
            </w:pPr>
            <w:r w:rsidRPr="00EE0EF9">
              <w:rPr>
                <w:rFonts w:ascii="GHEA Grapalat" w:hAnsi="GHEA Grapalat"/>
                <w:sz w:val="20"/>
                <w:szCs w:val="20"/>
              </w:rPr>
              <w:t>№ п/п</w:t>
            </w:r>
          </w:p>
        </w:tc>
        <w:tc>
          <w:tcPr>
            <w:tcW w:w="4962" w:type="dxa"/>
            <w:vMerge w:val="restart"/>
            <w:vAlign w:val="center"/>
          </w:tcPr>
          <w:p w:rsidR="00BB28C8" w:rsidRPr="00EE0EF9" w:rsidRDefault="00BB28C8" w:rsidP="003D2146">
            <w:pPr>
              <w:widowControl w:val="0"/>
              <w:spacing w:after="120"/>
              <w:jc w:val="center"/>
              <w:rPr>
                <w:rFonts w:ascii="GHEA Grapalat" w:hAnsi="GHEA Grapalat"/>
                <w:sz w:val="20"/>
                <w:szCs w:val="20"/>
              </w:rPr>
            </w:pPr>
            <w:r w:rsidRPr="00EE0EF9">
              <w:rPr>
                <w:rFonts w:ascii="GHEA Grapalat" w:hAnsi="GHEA Grapalat"/>
                <w:sz w:val="20"/>
                <w:szCs w:val="20"/>
              </w:rPr>
              <w:t>Наименования</w:t>
            </w:r>
          </w:p>
          <w:p w:rsidR="00BB28C8" w:rsidRPr="00EE0EF9" w:rsidRDefault="00BB28C8" w:rsidP="003D2146">
            <w:pPr>
              <w:widowControl w:val="0"/>
              <w:spacing w:after="120"/>
              <w:jc w:val="center"/>
              <w:rPr>
                <w:rFonts w:ascii="GHEA Grapalat" w:hAnsi="GHEA Grapalat"/>
                <w:sz w:val="20"/>
                <w:szCs w:val="20"/>
              </w:rPr>
            </w:pPr>
            <w:r w:rsidRPr="00EE0EF9">
              <w:rPr>
                <w:rFonts w:ascii="GHEA Grapalat" w:hAnsi="GHEA Grapalat"/>
                <w:sz w:val="20"/>
                <w:szCs w:val="20"/>
              </w:rPr>
              <w:t>выполняемых Подрядчиком отдельных видов работ</w:t>
            </w:r>
          </w:p>
        </w:tc>
        <w:tc>
          <w:tcPr>
            <w:tcW w:w="2656" w:type="dxa"/>
            <w:gridSpan w:val="2"/>
            <w:vAlign w:val="center"/>
          </w:tcPr>
          <w:p w:rsidR="00BB28C8" w:rsidRPr="00EE0EF9" w:rsidRDefault="00BB28C8" w:rsidP="003D2146">
            <w:pPr>
              <w:widowControl w:val="0"/>
              <w:spacing w:after="120"/>
              <w:jc w:val="center"/>
              <w:rPr>
                <w:rFonts w:ascii="GHEA Grapalat" w:hAnsi="GHEA Grapalat"/>
                <w:sz w:val="20"/>
                <w:szCs w:val="20"/>
                <w:lang w:val="en-US"/>
              </w:rPr>
            </w:pPr>
            <w:r w:rsidRPr="00EE0EF9">
              <w:rPr>
                <w:rFonts w:ascii="GHEA Grapalat" w:hAnsi="GHEA Grapalat"/>
                <w:sz w:val="20"/>
                <w:szCs w:val="20"/>
              </w:rPr>
              <w:t>Срок выполнения работ</w:t>
            </w:r>
            <w:r w:rsidRPr="00EE0EF9">
              <w:rPr>
                <w:rStyle w:val="af6"/>
                <w:rFonts w:ascii="GHEA Grapalat" w:hAnsi="GHEA Grapalat"/>
                <w:sz w:val="20"/>
                <w:szCs w:val="20"/>
              </w:rPr>
              <w:footnoteReference w:customMarkFollows="1" w:id="15"/>
              <w:t>**</w:t>
            </w:r>
          </w:p>
        </w:tc>
      </w:tr>
      <w:tr w:rsidR="00BB28C8" w:rsidRPr="00EE0EF9" w:rsidTr="003D2146">
        <w:trPr>
          <w:cantSplit/>
          <w:trHeight w:val="586"/>
          <w:jc w:val="center"/>
        </w:trPr>
        <w:tc>
          <w:tcPr>
            <w:tcW w:w="816" w:type="dxa"/>
            <w:vMerge/>
            <w:vAlign w:val="center"/>
          </w:tcPr>
          <w:p w:rsidR="00BB28C8" w:rsidRPr="00EE0EF9" w:rsidRDefault="00BB28C8" w:rsidP="003D2146">
            <w:pPr>
              <w:widowControl w:val="0"/>
              <w:spacing w:after="120"/>
              <w:jc w:val="both"/>
              <w:rPr>
                <w:rFonts w:ascii="GHEA Grapalat" w:hAnsi="GHEA Grapalat"/>
                <w:sz w:val="20"/>
                <w:szCs w:val="20"/>
              </w:rPr>
            </w:pPr>
          </w:p>
        </w:tc>
        <w:tc>
          <w:tcPr>
            <w:tcW w:w="4962" w:type="dxa"/>
            <w:vMerge/>
          </w:tcPr>
          <w:p w:rsidR="00BB28C8" w:rsidRPr="00EE0EF9" w:rsidRDefault="00BB28C8" w:rsidP="003D2146">
            <w:pPr>
              <w:widowControl w:val="0"/>
              <w:spacing w:after="120"/>
              <w:rPr>
                <w:rFonts w:ascii="GHEA Grapalat" w:hAnsi="GHEA Grapalat"/>
                <w:sz w:val="20"/>
                <w:szCs w:val="20"/>
              </w:rPr>
            </w:pPr>
          </w:p>
        </w:tc>
        <w:tc>
          <w:tcPr>
            <w:tcW w:w="1216" w:type="dxa"/>
            <w:vAlign w:val="center"/>
          </w:tcPr>
          <w:p w:rsidR="00BB28C8" w:rsidRPr="00EE0EF9" w:rsidRDefault="00BB28C8" w:rsidP="003D2146">
            <w:pPr>
              <w:widowControl w:val="0"/>
              <w:spacing w:after="120"/>
              <w:jc w:val="center"/>
              <w:rPr>
                <w:rFonts w:ascii="GHEA Grapalat" w:hAnsi="GHEA Grapalat"/>
                <w:sz w:val="20"/>
                <w:szCs w:val="20"/>
              </w:rPr>
            </w:pPr>
            <w:r w:rsidRPr="00EE0EF9">
              <w:rPr>
                <w:rFonts w:ascii="GHEA Grapalat" w:hAnsi="GHEA Grapalat"/>
                <w:sz w:val="20"/>
                <w:szCs w:val="20"/>
              </w:rPr>
              <w:t>Начало</w:t>
            </w:r>
          </w:p>
        </w:tc>
        <w:tc>
          <w:tcPr>
            <w:tcW w:w="1440" w:type="dxa"/>
            <w:vAlign w:val="center"/>
          </w:tcPr>
          <w:p w:rsidR="00BB28C8" w:rsidRPr="00EE0EF9" w:rsidRDefault="00BB28C8" w:rsidP="003D2146">
            <w:pPr>
              <w:widowControl w:val="0"/>
              <w:spacing w:after="120"/>
              <w:jc w:val="center"/>
              <w:rPr>
                <w:rFonts w:ascii="GHEA Grapalat" w:hAnsi="GHEA Grapalat"/>
                <w:sz w:val="20"/>
                <w:szCs w:val="20"/>
              </w:rPr>
            </w:pPr>
            <w:r w:rsidRPr="00EE0EF9">
              <w:rPr>
                <w:rFonts w:ascii="GHEA Grapalat" w:hAnsi="GHEA Grapalat"/>
                <w:sz w:val="20"/>
                <w:szCs w:val="20"/>
              </w:rPr>
              <w:t>Конец</w:t>
            </w:r>
          </w:p>
        </w:tc>
      </w:tr>
      <w:tr w:rsidR="00AF44D2" w:rsidRPr="00EE0EF9" w:rsidTr="003D2146">
        <w:trPr>
          <w:trHeight w:val="586"/>
          <w:jc w:val="center"/>
        </w:trPr>
        <w:tc>
          <w:tcPr>
            <w:tcW w:w="816" w:type="dxa"/>
            <w:vAlign w:val="center"/>
          </w:tcPr>
          <w:p w:rsidR="00AF44D2" w:rsidRPr="00050B1C" w:rsidRDefault="00AF44D2" w:rsidP="00A74BA0">
            <w:pPr>
              <w:pStyle w:val="23"/>
              <w:widowControl w:val="0"/>
              <w:spacing w:after="120" w:line="240" w:lineRule="auto"/>
              <w:ind w:firstLine="0"/>
              <w:jc w:val="center"/>
              <w:rPr>
                <w:rFonts w:ascii="GHEA Grapalat" w:hAnsi="GHEA Grapalat"/>
              </w:rPr>
            </w:pPr>
            <w:r w:rsidRPr="00050B1C">
              <w:rPr>
                <w:rFonts w:ascii="GHEA Grapalat" w:hAnsi="GHEA Grapalat"/>
              </w:rPr>
              <w:t>1</w:t>
            </w:r>
          </w:p>
        </w:tc>
        <w:tc>
          <w:tcPr>
            <w:tcW w:w="4962" w:type="dxa"/>
            <w:vAlign w:val="center"/>
          </w:tcPr>
          <w:p w:rsidR="00AF44D2" w:rsidRPr="00AF44D2" w:rsidRDefault="00AF44D2" w:rsidP="00A74BA0">
            <w:pPr>
              <w:rPr>
                <w:rFonts w:ascii="Sylfaen" w:hAnsi="Sylfaen"/>
                <w:i/>
                <w:sz w:val="20"/>
                <w:szCs w:val="20"/>
              </w:rPr>
            </w:pPr>
            <w:r w:rsidRPr="00050B1C">
              <w:rPr>
                <w:rFonts w:ascii="Sylfaen" w:hAnsi="Sylfaen"/>
                <w:i/>
                <w:color w:val="000000"/>
                <w:sz w:val="20"/>
                <w:szCs w:val="20"/>
              </w:rPr>
              <w:t>Строительно-монтажные работы в кабинете начальника второго машинного отдела корпуса для ремонта подвижного состава и 3 смежных комнатах </w:t>
            </w:r>
          </w:p>
        </w:tc>
        <w:tc>
          <w:tcPr>
            <w:tcW w:w="1216" w:type="dxa"/>
            <w:vAlign w:val="center"/>
          </w:tcPr>
          <w:p w:rsidR="00AF44D2" w:rsidRPr="00050B1C" w:rsidRDefault="00AF44D2" w:rsidP="00A74BA0">
            <w:pPr>
              <w:pStyle w:val="23"/>
              <w:widowControl w:val="0"/>
              <w:spacing w:after="120" w:line="240" w:lineRule="auto"/>
              <w:ind w:firstLine="0"/>
              <w:jc w:val="center"/>
              <w:rPr>
                <w:rFonts w:ascii="GHEA Grapalat" w:hAnsi="GHEA Grapalat"/>
              </w:rPr>
            </w:pPr>
            <w:r w:rsidRPr="00AF44D2">
              <w:rPr>
                <w:rFonts w:ascii="GHEA Grapalat" w:hAnsi="GHEA Grapalat"/>
              </w:rPr>
              <w:t>5 рабочих дней после подписания контракта</w:t>
            </w:r>
          </w:p>
        </w:tc>
        <w:tc>
          <w:tcPr>
            <w:tcW w:w="1440" w:type="dxa"/>
            <w:vAlign w:val="center"/>
          </w:tcPr>
          <w:p w:rsidR="00AF44D2" w:rsidRPr="00AF44D2" w:rsidRDefault="00AF44D2" w:rsidP="00A74BA0">
            <w:pPr>
              <w:rPr>
                <w:rFonts w:ascii="Sylfaen" w:hAnsi="Sylfaen"/>
                <w:i/>
                <w:sz w:val="20"/>
                <w:szCs w:val="20"/>
                <w:lang w:val="en-US"/>
              </w:rPr>
            </w:pPr>
            <w:r w:rsidRPr="004342C0">
              <w:rPr>
                <w:rFonts w:ascii="GHEA Grapalat" w:hAnsi="GHEA Grapalat" w:cs="Arial"/>
                <w:sz w:val="14"/>
                <w:szCs w:val="16"/>
              </w:rPr>
              <w:t>В течение</w:t>
            </w:r>
            <w:r w:rsidRPr="00AF44D2">
              <w:rPr>
                <w:rFonts w:ascii="GHEA Grapalat" w:hAnsi="GHEA Grapalat" w:cs="Arial"/>
                <w:sz w:val="18"/>
                <w:szCs w:val="18"/>
              </w:rPr>
              <w:t xml:space="preserve"> </w:t>
            </w:r>
            <w:r w:rsidRPr="00AF44D2">
              <w:rPr>
                <w:rFonts w:ascii="Sylfaen" w:hAnsi="Sylfaen"/>
                <w:i/>
                <w:sz w:val="18"/>
                <w:szCs w:val="18"/>
                <w:lang w:val="en-US"/>
              </w:rPr>
              <w:t>60</w:t>
            </w:r>
            <w:r>
              <w:rPr>
                <w:rFonts w:ascii="Sylfaen" w:hAnsi="Sylfaen"/>
                <w:i/>
                <w:sz w:val="20"/>
                <w:szCs w:val="20"/>
                <w:lang w:val="en-US"/>
              </w:rPr>
              <w:t xml:space="preserve">  </w:t>
            </w:r>
            <w:r w:rsidRPr="004342C0">
              <w:rPr>
                <w:rFonts w:ascii="GHEA Grapalat" w:hAnsi="GHEA Grapalat" w:cs="Arial"/>
                <w:sz w:val="14"/>
                <w:szCs w:val="16"/>
              </w:rPr>
              <w:t>дней</w:t>
            </w:r>
            <w:r>
              <w:rPr>
                <w:rFonts w:ascii="GHEA Grapalat" w:hAnsi="GHEA Grapalat" w:cs="Arial"/>
                <w:sz w:val="14"/>
                <w:szCs w:val="16"/>
                <w:lang w:val="en-US"/>
              </w:rPr>
              <w:t xml:space="preserve"> </w:t>
            </w:r>
          </w:p>
        </w:tc>
      </w:tr>
      <w:tr w:rsidR="00AF44D2" w:rsidRPr="00EE0EF9" w:rsidTr="003D2146">
        <w:trPr>
          <w:trHeight w:val="586"/>
          <w:jc w:val="center"/>
        </w:trPr>
        <w:tc>
          <w:tcPr>
            <w:tcW w:w="816" w:type="dxa"/>
            <w:vAlign w:val="center"/>
          </w:tcPr>
          <w:p w:rsidR="00AF44D2" w:rsidRPr="00050B1C" w:rsidRDefault="00AF44D2" w:rsidP="00A74BA0">
            <w:pPr>
              <w:pStyle w:val="23"/>
              <w:widowControl w:val="0"/>
              <w:spacing w:after="120" w:line="240" w:lineRule="auto"/>
              <w:ind w:firstLine="0"/>
              <w:jc w:val="center"/>
              <w:rPr>
                <w:rFonts w:ascii="GHEA Grapalat" w:hAnsi="GHEA Grapalat"/>
                <w:lang w:val="en-US"/>
              </w:rPr>
            </w:pPr>
            <w:r w:rsidRPr="00050B1C">
              <w:rPr>
                <w:rFonts w:ascii="GHEA Grapalat" w:hAnsi="GHEA Grapalat"/>
                <w:lang w:val="en-US"/>
              </w:rPr>
              <w:t>2</w:t>
            </w:r>
          </w:p>
        </w:tc>
        <w:tc>
          <w:tcPr>
            <w:tcW w:w="4962" w:type="dxa"/>
            <w:vAlign w:val="center"/>
          </w:tcPr>
          <w:p w:rsidR="00AF44D2" w:rsidRPr="00050B1C" w:rsidRDefault="00AF44D2" w:rsidP="00A74BA0">
            <w:pPr>
              <w:pStyle w:val="23"/>
              <w:widowControl w:val="0"/>
              <w:spacing w:after="120" w:line="240" w:lineRule="auto"/>
              <w:ind w:firstLine="0"/>
              <w:jc w:val="left"/>
              <w:rPr>
                <w:rFonts w:ascii="GHEA Grapalat" w:hAnsi="GHEA Grapalat"/>
                <w:i/>
                <w:vertAlign w:val="subscript"/>
              </w:rPr>
            </w:pPr>
            <w:r w:rsidRPr="00050B1C">
              <w:rPr>
                <w:rFonts w:ascii="Sylfaen" w:hAnsi="Sylfaen"/>
                <w:bCs/>
                <w:i/>
                <w:iCs/>
                <w:color w:val="000000"/>
              </w:rPr>
              <w:t xml:space="preserve">Ремонтно-строительные работы в коридоре и смежных комнатах первого этажа эксплуатационного корпуса и </w:t>
            </w:r>
            <w:r w:rsidRPr="00050B1C">
              <w:rPr>
                <w:rFonts w:ascii="Sylfaen" w:hAnsi="Sylfaen"/>
                <w:bCs/>
                <w:i/>
                <w:color w:val="000000"/>
              </w:rPr>
              <w:t>прокладка канализации эксплуатационного корпуса</w:t>
            </w:r>
          </w:p>
        </w:tc>
        <w:tc>
          <w:tcPr>
            <w:tcW w:w="1216" w:type="dxa"/>
            <w:vAlign w:val="center"/>
          </w:tcPr>
          <w:p w:rsidR="00AF44D2" w:rsidRPr="00AF44D2" w:rsidRDefault="00AF44D2" w:rsidP="00A74BA0">
            <w:pPr>
              <w:pStyle w:val="23"/>
              <w:widowControl w:val="0"/>
              <w:spacing w:after="120" w:line="240" w:lineRule="auto"/>
              <w:ind w:firstLine="0"/>
              <w:jc w:val="center"/>
              <w:rPr>
                <w:rFonts w:ascii="GHEA Grapalat" w:hAnsi="GHEA Grapalat"/>
              </w:rPr>
            </w:pPr>
            <w:r w:rsidRPr="00AF44D2">
              <w:rPr>
                <w:rFonts w:ascii="GHEA Grapalat" w:hAnsi="GHEA Grapalat"/>
              </w:rPr>
              <w:t>5 рабочих дней после подписания контракта</w:t>
            </w:r>
          </w:p>
        </w:tc>
        <w:tc>
          <w:tcPr>
            <w:tcW w:w="1440" w:type="dxa"/>
            <w:vAlign w:val="center"/>
          </w:tcPr>
          <w:p w:rsidR="00AF44D2" w:rsidRPr="00050B1C" w:rsidRDefault="00AF44D2" w:rsidP="00A74BA0">
            <w:pPr>
              <w:pStyle w:val="23"/>
              <w:widowControl w:val="0"/>
              <w:spacing w:after="120" w:line="240" w:lineRule="auto"/>
              <w:ind w:firstLine="0"/>
              <w:jc w:val="left"/>
              <w:rPr>
                <w:rFonts w:ascii="GHEA Grapalat" w:hAnsi="GHEA Grapalat"/>
                <w:i/>
                <w:vertAlign w:val="subscript"/>
              </w:rPr>
            </w:pPr>
            <w:r w:rsidRPr="004342C0">
              <w:rPr>
                <w:rFonts w:ascii="GHEA Grapalat" w:hAnsi="GHEA Grapalat" w:cs="Arial"/>
                <w:sz w:val="14"/>
                <w:szCs w:val="16"/>
              </w:rPr>
              <w:t>В течение</w:t>
            </w:r>
            <w:r w:rsidRPr="00AF44D2">
              <w:rPr>
                <w:rFonts w:ascii="GHEA Grapalat" w:hAnsi="GHEA Grapalat" w:cs="Arial"/>
                <w:sz w:val="18"/>
                <w:szCs w:val="18"/>
              </w:rPr>
              <w:t xml:space="preserve"> </w:t>
            </w:r>
            <w:r w:rsidRPr="00AF44D2">
              <w:rPr>
                <w:rFonts w:ascii="Sylfaen" w:hAnsi="Sylfaen"/>
                <w:i/>
                <w:sz w:val="18"/>
                <w:szCs w:val="18"/>
                <w:lang w:val="en-US"/>
              </w:rPr>
              <w:t>60</w:t>
            </w:r>
            <w:r>
              <w:rPr>
                <w:rFonts w:ascii="Sylfaen" w:hAnsi="Sylfaen"/>
                <w:i/>
                <w:lang w:val="en-US"/>
              </w:rPr>
              <w:t xml:space="preserve">  </w:t>
            </w:r>
            <w:r w:rsidRPr="004342C0">
              <w:rPr>
                <w:rFonts w:ascii="GHEA Grapalat" w:hAnsi="GHEA Grapalat" w:cs="Arial"/>
                <w:sz w:val="14"/>
                <w:szCs w:val="16"/>
              </w:rPr>
              <w:t>дней</w:t>
            </w:r>
          </w:p>
        </w:tc>
      </w:tr>
      <w:tr w:rsidR="00AF44D2" w:rsidRPr="00EE0EF9" w:rsidTr="003D2146">
        <w:trPr>
          <w:trHeight w:val="586"/>
          <w:jc w:val="center"/>
        </w:trPr>
        <w:tc>
          <w:tcPr>
            <w:tcW w:w="816" w:type="dxa"/>
            <w:vAlign w:val="center"/>
          </w:tcPr>
          <w:p w:rsidR="00AF44D2" w:rsidRPr="00050B1C" w:rsidRDefault="00AF44D2" w:rsidP="00A74BA0">
            <w:pPr>
              <w:pStyle w:val="23"/>
              <w:widowControl w:val="0"/>
              <w:spacing w:after="120" w:line="240" w:lineRule="auto"/>
              <w:ind w:firstLine="0"/>
              <w:jc w:val="center"/>
              <w:rPr>
                <w:rFonts w:ascii="GHEA Grapalat" w:hAnsi="GHEA Grapalat"/>
                <w:lang w:val="en-US"/>
              </w:rPr>
            </w:pPr>
            <w:r w:rsidRPr="00050B1C">
              <w:rPr>
                <w:rFonts w:ascii="GHEA Grapalat" w:hAnsi="GHEA Grapalat"/>
                <w:lang w:val="en-US"/>
              </w:rPr>
              <w:t>3</w:t>
            </w:r>
          </w:p>
        </w:tc>
        <w:tc>
          <w:tcPr>
            <w:tcW w:w="4962" w:type="dxa"/>
            <w:vAlign w:val="center"/>
          </w:tcPr>
          <w:p w:rsidR="00AF44D2" w:rsidRPr="00050B1C" w:rsidRDefault="00AF44D2" w:rsidP="00A74BA0">
            <w:pPr>
              <w:pStyle w:val="23"/>
              <w:widowControl w:val="0"/>
              <w:spacing w:after="120" w:line="240" w:lineRule="auto"/>
              <w:ind w:firstLine="0"/>
              <w:jc w:val="left"/>
              <w:rPr>
                <w:rFonts w:ascii="GHEA Grapalat" w:hAnsi="GHEA Grapalat"/>
                <w:i/>
                <w:vertAlign w:val="subscript"/>
              </w:rPr>
            </w:pPr>
            <w:r w:rsidRPr="00050B1C">
              <w:rPr>
                <w:rFonts w:ascii="Sylfaen" w:hAnsi="Sylfaen"/>
                <w:bCs/>
                <w:i/>
                <w:color w:val="000000"/>
              </w:rPr>
              <w:t>Замена окон и дверей библиотеки и смежной комнаты на 3-го этаже административного корпуса. Ремонт с/у комнаты для отдыха директора</w:t>
            </w:r>
            <w:r w:rsidRPr="00050B1C">
              <w:rPr>
                <w:rFonts w:ascii="Sylfaen" w:hAnsi="Sylfaen" w:cs="Arial Unicode"/>
                <w:bCs/>
                <w:i/>
                <w:color w:val="000000"/>
              </w:rPr>
              <w:t xml:space="preserve">. </w:t>
            </w:r>
            <w:r w:rsidRPr="00050B1C">
              <w:rPr>
                <w:rFonts w:ascii="Sylfaen" w:hAnsi="Sylfaen"/>
                <w:bCs/>
                <w:i/>
                <w:color w:val="000000"/>
              </w:rPr>
              <w:t>Замена окна в коридоре 3-го этажа административного корпуса и </w:t>
            </w:r>
            <w:r w:rsidRPr="00050B1C">
              <w:rPr>
                <w:rFonts w:ascii="Sylfaen" w:hAnsi="Sylfaen"/>
                <w:bCs/>
                <w:i/>
                <w:iCs/>
              </w:rPr>
              <w:t>ремонт дороги у входа в административный корпус</w:t>
            </w:r>
          </w:p>
        </w:tc>
        <w:tc>
          <w:tcPr>
            <w:tcW w:w="1216" w:type="dxa"/>
            <w:vAlign w:val="center"/>
          </w:tcPr>
          <w:p w:rsidR="00AF44D2" w:rsidRPr="00AF44D2" w:rsidRDefault="00AF44D2" w:rsidP="00A74BA0">
            <w:pPr>
              <w:pStyle w:val="23"/>
              <w:widowControl w:val="0"/>
              <w:spacing w:after="120" w:line="240" w:lineRule="auto"/>
              <w:ind w:firstLine="0"/>
              <w:jc w:val="center"/>
              <w:rPr>
                <w:rFonts w:ascii="GHEA Grapalat" w:hAnsi="GHEA Grapalat"/>
              </w:rPr>
            </w:pPr>
            <w:r w:rsidRPr="00AF44D2">
              <w:rPr>
                <w:rFonts w:ascii="GHEA Grapalat" w:hAnsi="GHEA Grapalat"/>
              </w:rPr>
              <w:t>5 рабочих дней после подписания контракта</w:t>
            </w:r>
          </w:p>
        </w:tc>
        <w:tc>
          <w:tcPr>
            <w:tcW w:w="1440" w:type="dxa"/>
            <w:vAlign w:val="center"/>
          </w:tcPr>
          <w:p w:rsidR="00AF44D2" w:rsidRPr="00050B1C" w:rsidRDefault="00AF44D2" w:rsidP="00A74BA0">
            <w:pPr>
              <w:pStyle w:val="23"/>
              <w:widowControl w:val="0"/>
              <w:spacing w:after="120" w:line="240" w:lineRule="auto"/>
              <w:ind w:firstLine="0"/>
              <w:jc w:val="left"/>
              <w:rPr>
                <w:rFonts w:ascii="GHEA Grapalat" w:hAnsi="GHEA Grapalat"/>
                <w:i/>
                <w:vertAlign w:val="subscript"/>
              </w:rPr>
            </w:pPr>
            <w:r w:rsidRPr="004342C0">
              <w:rPr>
                <w:rFonts w:ascii="GHEA Grapalat" w:hAnsi="GHEA Grapalat" w:cs="Arial"/>
                <w:sz w:val="14"/>
                <w:szCs w:val="16"/>
              </w:rPr>
              <w:t>В течение</w:t>
            </w:r>
            <w:r w:rsidRPr="00AF44D2">
              <w:rPr>
                <w:rFonts w:ascii="GHEA Grapalat" w:hAnsi="GHEA Grapalat" w:cs="Arial"/>
                <w:sz w:val="18"/>
                <w:szCs w:val="18"/>
              </w:rPr>
              <w:t xml:space="preserve"> </w:t>
            </w:r>
            <w:r>
              <w:rPr>
                <w:rFonts w:ascii="Sylfaen" w:hAnsi="Sylfaen"/>
                <w:i/>
                <w:sz w:val="18"/>
                <w:szCs w:val="18"/>
                <w:lang w:val="en-US"/>
              </w:rPr>
              <w:t>30</w:t>
            </w:r>
            <w:r>
              <w:rPr>
                <w:rFonts w:ascii="Sylfaen" w:hAnsi="Sylfaen"/>
                <w:i/>
                <w:lang w:val="en-US"/>
              </w:rPr>
              <w:t xml:space="preserve"> </w:t>
            </w:r>
            <w:r w:rsidRPr="004342C0">
              <w:rPr>
                <w:rFonts w:ascii="GHEA Grapalat" w:hAnsi="GHEA Grapalat" w:cs="Arial"/>
                <w:sz w:val="14"/>
                <w:szCs w:val="16"/>
              </w:rPr>
              <w:t>дней</w:t>
            </w:r>
          </w:p>
        </w:tc>
      </w:tr>
    </w:tbl>
    <w:p w:rsidR="00BB28C8" w:rsidRDefault="00BB28C8" w:rsidP="00BB28C8">
      <w:pPr>
        <w:widowControl w:val="0"/>
        <w:spacing w:after="160" w:line="360" w:lineRule="auto"/>
        <w:ind w:firstLine="567"/>
        <w:jc w:val="both"/>
        <w:outlineLvl w:val="3"/>
        <w:rPr>
          <w:rFonts w:ascii="GHEA Grapalat" w:hAnsi="GHEA Grapalat"/>
          <w:i/>
          <w:highlight w:val="yellow"/>
          <w:lang w:val="en-US"/>
        </w:rPr>
      </w:pPr>
    </w:p>
    <w:p w:rsidR="00516A10" w:rsidRDefault="00516A10" w:rsidP="00BB28C8">
      <w:pPr>
        <w:widowControl w:val="0"/>
        <w:spacing w:after="160" w:line="360" w:lineRule="auto"/>
        <w:ind w:firstLine="567"/>
        <w:jc w:val="both"/>
        <w:outlineLvl w:val="3"/>
        <w:rPr>
          <w:rFonts w:ascii="GHEA Grapalat" w:hAnsi="GHEA Grapalat"/>
          <w:i/>
          <w:highlight w:val="yellow"/>
          <w:lang w:val="en-US"/>
        </w:rPr>
      </w:pPr>
    </w:p>
    <w:p w:rsidR="00516A10" w:rsidRPr="00C77552" w:rsidRDefault="00516A10" w:rsidP="00BB28C8">
      <w:pPr>
        <w:widowControl w:val="0"/>
        <w:spacing w:after="160" w:line="360" w:lineRule="auto"/>
        <w:ind w:firstLine="567"/>
        <w:jc w:val="both"/>
        <w:outlineLvl w:val="3"/>
        <w:rPr>
          <w:rFonts w:ascii="GHEA Grapalat" w:hAnsi="GHEA Grapalat"/>
          <w:i/>
          <w:lang w:val="en-US"/>
        </w:rPr>
      </w:pP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C77552" w:rsidRDefault="00BB28C8" w:rsidP="003D2146">
            <w:pPr>
              <w:widowControl w:val="0"/>
              <w:spacing w:after="160" w:line="360" w:lineRule="auto"/>
              <w:jc w:val="center"/>
              <w:rPr>
                <w:rFonts w:ascii="GHEA Grapalat" w:hAnsi="GHEA Grapalat" w:cs="Sylfaen"/>
                <w:b/>
                <w:bCs/>
              </w:rPr>
            </w:pPr>
            <w:r w:rsidRPr="00C77552">
              <w:rPr>
                <w:rFonts w:ascii="GHEA Grapalat" w:hAnsi="GHEA Grapalat"/>
                <w:b/>
              </w:rPr>
              <w:t>ЗАКАЗЧИК</w:t>
            </w:r>
          </w:p>
          <w:p w:rsidR="00BB28C8" w:rsidRPr="00C77552" w:rsidRDefault="00BB28C8" w:rsidP="003D2146">
            <w:pPr>
              <w:widowControl w:val="0"/>
              <w:jc w:val="center"/>
              <w:rPr>
                <w:rFonts w:ascii="GHEA Grapalat" w:hAnsi="GHEA Grapalat"/>
                <w:lang w:val="en-US"/>
              </w:rPr>
            </w:pPr>
            <w:r w:rsidRPr="00C77552">
              <w:rPr>
                <w:rFonts w:ascii="GHEA Grapalat" w:hAnsi="GHEA Grapalat"/>
                <w:lang w:val="en-US"/>
              </w:rPr>
              <w:t>______________________</w:t>
            </w:r>
          </w:p>
          <w:p w:rsidR="00BB28C8" w:rsidRPr="00C77552" w:rsidRDefault="00BB28C8" w:rsidP="003D2146">
            <w:pPr>
              <w:widowControl w:val="0"/>
              <w:spacing w:after="160" w:line="360" w:lineRule="auto"/>
              <w:jc w:val="center"/>
              <w:rPr>
                <w:rFonts w:ascii="GHEA Grapalat" w:hAnsi="GHEA Grapalat"/>
                <w:vertAlign w:val="superscript"/>
              </w:rPr>
            </w:pPr>
            <w:r w:rsidRPr="00C77552">
              <w:rPr>
                <w:rFonts w:ascii="GHEA Grapalat" w:hAnsi="GHEA Grapalat"/>
                <w:vertAlign w:val="superscript"/>
              </w:rPr>
              <w:t>/подпись/</w:t>
            </w:r>
          </w:p>
          <w:p w:rsidR="00BB28C8" w:rsidRPr="00C77552" w:rsidRDefault="00BB28C8" w:rsidP="003D2146">
            <w:pPr>
              <w:widowControl w:val="0"/>
              <w:spacing w:after="160" w:line="360" w:lineRule="auto"/>
              <w:jc w:val="center"/>
              <w:rPr>
                <w:rFonts w:ascii="GHEA Grapalat" w:hAnsi="GHEA Grapalat"/>
              </w:rPr>
            </w:pPr>
            <w:r w:rsidRPr="00C77552">
              <w:rPr>
                <w:rFonts w:ascii="GHEA Grapalat" w:hAnsi="GHEA Grapalat"/>
              </w:rPr>
              <w:t>М. П.</w:t>
            </w:r>
          </w:p>
        </w:tc>
        <w:tc>
          <w:tcPr>
            <w:tcW w:w="760" w:type="dxa"/>
          </w:tcPr>
          <w:p w:rsidR="00BB28C8" w:rsidRPr="00C77552" w:rsidRDefault="00BB28C8" w:rsidP="003D2146">
            <w:pPr>
              <w:widowControl w:val="0"/>
              <w:spacing w:after="160" w:line="360" w:lineRule="auto"/>
              <w:jc w:val="center"/>
              <w:rPr>
                <w:rFonts w:ascii="GHEA Grapalat" w:hAnsi="GHEA Grapalat"/>
              </w:rPr>
            </w:pPr>
          </w:p>
        </w:tc>
        <w:tc>
          <w:tcPr>
            <w:tcW w:w="4343" w:type="dxa"/>
          </w:tcPr>
          <w:p w:rsidR="00BB28C8" w:rsidRPr="00C77552" w:rsidRDefault="00BB28C8" w:rsidP="003D2146">
            <w:pPr>
              <w:widowControl w:val="0"/>
              <w:spacing w:after="160" w:line="360" w:lineRule="auto"/>
              <w:jc w:val="center"/>
              <w:rPr>
                <w:rFonts w:ascii="GHEA Grapalat" w:hAnsi="GHEA Grapalat" w:cs="Sylfaen"/>
                <w:b/>
                <w:bCs/>
              </w:rPr>
            </w:pPr>
            <w:r w:rsidRPr="00C77552">
              <w:rPr>
                <w:rFonts w:ascii="GHEA Grapalat" w:hAnsi="GHEA Grapalat"/>
                <w:b/>
              </w:rPr>
              <w:t>ПОДРЯДЧИК</w:t>
            </w:r>
          </w:p>
          <w:p w:rsidR="00BB28C8" w:rsidRPr="00C77552" w:rsidRDefault="00BB28C8" w:rsidP="003D2146">
            <w:pPr>
              <w:widowControl w:val="0"/>
              <w:jc w:val="center"/>
              <w:rPr>
                <w:rFonts w:ascii="GHEA Grapalat" w:hAnsi="GHEA Grapalat"/>
                <w:lang w:val="en-US"/>
              </w:rPr>
            </w:pPr>
            <w:r w:rsidRPr="00C77552">
              <w:rPr>
                <w:rFonts w:ascii="GHEA Grapalat" w:hAnsi="GHEA Grapalat"/>
                <w:lang w:val="en-US"/>
              </w:rPr>
              <w:t>_____________________</w:t>
            </w:r>
          </w:p>
          <w:p w:rsidR="00BB28C8" w:rsidRPr="00C77552" w:rsidRDefault="00BB28C8" w:rsidP="003D2146">
            <w:pPr>
              <w:widowControl w:val="0"/>
              <w:spacing w:after="160" w:line="360" w:lineRule="auto"/>
              <w:jc w:val="center"/>
              <w:rPr>
                <w:rFonts w:ascii="GHEA Grapalat" w:hAnsi="GHEA Grapalat"/>
                <w:vertAlign w:val="superscript"/>
              </w:rPr>
            </w:pPr>
            <w:r w:rsidRPr="00C7755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C77552">
              <w:rPr>
                <w:rFonts w:ascii="GHEA Grapalat" w:hAnsi="GHEA Grapalat"/>
              </w:rPr>
              <w:t>М. П.</w:t>
            </w:r>
          </w:p>
        </w:tc>
      </w:tr>
    </w:tbl>
    <w:p w:rsidR="00BB28C8" w:rsidRPr="009F3DC7" w:rsidRDefault="00BB28C8" w:rsidP="00BB28C8">
      <w:pPr>
        <w:widowControl w:val="0"/>
        <w:tabs>
          <w:tab w:val="left" w:pos="8789"/>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16"/>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59"/>
        <w:gridCol w:w="1238"/>
        <w:gridCol w:w="1248"/>
        <w:gridCol w:w="527"/>
        <w:gridCol w:w="466"/>
        <w:gridCol w:w="567"/>
        <w:gridCol w:w="463"/>
        <w:gridCol w:w="663"/>
        <w:gridCol w:w="594"/>
        <w:gridCol w:w="644"/>
        <w:gridCol w:w="1423"/>
        <w:gridCol w:w="1741"/>
        <w:gridCol w:w="32"/>
        <w:gridCol w:w="26"/>
      </w:tblGrid>
      <w:tr w:rsidR="00BB28C8" w:rsidRPr="00685FDC" w:rsidTr="004342C0">
        <w:trPr>
          <w:gridAfter w:val="1"/>
          <w:wAfter w:w="26" w:type="dxa"/>
          <w:jc w:val="center"/>
        </w:trPr>
        <w:tc>
          <w:tcPr>
            <w:tcW w:w="10865" w:type="dxa"/>
            <w:gridSpan w:val="13"/>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3361B6">
        <w:trPr>
          <w:gridAfter w:val="1"/>
          <w:wAfter w:w="26" w:type="dxa"/>
          <w:jc w:val="center"/>
        </w:trPr>
        <w:tc>
          <w:tcPr>
            <w:tcW w:w="125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248"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120" w:type="dxa"/>
            <w:gridSpan w:val="10"/>
            <w:vAlign w:val="center"/>
          </w:tcPr>
          <w:p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000A3B5C" w:rsidRPr="000A3B5C">
              <w:rPr>
                <w:rFonts w:ascii="GHEA Grapalat" w:hAnsi="GHEA Grapalat"/>
                <w:sz w:val="14"/>
                <w:szCs w:val="16"/>
              </w:rPr>
              <w:t>20</w:t>
            </w:r>
            <w:r w:rsidRPr="00685FDC">
              <w:rPr>
                <w:rFonts w:ascii="GHEA Grapalat" w:hAnsi="GHEA Grapalat"/>
                <w:sz w:val="14"/>
                <w:szCs w:val="16"/>
              </w:rPr>
              <w:t xml:space="preserve"> г., по месяцам, в том числе</w:t>
            </w:r>
            <w:r w:rsidRPr="00685FDC">
              <w:rPr>
                <w:rStyle w:val="af6"/>
                <w:rFonts w:ascii="GHEA Grapalat" w:hAnsi="GHEA Grapalat"/>
                <w:sz w:val="14"/>
                <w:szCs w:val="16"/>
              </w:rPr>
              <w:footnoteReference w:customMarkFollows="1" w:id="17"/>
              <w:t>**</w:t>
            </w:r>
          </w:p>
        </w:tc>
      </w:tr>
      <w:tr w:rsidR="003361B6" w:rsidRPr="00685FDC" w:rsidTr="00574309">
        <w:trPr>
          <w:gridAfter w:val="2"/>
          <w:wAfter w:w="58" w:type="dxa"/>
          <w:cantSplit/>
          <w:trHeight w:val="1134"/>
          <w:jc w:val="center"/>
        </w:trPr>
        <w:tc>
          <w:tcPr>
            <w:tcW w:w="1259" w:type="dxa"/>
          </w:tcPr>
          <w:p w:rsidR="003361B6" w:rsidRPr="00E6597C" w:rsidRDefault="003361B6" w:rsidP="001204E5">
            <w:pPr>
              <w:jc w:val="center"/>
              <w:rPr>
                <w:rFonts w:ascii="GHEA Grapalat" w:hAnsi="GHEA Grapalat"/>
                <w:sz w:val="20"/>
                <w:lang w:val="es-ES"/>
              </w:rPr>
            </w:pPr>
            <w:r>
              <w:rPr>
                <w:rFonts w:ascii="GHEA Grapalat" w:hAnsi="GHEA Grapalat"/>
                <w:sz w:val="20"/>
                <w:lang w:val="es-ES"/>
              </w:rPr>
              <w:t>1</w:t>
            </w:r>
          </w:p>
        </w:tc>
        <w:tc>
          <w:tcPr>
            <w:tcW w:w="1238" w:type="dxa"/>
          </w:tcPr>
          <w:p w:rsidR="003361B6" w:rsidRPr="00162FDE" w:rsidRDefault="003361B6" w:rsidP="001204E5">
            <w:pPr>
              <w:jc w:val="center"/>
              <w:rPr>
                <w:rFonts w:ascii="GHEA Grapalat" w:hAnsi="GHEA Grapalat"/>
                <w:sz w:val="20"/>
                <w:szCs w:val="20"/>
                <w:lang w:val="es-ES"/>
              </w:rPr>
            </w:pPr>
            <w:r w:rsidRPr="00162FDE">
              <w:rPr>
                <w:rFonts w:ascii="Sylfaen" w:hAnsi="Sylfaen" w:cs="Calibri"/>
                <w:bCs/>
                <w:i/>
                <w:sz w:val="20"/>
                <w:szCs w:val="20"/>
              </w:rPr>
              <w:t>45000000</w:t>
            </w:r>
          </w:p>
        </w:tc>
        <w:tc>
          <w:tcPr>
            <w:tcW w:w="1248" w:type="dxa"/>
            <w:shd w:val="clear" w:color="auto" w:fill="auto"/>
          </w:tcPr>
          <w:p w:rsidR="003361B6" w:rsidRPr="003361B6" w:rsidRDefault="003361B6" w:rsidP="003361B6">
            <w:pPr>
              <w:pStyle w:val="2"/>
              <w:jc w:val="center"/>
              <w:rPr>
                <w:b w:val="0"/>
                <w:color w:val="auto"/>
                <w:sz w:val="18"/>
                <w:szCs w:val="18"/>
              </w:rPr>
            </w:pPr>
            <w:r w:rsidRPr="003361B6">
              <w:rPr>
                <w:rFonts w:ascii="GHEA Grapalat" w:hAnsi="GHEA Grapalat"/>
                <w:b w:val="0"/>
                <w:color w:val="auto"/>
                <w:spacing w:val="6"/>
                <w:sz w:val="18"/>
                <w:szCs w:val="18"/>
              </w:rPr>
              <w:t>ремонтные работы зданий</w:t>
            </w:r>
          </w:p>
          <w:p w:rsidR="003361B6" w:rsidRPr="003361B6" w:rsidRDefault="003361B6" w:rsidP="003361B6">
            <w:pPr>
              <w:widowControl w:val="0"/>
              <w:spacing w:after="120"/>
              <w:jc w:val="center"/>
              <w:rPr>
                <w:rFonts w:ascii="GHEA Grapalat" w:hAnsi="GHEA Grapalat"/>
                <w:sz w:val="18"/>
                <w:szCs w:val="18"/>
                <w:highlight w:val="yellow"/>
              </w:rPr>
            </w:pPr>
          </w:p>
        </w:tc>
        <w:tc>
          <w:tcPr>
            <w:tcW w:w="527" w:type="dxa"/>
            <w:vAlign w:val="center"/>
          </w:tcPr>
          <w:p w:rsidR="003361B6" w:rsidRPr="00685FDC" w:rsidRDefault="003361B6"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66" w:type="dxa"/>
            <w:vAlign w:val="center"/>
          </w:tcPr>
          <w:p w:rsidR="003361B6" w:rsidRPr="00685FDC" w:rsidRDefault="003361B6"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67" w:type="dxa"/>
            <w:vAlign w:val="center"/>
          </w:tcPr>
          <w:p w:rsidR="003361B6" w:rsidRPr="00685FDC" w:rsidRDefault="003361B6"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463" w:type="dxa"/>
            <w:vAlign w:val="center"/>
          </w:tcPr>
          <w:p w:rsidR="003361B6" w:rsidRPr="00685FDC" w:rsidRDefault="003361B6"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3361B6" w:rsidRPr="00685FDC" w:rsidRDefault="003361B6"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3361B6" w:rsidRPr="00685FDC" w:rsidRDefault="003361B6"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3361B6" w:rsidRPr="00685FDC" w:rsidRDefault="003361B6"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3164" w:type="dxa"/>
            <w:gridSpan w:val="2"/>
            <w:vAlign w:val="center"/>
          </w:tcPr>
          <w:p w:rsidR="003361B6" w:rsidRPr="00685FDC" w:rsidRDefault="003361B6"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4342C0" w:rsidRPr="00685FDC" w:rsidTr="003361B6">
        <w:trPr>
          <w:cantSplit/>
          <w:trHeight w:val="1134"/>
          <w:jc w:val="center"/>
        </w:trPr>
        <w:tc>
          <w:tcPr>
            <w:tcW w:w="1259" w:type="dxa"/>
          </w:tcPr>
          <w:p w:rsidR="004342C0" w:rsidRPr="00685FDC" w:rsidRDefault="004342C0" w:rsidP="003D2146">
            <w:pPr>
              <w:widowControl w:val="0"/>
              <w:spacing w:after="120"/>
              <w:jc w:val="center"/>
              <w:rPr>
                <w:rFonts w:ascii="GHEA Grapalat" w:hAnsi="GHEA Grapalat"/>
                <w:sz w:val="14"/>
                <w:szCs w:val="16"/>
              </w:rPr>
            </w:pPr>
          </w:p>
        </w:tc>
        <w:tc>
          <w:tcPr>
            <w:tcW w:w="1238" w:type="dxa"/>
          </w:tcPr>
          <w:p w:rsidR="004342C0" w:rsidRPr="00685FDC" w:rsidRDefault="004342C0" w:rsidP="003D2146">
            <w:pPr>
              <w:widowControl w:val="0"/>
              <w:spacing w:after="120"/>
              <w:jc w:val="center"/>
              <w:rPr>
                <w:rFonts w:ascii="GHEA Grapalat" w:hAnsi="GHEA Grapalat"/>
                <w:sz w:val="14"/>
                <w:szCs w:val="16"/>
              </w:rPr>
            </w:pPr>
          </w:p>
        </w:tc>
        <w:tc>
          <w:tcPr>
            <w:tcW w:w="1248" w:type="dxa"/>
            <w:shd w:val="clear" w:color="auto" w:fill="auto"/>
          </w:tcPr>
          <w:p w:rsidR="004342C0" w:rsidRPr="00CE4CBD" w:rsidRDefault="004342C0" w:rsidP="003D2146">
            <w:pPr>
              <w:widowControl w:val="0"/>
              <w:spacing w:after="120"/>
              <w:jc w:val="center"/>
              <w:rPr>
                <w:rFonts w:ascii="GHEA Grapalat" w:hAnsi="GHEA Grapalat"/>
                <w:sz w:val="14"/>
                <w:szCs w:val="16"/>
                <w:highlight w:val="yellow"/>
              </w:rPr>
            </w:pPr>
          </w:p>
        </w:tc>
        <w:tc>
          <w:tcPr>
            <w:tcW w:w="5347" w:type="dxa"/>
            <w:gridSpan w:val="8"/>
            <w:vAlign w:val="center"/>
          </w:tcPr>
          <w:p w:rsidR="004342C0" w:rsidRPr="000A3B5C" w:rsidRDefault="000A3B5C" w:rsidP="000A3B5C">
            <w:pPr>
              <w:widowControl w:val="0"/>
              <w:spacing w:after="120"/>
              <w:ind w:left="-95" w:right="-88"/>
              <w:jc w:val="center"/>
              <w:rPr>
                <w:rFonts w:ascii="GHEA Grapalat" w:hAnsi="GHEA Grapalat" w:cs="Arial"/>
                <w:sz w:val="20"/>
                <w:szCs w:val="20"/>
              </w:rPr>
            </w:pPr>
            <w:r w:rsidRPr="000A3B5C">
              <w:rPr>
                <w:rFonts w:ascii="GHEA Grapalat" w:hAnsi="GHEA Grapalat" w:cs="Arial"/>
                <w:sz w:val="20"/>
                <w:szCs w:val="20"/>
              </w:rPr>
              <w:t>В течение 10 дней после завершения работ и утверждения актов приема-передачи</w:t>
            </w:r>
          </w:p>
        </w:tc>
        <w:tc>
          <w:tcPr>
            <w:tcW w:w="1799" w:type="dxa"/>
            <w:gridSpan w:val="3"/>
            <w:vAlign w:val="center"/>
          </w:tcPr>
          <w:p w:rsidR="004342C0" w:rsidRPr="00685FDC" w:rsidRDefault="004342C0" w:rsidP="004342C0">
            <w:pPr>
              <w:widowControl w:val="0"/>
              <w:spacing w:after="120"/>
              <w:ind w:left="-95" w:right="-88"/>
              <w:rPr>
                <w:rFonts w:ascii="GHEA Grapalat" w:hAnsi="GHEA Grapalat"/>
                <w:b/>
                <w:sz w:val="14"/>
                <w:szCs w:val="16"/>
              </w:rPr>
            </w:pPr>
            <w:r w:rsidRPr="004342C0">
              <w:rPr>
                <w:rFonts w:ascii="GHEA Grapalat" w:hAnsi="GHEA Grapalat"/>
                <w:sz w:val="14"/>
                <w:szCs w:val="16"/>
              </w:rPr>
              <w:t xml:space="preserve">          </w:t>
            </w:r>
            <w:r>
              <w:rPr>
                <w:rFonts w:ascii="GHEA Grapalat" w:hAnsi="GHEA Grapalat"/>
                <w:sz w:val="14"/>
                <w:szCs w:val="16"/>
                <w:lang w:val="en-US"/>
              </w:rPr>
              <w:t>100</w:t>
            </w:r>
            <w:r w:rsidRPr="00685FDC">
              <w:rPr>
                <w:rFonts w:ascii="GHEA Grapalat" w:hAnsi="GHEA Grapalat"/>
                <w:sz w:val="14"/>
                <w:szCs w:val="16"/>
              </w:rPr>
              <w:t xml:space="preserve"> %</w:t>
            </w:r>
          </w:p>
        </w:tc>
      </w:tr>
    </w:tbl>
    <w:p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166832">
          <w:footerReference w:type="default" r:id="rId12"/>
          <w:footnotePr>
            <w:pos w:val="beneathText"/>
          </w:footnotePr>
          <w:type w:val="nextColumn"/>
          <w:pgSz w:w="11907" w:h="16840" w:code="9"/>
          <w:pgMar w:top="993" w:right="1418" w:bottom="1418" w:left="1418"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8D352C" w:rsidRPr="00B138F3" w:rsidRDefault="008D352C" w:rsidP="00BB28C8">
      <w:pPr>
        <w:widowControl w:val="0"/>
        <w:spacing w:after="160"/>
        <w:ind w:left="-142" w:firstLine="142"/>
        <w:jc w:val="both"/>
        <w:rPr>
          <w:rFonts w:ascii="GHEA Grapalat" w:hAnsi="GHEA Grapalat"/>
          <w:i/>
        </w:rPr>
      </w:pPr>
    </w:p>
    <w:sectPr w:rsidR="008D352C"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64E8F" w:rsidRDefault="00E64E8F">
      <w:r>
        <w:separator/>
      </w:r>
    </w:p>
  </w:endnote>
  <w:endnote w:type="continuationSeparator" w:id="1">
    <w:p w:rsidR="00E64E8F" w:rsidRDefault="00E64E8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503841"/>
      <w:docPartObj>
        <w:docPartGallery w:val="Page Numbers (Bottom of Page)"/>
        <w:docPartUnique/>
      </w:docPartObj>
    </w:sdtPr>
    <w:sdtEndPr>
      <w:rPr>
        <w:rFonts w:ascii="GHEA Grapalat" w:hAnsi="GHEA Grapalat"/>
        <w:sz w:val="24"/>
        <w:szCs w:val="24"/>
      </w:rPr>
    </w:sdtEndPr>
    <w:sdtContent>
      <w:p w:rsidR="0097027B" w:rsidRPr="003E450C" w:rsidRDefault="00C50679">
        <w:pPr>
          <w:pStyle w:val="a5"/>
          <w:jc w:val="center"/>
          <w:rPr>
            <w:rFonts w:ascii="GHEA Grapalat" w:hAnsi="GHEA Grapalat"/>
            <w:sz w:val="24"/>
            <w:szCs w:val="24"/>
          </w:rPr>
        </w:pPr>
        <w:r w:rsidRPr="003E450C">
          <w:rPr>
            <w:rFonts w:ascii="GHEA Grapalat" w:hAnsi="GHEA Grapalat"/>
            <w:sz w:val="24"/>
            <w:szCs w:val="24"/>
          </w:rPr>
          <w:fldChar w:fldCharType="begin"/>
        </w:r>
        <w:r w:rsidR="0097027B"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2C35E4">
          <w:rPr>
            <w:rFonts w:ascii="GHEA Grapalat" w:hAnsi="GHEA Grapalat"/>
            <w:noProof/>
            <w:sz w:val="24"/>
            <w:szCs w:val="24"/>
          </w:rPr>
          <w:t>80</w:t>
        </w:r>
        <w:r w:rsidRPr="003E450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64E8F" w:rsidRDefault="00E64E8F">
      <w:r>
        <w:separator/>
      </w:r>
    </w:p>
  </w:footnote>
  <w:footnote w:type="continuationSeparator" w:id="1">
    <w:p w:rsidR="00E64E8F" w:rsidRDefault="00E64E8F">
      <w:r>
        <w:continuationSeparator/>
      </w:r>
    </w:p>
  </w:footnote>
  <w:footnote w:id="2">
    <w:p w:rsidR="0097027B" w:rsidRPr="00A31673" w:rsidRDefault="0097027B">
      <w:pPr>
        <w:pStyle w:val="af2"/>
      </w:pPr>
      <w:r>
        <w:rPr>
          <w:rStyle w:val="af6"/>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3">
    <w:p w:rsidR="0097027B" w:rsidRDefault="0097027B" w:rsidP="000D78D3">
      <w:pPr>
        <w:jc w:val="both"/>
        <w:rPr>
          <w:rFonts w:ascii="GHEA Grapalat" w:hAnsi="GHEA Grapalat"/>
          <w:sz w:val="20"/>
          <w:szCs w:val="20"/>
          <w:lang w:val="af-ZA"/>
        </w:rPr>
      </w:pPr>
      <w:r>
        <w:rPr>
          <w:rStyle w:val="af6"/>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97027B" w:rsidRDefault="0097027B" w:rsidP="000D78D3">
      <w:pPr>
        <w:pStyle w:val="af2"/>
        <w:rPr>
          <w:rFonts w:asciiTheme="minorHAnsi" w:hAnsiTheme="minorHAnsi"/>
          <w:lang w:val="af-ZA"/>
        </w:rPr>
      </w:pPr>
    </w:p>
  </w:footnote>
  <w:footnote w:id="4">
    <w:p w:rsidR="0097027B" w:rsidRPr="00990559" w:rsidRDefault="0097027B" w:rsidP="000D78D3">
      <w:pPr>
        <w:pStyle w:val="af2"/>
        <w:rPr>
          <w:rFonts w:ascii="Sylfaen" w:hAnsi="Sylfaen"/>
          <w:lang w:val="hy-AM"/>
        </w:rPr>
      </w:pPr>
      <w:r>
        <w:rPr>
          <w:rStyle w:val="af6"/>
        </w:rPr>
        <w:t>***</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5">
    <w:p w:rsidR="0097027B" w:rsidRPr="00D3436F" w:rsidRDefault="0097027B" w:rsidP="00836938">
      <w:pPr>
        <w:widowControl w:val="0"/>
        <w:ind w:right="309"/>
        <w:jc w:val="both"/>
        <w:rPr>
          <w:rFonts w:ascii="GHEA Grapalat" w:hAnsi="GHEA Grapalat"/>
          <w:i/>
          <w:sz w:val="20"/>
          <w:szCs w:val="20"/>
          <w:lang w:val="es-ES"/>
        </w:rPr>
      </w:pPr>
      <w:r>
        <w:rPr>
          <w:rStyle w:val="af6"/>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97027B" w:rsidRPr="00D3436F" w:rsidRDefault="0097027B" w:rsidP="00836938">
      <w:pPr>
        <w:pStyle w:val="af2"/>
        <w:rPr>
          <w:lang w:val="es-ES"/>
        </w:rPr>
      </w:pPr>
    </w:p>
  </w:footnote>
  <w:footnote w:id="6">
    <w:p w:rsidR="0097027B" w:rsidRPr="00124BE9" w:rsidRDefault="0097027B" w:rsidP="00BB28C8">
      <w:pPr>
        <w:pStyle w:val="af2"/>
        <w:widowControl w:val="0"/>
        <w:jc w:val="both"/>
        <w:rPr>
          <w:rFonts w:ascii="GHEA Grapalat" w:hAnsi="GHEA Grapalat"/>
          <w:lang w:val="hy-AM"/>
        </w:rPr>
      </w:pPr>
      <w:r>
        <w:rPr>
          <w:rStyle w:val="af6"/>
        </w:rPr>
        <w:t>26</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7">
    <w:p w:rsidR="0097027B" w:rsidRPr="00124BE9" w:rsidRDefault="0097027B" w:rsidP="00BB28C8">
      <w:pPr>
        <w:pStyle w:val="af2"/>
        <w:widowControl w:val="0"/>
        <w:jc w:val="both"/>
        <w:rPr>
          <w:rFonts w:ascii="GHEA Grapalat" w:hAnsi="GHEA Grapalat"/>
          <w:lang w:val="hy-AM"/>
        </w:rPr>
      </w:pPr>
      <w:r>
        <w:rPr>
          <w:rStyle w:val="af6"/>
        </w:rPr>
        <w:t>27</w:t>
      </w:r>
      <w:r w:rsidRPr="00124BE9">
        <w:rPr>
          <w:rFonts w:ascii="GHEA Grapalat" w:hAnsi="GHEA Grapalat"/>
          <w:i/>
        </w:rPr>
        <w:t>Настоящий пункт исключается из проекта договора, если он не применим.</w:t>
      </w:r>
    </w:p>
    <w:p w:rsidR="0097027B" w:rsidRPr="00124BE9" w:rsidRDefault="0097027B" w:rsidP="00BB28C8">
      <w:pPr>
        <w:pStyle w:val="af2"/>
        <w:widowControl w:val="0"/>
        <w:jc w:val="both"/>
        <w:rPr>
          <w:rFonts w:ascii="GHEA Grapalat" w:hAnsi="GHEA Grapalat"/>
          <w:lang w:val="hy-AM"/>
        </w:rPr>
      </w:pPr>
    </w:p>
  </w:footnote>
  <w:footnote w:id="8">
    <w:p w:rsidR="0097027B" w:rsidRPr="00124BE9" w:rsidRDefault="0097027B" w:rsidP="00BB28C8">
      <w:pPr>
        <w:pStyle w:val="af2"/>
        <w:widowControl w:val="0"/>
        <w:jc w:val="both"/>
        <w:rPr>
          <w:rFonts w:ascii="GHEA Grapalat" w:hAnsi="GHEA Grapalat"/>
          <w:lang w:val="hy-AM"/>
        </w:rPr>
      </w:pPr>
      <w:r>
        <w:rPr>
          <w:rStyle w:val="af6"/>
        </w:rPr>
        <w:t>28</w:t>
      </w:r>
      <w:r w:rsidRPr="00124BE9">
        <w:rPr>
          <w:rFonts w:ascii="GHEA Grapalat" w:hAnsi="GHEA Grapalat"/>
          <w:i/>
        </w:rPr>
        <w:t xml:space="preserve">Если Подрядчик представил ценовое предложение без НДС, то при заключении договора из настоящего пункта исключаются слова "из которых </w:t>
      </w:r>
      <w:r w:rsidRPr="00D5595C">
        <w:rPr>
          <w:rFonts w:ascii="GHEA Grapalat" w:hAnsi="GHEA Grapalat"/>
          <w:i/>
        </w:rPr>
        <w:t>______</w:t>
      </w:r>
      <w:r w:rsidRPr="00124BE9">
        <w:rPr>
          <w:rFonts w:ascii="GHEA Grapalat" w:hAnsi="GHEA Grapalat"/>
          <w:i/>
        </w:rPr>
        <w:t xml:space="preserve"> (</w:t>
      </w:r>
      <w:r w:rsidRPr="00D5595C">
        <w:rPr>
          <w:rFonts w:ascii="GHEA Grapalat" w:hAnsi="GHEA Grapalat"/>
          <w:i/>
        </w:rPr>
        <w:t>__________</w:t>
      </w:r>
      <w:r w:rsidRPr="00124BE9">
        <w:rPr>
          <w:rFonts w:ascii="GHEA Grapalat" w:hAnsi="GHEA Grapalat"/>
          <w:i/>
        </w:rPr>
        <w:t>) драмов РА составляют НДС".</w:t>
      </w:r>
    </w:p>
  </w:footnote>
  <w:footnote w:id="9">
    <w:p w:rsidR="0097027B" w:rsidRPr="00124BE9" w:rsidRDefault="0097027B" w:rsidP="00BB28C8">
      <w:pPr>
        <w:pStyle w:val="af2"/>
        <w:widowControl w:val="0"/>
        <w:jc w:val="both"/>
        <w:rPr>
          <w:rFonts w:ascii="GHEA Grapalat" w:hAnsi="GHEA Grapalat"/>
          <w:lang w:val="hy-AM"/>
        </w:rPr>
      </w:pPr>
      <w:r>
        <w:rPr>
          <w:rStyle w:val="af6"/>
        </w:rPr>
        <w:t>29</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footnote>
  <w:footnote w:id="10">
    <w:p w:rsidR="0097027B" w:rsidRPr="00AC7DC5" w:rsidRDefault="0097027B" w:rsidP="00BB28C8">
      <w:pPr>
        <w:pStyle w:val="af2"/>
        <w:jc w:val="both"/>
        <w:rPr>
          <w:rFonts w:ascii="GHEA Grapalat" w:hAnsi="GHEA Grapalat"/>
          <w:i/>
        </w:rPr>
      </w:pPr>
      <w:r>
        <w:rPr>
          <w:rStyle w:val="af6"/>
        </w:rPr>
        <w:t>30</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p>
    <w:p w:rsidR="0097027B" w:rsidRPr="00552088" w:rsidRDefault="0097027B" w:rsidP="00BB28C8">
      <w:pPr>
        <w:pStyle w:val="af2"/>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97027B" w:rsidRPr="004078D0" w:rsidRDefault="0097027B" w:rsidP="00BB28C8">
      <w:pPr>
        <w:pStyle w:val="af2"/>
        <w:widowControl w:val="0"/>
        <w:jc w:val="both"/>
        <w:rPr>
          <w:rFonts w:ascii="GHEA Grapalat" w:hAnsi="GHEA Grapalat"/>
          <w:sz w:val="2"/>
          <w:szCs w:val="2"/>
          <w:lang w:val="hy-AM"/>
        </w:rPr>
      </w:pPr>
    </w:p>
    <w:p w:rsidR="0097027B" w:rsidRPr="004078D0" w:rsidRDefault="0097027B" w:rsidP="00BB28C8">
      <w:pPr>
        <w:pStyle w:val="af2"/>
        <w:widowControl w:val="0"/>
        <w:jc w:val="both"/>
        <w:rPr>
          <w:rFonts w:ascii="GHEA Grapalat" w:hAnsi="GHEA Grapalat"/>
          <w:sz w:val="2"/>
          <w:szCs w:val="2"/>
          <w:lang w:val="hy-AM"/>
        </w:rPr>
      </w:pPr>
    </w:p>
  </w:footnote>
  <w:footnote w:id="11">
    <w:p w:rsidR="0097027B" w:rsidRPr="00124BE9" w:rsidRDefault="0097027B" w:rsidP="00BB28C8">
      <w:pPr>
        <w:pStyle w:val="af2"/>
        <w:widowControl w:val="0"/>
        <w:jc w:val="both"/>
        <w:rPr>
          <w:rFonts w:ascii="GHEA Grapalat" w:hAnsi="GHEA Grapalat"/>
          <w:lang w:val="hy-AM"/>
        </w:rPr>
      </w:pPr>
      <w:r>
        <w:rPr>
          <w:rStyle w:val="af6"/>
        </w:rPr>
        <w:t>31</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2">
    <w:p w:rsidR="0097027B" w:rsidRPr="00124BE9" w:rsidRDefault="0097027B" w:rsidP="00BB28C8">
      <w:pPr>
        <w:pStyle w:val="af2"/>
        <w:widowControl w:val="0"/>
        <w:jc w:val="both"/>
        <w:rPr>
          <w:rFonts w:ascii="GHEA Grapalat" w:hAnsi="GHEA Grapalat"/>
          <w:lang w:val="hy-AM"/>
        </w:rPr>
      </w:pPr>
      <w:r>
        <w:rPr>
          <w:rStyle w:val="af6"/>
        </w:rPr>
        <w:t>32</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13">
    <w:p w:rsidR="0097027B" w:rsidRPr="00124BE9" w:rsidRDefault="0097027B" w:rsidP="00BB28C8">
      <w:pPr>
        <w:pStyle w:val="af2"/>
        <w:widowControl w:val="0"/>
        <w:jc w:val="both"/>
        <w:rPr>
          <w:rFonts w:ascii="GHEA Grapalat" w:hAnsi="GHEA Grapalat"/>
          <w:lang w:val="hy-AM"/>
        </w:rPr>
      </w:pPr>
      <w:r>
        <w:rPr>
          <w:rStyle w:val="af6"/>
        </w:rPr>
        <w:t>33</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97027B" w:rsidRPr="001C4E24" w:rsidRDefault="0097027B" w:rsidP="00BB28C8">
      <w:pPr>
        <w:pStyle w:val="af2"/>
        <w:rPr>
          <w:lang w:val="hy-AM"/>
        </w:rPr>
      </w:pPr>
    </w:p>
  </w:footnote>
  <w:footnote w:id="14">
    <w:p w:rsidR="0097027B" w:rsidRPr="00124BE9" w:rsidRDefault="0097027B" w:rsidP="00BB28C8">
      <w:pPr>
        <w:pStyle w:val="af2"/>
        <w:widowControl w:val="0"/>
        <w:jc w:val="both"/>
        <w:rPr>
          <w:rFonts w:ascii="GHEA Grapalat" w:hAnsi="GHEA Grapalat"/>
          <w:i/>
          <w:lang w:val="hy-AM" w:eastAsia="en-US"/>
        </w:rPr>
      </w:pPr>
      <w:r>
        <w:rPr>
          <w:rStyle w:val="af6"/>
        </w:rPr>
        <w:t>34</w:t>
      </w:r>
      <w:r w:rsidRPr="00124BE9">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p>
    <w:p w:rsidR="0097027B" w:rsidRPr="00124BE9" w:rsidRDefault="0097027B" w:rsidP="00BB28C8">
      <w:pPr>
        <w:pStyle w:val="af2"/>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15">
    <w:p w:rsidR="0097027B" w:rsidRPr="00124BE9" w:rsidRDefault="0097027B" w:rsidP="00BB28C8">
      <w:pPr>
        <w:pStyle w:val="af2"/>
        <w:widowControl w:val="0"/>
      </w:pPr>
      <w:r w:rsidRPr="00124BE9">
        <w:rPr>
          <w:rStyle w:val="af6"/>
        </w:rPr>
        <w:t>**</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p>
  </w:footnote>
  <w:footnote w:id="16">
    <w:p w:rsidR="0097027B" w:rsidRPr="00124BE9" w:rsidRDefault="0097027B" w:rsidP="00BB28C8">
      <w:pPr>
        <w:pStyle w:val="af2"/>
        <w:widowControl w:val="0"/>
        <w:jc w:val="both"/>
      </w:pPr>
      <w:r w:rsidRPr="00124BE9">
        <w:rPr>
          <w:rStyle w:val="af6"/>
        </w:rPr>
        <w:t>*</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7">
    <w:p w:rsidR="0097027B" w:rsidRPr="00124BE9" w:rsidRDefault="0097027B" w:rsidP="00BB28C8">
      <w:pPr>
        <w:pStyle w:val="af2"/>
        <w:widowControl w:val="0"/>
        <w:jc w:val="both"/>
      </w:pPr>
      <w:r w:rsidRPr="00124BE9">
        <w:rPr>
          <w:rStyle w:val="af6"/>
        </w:rPr>
        <w:t>**</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nsid w:val="5AE836D3"/>
    <w:multiLevelType w:val="hybridMultilevel"/>
    <w:tmpl w:val="B4EAF5E0"/>
    <w:lvl w:ilvl="0" w:tplc="04090011">
      <w:start w:val="1"/>
      <w:numFmt w:val="decimal"/>
      <w:lvlText w:val="%1)"/>
      <w:lvlJc w:val="left"/>
      <w:pPr>
        <w:ind w:left="780" w:hanging="360"/>
      </w:pPr>
      <w:rPr>
        <w:rFonts w:cs="Times New Roman"/>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18">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6"/>
  </w:num>
  <w:num w:numId="3">
    <w:abstractNumId w:val="14"/>
  </w:num>
  <w:num w:numId="4">
    <w:abstractNumId w:val="10"/>
  </w:num>
  <w:num w:numId="5">
    <w:abstractNumId w:val="19"/>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5"/>
  </w:num>
  <w:num w:numId="12">
    <w:abstractNumId w:val="22"/>
  </w:num>
  <w:num w:numId="13">
    <w:abstractNumId w:val="20"/>
  </w:num>
  <w:num w:numId="14">
    <w:abstractNumId w:val="7"/>
  </w:num>
  <w:num w:numId="15">
    <w:abstractNumId w:val="21"/>
  </w:num>
  <w:num w:numId="16">
    <w:abstractNumId w:val="9"/>
  </w:num>
  <w:num w:numId="17">
    <w:abstractNumId w:val="2"/>
  </w:num>
  <w:num w:numId="18">
    <w:abstractNumId w:val="0"/>
  </w:num>
  <w:num w:numId="19">
    <w:abstractNumId w:val="11"/>
  </w:num>
  <w:num w:numId="20">
    <w:abstractNumId w:val="11"/>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num>
  <w:num w:numId="23">
    <w:abstractNumId w:val="4"/>
  </w:num>
  <w:num w:numId="24">
    <w:abstractNumId w:val="13"/>
  </w:num>
  <w:num w:numId="25">
    <w:abstractNumId w:val="15"/>
  </w:num>
  <w:num w:numId="26">
    <w:abstractNumId w:val="8"/>
  </w:num>
  <w:num w:numId="27">
    <w:abstractNumId w:val="3"/>
  </w:num>
  <w:num w:numId="28">
    <w:abstractNumId w:val="17"/>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drawingGridHorizontalSpacing w:val="120"/>
  <w:displayHorizontalDrawingGridEvery w:val="2"/>
  <w:characterSpacingControl w:val="doNotCompress"/>
  <w:footnotePr>
    <w:pos w:val="beneathText"/>
    <w:footnote w:id="0"/>
    <w:footnote w:id="1"/>
  </w:footnotePr>
  <w:endnotePr>
    <w:endnote w:id="0"/>
    <w:endnote w:id="1"/>
  </w:endnotePr>
  <w:compat/>
  <w:rsids>
    <w:rsidRoot w:val="00615570"/>
    <w:rsid w:val="00000345"/>
    <w:rsid w:val="0000037D"/>
    <w:rsid w:val="00000958"/>
    <w:rsid w:val="000013D6"/>
    <w:rsid w:val="000016BB"/>
    <w:rsid w:val="00002C23"/>
    <w:rsid w:val="000031E3"/>
    <w:rsid w:val="000033BC"/>
    <w:rsid w:val="00003DF0"/>
    <w:rsid w:val="000058CF"/>
    <w:rsid w:val="00005D30"/>
    <w:rsid w:val="0000622A"/>
    <w:rsid w:val="00006A31"/>
    <w:rsid w:val="000076A1"/>
    <w:rsid w:val="0000776B"/>
    <w:rsid w:val="00010ECA"/>
    <w:rsid w:val="00011CB9"/>
    <w:rsid w:val="00012347"/>
    <w:rsid w:val="00012E2C"/>
    <w:rsid w:val="00013093"/>
    <w:rsid w:val="000132F3"/>
    <w:rsid w:val="00013C24"/>
    <w:rsid w:val="00016653"/>
    <w:rsid w:val="00016BE9"/>
    <w:rsid w:val="00016DFB"/>
    <w:rsid w:val="00017484"/>
    <w:rsid w:val="000209D3"/>
    <w:rsid w:val="00020B2E"/>
    <w:rsid w:val="00020C83"/>
    <w:rsid w:val="00021C2E"/>
    <w:rsid w:val="00023384"/>
    <w:rsid w:val="000238FE"/>
    <w:rsid w:val="00023B6C"/>
    <w:rsid w:val="00023F8F"/>
    <w:rsid w:val="000246E6"/>
    <w:rsid w:val="00025353"/>
    <w:rsid w:val="00025A85"/>
    <w:rsid w:val="00026351"/>
    <w:rsid w:val="00027166"/>
    <w:rsid w:val="000275BF"/>
    <w:rsid w:val="00030728"/>
    <w:rsid w:val="00030D40"/>
    <w:rsid w:val="000312D9"/>
    <w:rsid w:val="000313A6"/>
    <w:rsid w:val="000316DF"/>
    <w:rsid w:val="000320D9"/>
    <w:rsid w:val="000330A3"/>
    <w:rsid w:val="00033946"/>
    <w:rsid w:val="00033B20"/>
    <w:rsid w:val="00034CED"/>
    <w:rsid w:val="00036C98"/>
    <w:rsid w:val="00037DDE"/>
    <w:rsid w:val="000408D8"/>
    <w:rsid w:val="0004111D"/>
    <w:rsid w:val="000424BA"/>
    <w:rsid w:val="00042BD4"/>
    <w:rsid w:val="00042FC8"/>
    <w:rsid w:val="00043225"/>
    <w:rsid w:val="0004387F"/>
    <w:rsid w:val="00046BAC"/>
    <w:rsid w:val="000473EF"/>
    <w:rsid w:val="00050B1C"/>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DB0"/>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2B1"/>
    <w:rsid w:val="00075997"/>
    <w:rsid w:val="000763E5"/>
    <w:rsid w:val="00077036"/>
    <w:rsid w:val="00077062"/>
    <w:rsid w:val="00077BB9"/>
    <w:rsid w:val="00080C4E"/>
    <w:rsid w:val="00080E73"/>
    <w:rsid w:val="000811C1"/>
    <w:rsid w:val="000814B8"/>
    <w:rsid w:val="000822C1"/>
    <w:rsid w:val="0008292B"/>
    <w:rsid w:val="00082ADC"/>
    <w:rsid w:val="00082DE0"/>
    <w:rsid w:val="00083558"/>
    <w:rsid w:val="000845F6"/>
    <w:rsid w:val="00084B51"/>
    <w:rsid w:val="000858EB"/>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DE8"/>
    <w:rsid w:val="000A15F9"/>
    <w:rsid w:val="000A214C"/>
    <w:rsid w:val="000A323C"/>
    <w:rsid w:val="000A359E"/>
    <w:rsid w:val="000A37CE"/>
    <w:rsid w:val="000A3B5C"/>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73F"/>
    <w:rsid w:val="000D2D8A"/>
    <w:rsid w:val="000D3188"/>
    <w:rsid w:val="000D34C8"/>
    <w:rsid w:val="000D3B6D"/>
    <w:rsid w:val="000D43BC"/>
    <w:rsid w:val="000D4471"/>
    <w:rsid w:val="000D48B6"/>
    <w:rsid w:val="000D5766"/>
    <w:rsid w:val="000D590A"/>
    <w:rsid w:val="000D6018"/>
    <w:rsid w:val="000D6A89"/>
    <w:rsid w:val="000D6C21"/>
    <w:rsid w:val="000D701E"/>
    <w:rsid w:val="000D77C1"/>
    <w:rsid w:val="000D78D3"/>
    <w:rsid w:val="000E1C31"/>
    <w:rsid w:val="000E21F2"/>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519D"/>
    <w:rsid w:val="00106365"/>
    <w:rsid w:val="00106D44"/>
    <w:rsid w:val="00106DEE"/>
    <w:rsid w:val="00110534"/>
    <w:rsid w:val="00110D13"/>
    <w:rsid w:val="00111FFB"/>
    <w:rsid w:val="0011340E"/>
    <w:rsid w:val="00113F0D"/>
    <w:rsid w:val="0011423D"/>
    <w:rsid w:val="001151FB"/>
    <w:rsid w:val="00115905"/>
    <w:rsid w:val="001159FA"/>
    <w:rsid w:val="0011605E"/>
    <w:rsid w:val="0011611E"/>
    <w:rsid w:val="00117020"/>
    <w:rsid w:val="00117833"/>
    <w:rsid w:val="00117964"/>
    <w:rsid w:val="00117DAA"/>
    <w:rsid w:val="001204E5"/>
    <w:rsid w:val="00122FC9"/>
    <w:rsid w:val="00123294"/>
    <w:rsid w:val="001235E7"/>
    <w:rsid w:val="00123F5E"/>
    <w:rsid w:val="00124461"/>
    <w:rsid w:val="00125AA6"/>
    <w:rsid w:val="00126D48"/>
    <w:rsid w:val="001276C9"/>
    <w:rsid w:val="001279A6"/>
    <w:rsid w:val="00130202"/>
    <w:rsid w:val="001305C6"/>
    <w:rsid w:val="00130A69"/>
    <w:rsid w:val="00131417"/>
    <w:rsid w:val="00131E9C"/>
    <w:rsid w:val="00132041"/>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A7E"/>
    <w:rsid w:val="00142496"/>
    <w:rsid w:val="001439BD"/>
    <w:rsid w:val="00143BD7"/>
    <w:rsid w:val="00143E8C"/>
    <w:rsid w:val="0014472E"/>
    <w:rsid w:val="00144E38"/>
    <w:rsid w:val="00144F73"/>
    <w:rsid w:val="001458D6"/>
    <w:rsid w:val="00145CC3"/>
    <w:rsid w:val="00146685"/>
    <w:rsid w:val="00146FC5"/>
    <w:rsid w:val="00147CD0"/>
    <w:rsid w:val="00147F14"/>
    <w:rsid w:val="001504AC"/>
    <w:rsid w:val="00150F1A"/>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428"/>
    <w:rsid w:val="00161B32"/>
    <w:rsid w:val="0016213E"/>
    <w:rsid w:val="00162FDE"/>
    <w:rsid w:val="00163324"/>
    <w:rsid w:val="001647D2"/>
    <w:rsid w:val="00164BBC"/>
    <w:rsid w:val="0016519F"/>
    <w:rsid w:val="00165A51"/>
    <w:rsid w:val="00166832"/>
    <w:rsid w:val="00166E91"/>
    <w:rsid w:val="001679A6"/>
    <w:rsid w:val="00171E80"/>
    <w:rsid w:val="001723D6"/>
    <w:rsid w:val="001724D7"/>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6FCF"/>
    <w:rsid w:val="001C0295"/>
    <w:rsid w:val="001C07C6"/>
    <w:rsid w:val="001C0849"/>
    <w:rsid w:val="001C1570"/>
    <w:rsid w:val="001C3D83"/>
    <w:rsid w:val="001C3F6C"/>
    <w:rsid w:val="001C6688"/>
    <w:rsid w:val="001C76F7"/>
    <w:rsid w:val="001D0249"/>
    <w:rsid w:val="001D0644"/>
    <w:rsid w:val="001D129F"/>
    <w:rsid w:val="001D1D00"/>
    <w:rsid w:val="001D2058"/>
    <w:rsid w:val="001D209D"/>
    <w:rsid w:val="001D2D62"/>
    <w:rsid w:val="001D5785"/>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783"/>
    <w:rsid w:val="001F1DF0"/>
    <w:rsid w:val="001F1DF7"/>
    <w:rsid w:val="001F2926"/>
    <w:rsid w:val="001F2C13"/>
    <w:rsid w:val="001F3237"/>
    <w:rsid w:val="001F386B"/>
    <w:rsid w:val="001F3FAE"/>
    <w:rsid w:val="001F5834"/>
    <w:rsid w:val="001F5FDE"/>
    <w:rsid w:val="001F6578"/>
    <w:rsid w:val="001F760C"/>
    <w:rsid w:val="001F7821"/>
    <w:rsid w:val="001F7877"/>
    <w:rsid w:val="002004DB"/>
    <w:rsid w:val="002017CB"/>
    <w:rsid w:val="00201DA0"/>
    <w:rsid w:val="00201F2E"/>
    <w:rsid w:val="00202F4D"/>
    <w:rsid w:val="00202F67"/>
    <w:rsid w:val="002032CE"/>
    <w:rsid w:val="0020390F"/>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FC1"/>
    <w:rsid w:val="00216143"/>
    <w:rsid w:val="002166CE"/>
    <w:rsid w:val="00217344"/>
    <w:rsid w:val="00217710"/>
    <w:rsid w:val="00220ACB"/>
    <w:rsid w:val="00220C7C"/>
    <w:rsid w:val="002218FE"/>
    <w:rsid w:val="00221C7B"/>
    <w:rsid w:val="0022247D"/>
    <w:rsid w:val="002238C1"/>
    <w:rsid w:val="002240AB"/>
    <w:rsid w:val="0022457E"/>
    <w:rsid w:val="002250D8"/>
    <w:rsid w:val="0022515E"/>
    <w:rsid w:val="002252CD"/>
    <w:rsid w:val="00226168"/>
    <w:rsid w:val="00226412"/>
    <w:rsid w:val="00226C9A"/>
    <w:rsid w:val="002273AD"/>
    <w:rsid w:val="0022770A"/>
    <w:rsid w:val="00227C9F"/>
    <w:rsid w:val="00230460"/>
    <w:rsid w:val="00230B12"/>
    <w:rsid w:val="00230C8F"/>
    <w:rsid w:val="00230D36"/>
    <w:rsid w:val="00232FE2"/>
    <w:rsid w:val="00233B5F"/>
    <w:rsid w:val="00233BB7"/>
    <w:rsid w:val="00234C9A"/>
    <w:rsid w:val="00235549"/>
    <w:rsid w:val="0023571C"/>
    <w:rsid w:val="00235D56"/>
    <w:rsid w:val="00235DAA"/>
    <w:rsid w:val="00236B75"/>
    <w:rsid w:val="002370BC"/>
    <w:rsid w:val="00237873"/>
    <w:rsid w:val="0024027D"/>
    <w:rsid w:val="00240289"/>
    <w:rsid w:val="002406D8"/>
    <w:rsid w:val="002408DB"/>
    <w:rsid w:val="0024186B"/>
    <w:rsid w:val="00241C72"/>
    <w:rsid w:val="00241F05"/>
    <w:rsid w:val="0024205E"/>
    <w:rsid w:val="00243E78"/>
    <w:rsid w:val="002446DC"/>
    <w:rsid w:val="00244B38"/>
    <w:rsid w:val="00246C8C"/>
    <w:rsid w:val="0025145E"/>
    <w:rsid w:val="00251CF9"/>
    <w:rsid w:val="00252C9C"/>
    <w:rsid w:val="002542AE"/>
    <w:rsid w:val="00254A36"/>
    <w:rsid w:val="002554A3"/>
    <w:rsid w:val="002559B9"/>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4F9"/>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9A6"/>
    <w:rsid w:val="00284C6E"/>
    <w:rsid w:val="00284EFD"/>
    <w:rsid w:val="00286CDB"/>
    <w:rsid w:val="0028726A"/>
    <w:rsid w:val="00291919"/>
    <w:rsid w:val="00291EFF"/>
    <w:rsid w:val="002926D4"/>
    <w:rsid w:val="00293A25"/>
    <w:rsid w:val="00293A76"/>
    <w:rsid w:val="002941F2"/>
    <w:rsid w:val="00294BD5"/>
    <w:rsid w:val="00294F67"/>
    <w:rsid w:val="00294FFF"/>
    <w:rsid w:val="0029515A"/>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5E4"/>
    <w:rsid w:val="002C3CAA"/>
    <w:rsid w:val="002C4DBF"/>
    <w:rsid w:val="002C605B"/>
    <w:rsid w:val="002C627F"/>
    <w:rsid w:val="002C6CF7"/>
    <w:rsid w:val="002C7037"/>
    <w:rsid w:val="002D02FE"/>
    <w:rsid w:val="002D156F"/>
    <w:rsid w:val="002D1AAA"/>
    <w:rsid w:val="002D207D"/>
    <w:rsid w:val="002D20E8"/>
    <w:rsid w:val="002D236D"/>
    <w:rsid w:val="002D3C61"/>
    <w:rsid w:val="002D4046"/>
    <w:rsid w:val="002D4250"/>
    <w:rsid w:val="002D4575"/>
    <w:rsid w:val="002D4EEB"/>
    <w:rsid w:val="002D5580"/>
    <w:rsid w:val="002D5CF0"/>
    <w:rsid w:val="002D601F"/>
    <w:rsid w:val="002D6A4F"/>
    <w:rsid w:val="002D7D70"/>
    <w:rsid w:val="002E069D"/>
    <w:rsid w:val="002E0768"/>
    <w:rsid w:val="002E0877"/>
    <w:rsid w:val="002E30B8"/>
    <w:rsid w:val="002E3165"/>
    <w:rsid w:val="002E4305"/>
    <w:rsid w:val="002E477F"/>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6164"/>
    <w:rsid w:val="002F6FA0"/>
    <w:rsid w:val="002F7000"/>
    <w:rsid w:val="002F7391"/>
    <w:rsid w:val="002F7A7E"/>
    <w:rsid w:val="00300003"/>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17C5"/>
    <w:rsid w:val="00311C27"/>
    <w:rsid w:val="003141B6"/>
    <w:rsid w:val="003147C0"/>
    <w:rsid w:val="00316381"/>
    <w:rsid w:val="003163A5"/>
    <w:rsid w:val="003169A4"/>
    <w:rsid w:val="00317BD2"/>
    <w:rsid w:val="0032067F"/>
    <w:rsid w:val="0032071C"/>
    <w:rsid w:val="00321A56"/>
    <w:rsid w:val="00321B20"/>
    <w:rsid w:val="003240F7"/>
    <w:rsid w:val="00325043"/>
    <w:rsid w:val="00325546"/>
    <w:rsid w:val="003259C5"/>
    <w:rsid w:val="00325CC0"/>
    <w:rsid w:val="00326507"/>
    <w:rsid w:val="003267C8"/>
    <w:rsid w:val="00327436"/>
    <w:rsid w:val="00331472"/>
    <w:rsid w:val="0033253D"/>
    <w:rsid w:val="00333314"/>
    <w:rsid w:val="00333B85"/>
    <w:rsid w:val="00334564"/>
    <w:rsid w:val="003347CE"/>
    <w:rsid w:val="0033571F"/>
    <w:rsid w:val="00335C2A"/>
    <w:rsid w:val="00335DAA"/>
    <w:rsid w:val="003361B6"/>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87D"/>
    <w:rsid w:val="003B4A74"/>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E3C"/>
    <w:rsid w:val="003D1153"/>
    <w:rsid w:val="003D14E9"/>
    <w:rsid w:val="003D1CF4"/>
    <w:rsid w:val="003D2146"/>
    <w:rsid w:val="003D2FE2"/>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FA4"/>
    <w:rsid w:val="003E7802"/>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0E5"/>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4E1F"/>
    <w:rsid w:val="00427CB1"/>
    <w:rsid w:val="00427EAA"/>
    <w:rsid w:val="00431998"/>
    <w:rsid w:val="004320F2"/>
    <w:rsid w:val="004342C0"/>
    <w:rsid w:val="00434D1C"/>
    <w:rsid w:val="0043558D"/>
    <w:rsid w:val="004361D6"/>
    <w:rsid w:val="0043641B"/>
    <w:rsid w:val="0043662A"/>
    <w:rsid w:val="00436DF8"/>
    <w:rsid w:val="004373E3"/>
    <w:rsid w:val="0043761C"/>
    <w:rsid w:val="00437CDB"/>
    <w:rsid w:val="00440390"/>
    <w:rsid w:val="004403A7"/>
    <w:rsid w:val="004409B1"/>
    <w:rsid w:val="0044101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3D6E"/>
    <w:rsid w:val="0046481A"/>
    <w:rsid w:val="00464D3A"/>
    <w:rsid w:val="00464DA7"/>
    <w:rsid w:val="0046522E"/>
    <w:rsid w:val="0046586E"/>
    <w:rsid w:val="004659DF"/>
    <w:rsid w:val="00466714"/>
    <w:rsid w:val="00466F7A"/>
    <w:rsid w:val="004672FC"/>
    <w:rsid w:val="004678B4"/>
    <w:rsid w:val="00467B47"/>
    <w:rsid w:val="00467E75"/>
    <w:rsid w:val="0047117B"/>
    <w:rsid w:val="00471867"/>
    <w:rsid w:val="004722BC"/>
    <w:rsid w:val="0047258C"/>
    <w:rsid w:val="00472963"/>
    <w:rsid w:val="00472E68"/>
    <w:rsid w:val="00473CF5"/>
    <w:rsid w:val="004749BD"/>
    <w:rsid w:val="00475591"/>
    <w:rsid w:val="0047567E"/>
    <w:rsid w:val="00475DA7"/>
    <w:rsid w:val="0047619C"/>
    <w:rsid w:val="004763CF"/>
    <w:rsid w:val="00476A47"/>
    <w:rsid w:val="004775ED"/>
    <w:rsid w:val="00477E9F"/>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F9"/>
    <w:rsid w:val="00493C6A"/>
    <w:rsid w:val="00493CC7"/>
    <w:rsid w:val="0049623A"/>
    <w:rsid w:val="0049655D"/>
    <w:rsid w:val="0049697A"/>
    <w:rsid w:val="004974D8"/>
    <w:rsid w:val="004A0302"/>
    <w:rsid w:val="004A0321"/>
    <w:rsid w:val="004A1734"/>
    <w:rsid w:val="004A1C5D"/>
    <w:rsid w:val="004A3051"/>
    <w:rsid w:val="004A329D"/>
    <w:rsid w:val="004A51CE"/>
    <w:rsid w:val="004A6204"/>
    <w:rsid w:val="004A712A"/>
    <w:rsid w:val="004A7722"/>
    <w:rsid w:val="004A798D"/>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B69"/>
    <w:rsid w:val="004C17D2"/>
    <w:rsid w:val="004C1D9B"/>
    <w:rsid w:val="004C217A"/>
    <w:rsid w:val="004C3803"/>
    <w:rsid w:val="004C5C21"/>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926"/>
    <w:rsid w:val="004F0CAA"/>
    <w:rsid w:val="004F2130"/>
    <w:rsid w:val="004F2639"/>
    <w:rsid w:val="004F2E2A"/>
    <w:rsid w:val="004F2EEC"/>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A10"/>
    <w:rsid w:val="00516DDC"/>
    <w:rsid w:val="005170F3"/>
    <w:rsid w:val="00520445"/>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7B4"/>
    <w:rsid w:val="00545F4E"/>
    <w:rsid w:val="005473A5"/>
    <w:rsid w:val="0054752B"/>
    <w:rsid w:val="005500CE"/>
    <w:rsid w:val="00550A62"/>
    <w:rsid w:val="005525A4"/>
    <w:rsid w:val="00552934"/>
    <w:rsid w:val="00552D6E"/>
    <w:rsid w:val="00553DFD"/>
    <w:rsid w:val="005544AC"/>
    <w:rsid w:val="0055623A"/>
    <w:rsid w:val="005563D9"/>
    <w:rsid w:val="00557E3D"/>
    <w:rsid w:val="00560F47"/>
    <w:rsid w:val="00561817"/>
    <w:rsid w:val="00561AD9"/>
    <w:rsid w:val="00562EB1"/>
    <w:rsid w:val="0056331A"/>
    <w:rsid w:val="00563671"/>
    <w:rsid w:val="005639B0"/>
    <w:rsid w:val="005646FC"/>
    <w:rsid w:val="0056625A"/>
    <w:rsid w:val="00567040"/>
    <w:rsid w:val="00567893"/>
    <w:rsid w:val="005716B8"/>
    <w:rsid w:val="00571702"/>
    <w:rsid w:val="00571F29"/>
    <w:rsid w:val="005739AB"/>
    <w:rsid w:val="00574309"/>
    <w:rsid w:val="005744FC"/>
    <w:rsid w:val="00574CC8"/>
    <w:rsid w:val="005757D1"/>
    <w:rsid w:val="00575C75"/>
    <w:rsid w:val="00576B25"/>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A0346"/>
    <w:rsid w:val="005A1236"/>
    <w:rsid w:val="005A17B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98A"/>
    <w:rsid w:val="005B6B3E"/>
    <w:rsid w:val="005B6B51"/>
    <w:rsid w:val="005B6DCF"/>
    <w:rsid w:val="005B6F10"/>
    <w:rsid w:val="005C0666"/>
    <w:rsid w:val="005C0D39"/>
    <w:rsid w:val="005C1BF7"/>
    <w:rsid w:val="005C1C00"/>
    <w:rsid w:val="005C1C99"/>
    <w:rsid w:val="005C20A6"/>
    <w:rsid w:val="005C3733"/>
    <w:rsid w:val="005C4C12"/>
    <w:rsid w:val="005C6159"/>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53F2"/>
    <w:rsid w:val="005F581A"/>
    <w:rsid w:val="005F7C1D"/>
    <w:rsid w:val="0060526C"/>
    <w:rsid w:val="0060591F"/>
    <w:rsid w:val="00606328"/>
    <w:rsid w:val="0060652B"/>
    <w:rsid w:val="00606B84"/>
    <w:rsid w:val="00607120"/>
    <w:rsid w:val="00607F7B"/>
    <w:rsid w:val="006105DA"/>
    <w:rsid w:val="00611998"/>
    <w:rsid w:val="00611BAA"/>
    <w:rsid w:val="006132ED"/>
    <w:rsid w:val="00614934"/>
    <w:rsid w:val="0061522D"/>
    <w:rsid w:val="006154C5"/>
    <w:rsid w:val="00615570"/>
    <w:rsid w:val="00615B35"/>
    <w:rsid w:val="006170A0"/>
    <w:rsid w:val="00617764"/>
    <w:rsid w:val="00617A6E"/>
    <w:rsid w:val="00621255"/>
    <w:rsid w:val="00621D3B"/>
    <w:rsid w:val="006220CA"/>
    <w:rsid w:val="006237BD"/>
    <w:rsid w:val="006237DE"/>
    <w:rsid w:val="00623998"/>
    <w:rsid w:val="00623F24"/>
    <w:rsid w:val="00624EC1"/>
    <w:rsid w:val="00625529"/>
    <w:rsid w:val="0062795D"/>
    <w:rsid w:val="00627BE1"/>
    <w:rsid w:val="00627E00"/>
    <w:rsid w:val="0063094A"/>
    <w:rsid w:val="00630BF1"/>
    <w:rsid w:val="00630CC3"/>
    <w:rsid w:val="0063101C"/>
    <w:rsid w:val="00631432"/>
    <w:rsid w:val="00631744"/>
    <w:rsid w:val="00632AC2"/>
    <w:rsid w:val="00632EAC"/>
    <w:rsid w:val="00633389"/>
    <w:rsid w:val="006333F6"/>
    <w:rsid w:val="00633C1C"/>
    <w:rsid w:val="00633E1E"/>
    <w:rsid w:val="00634DC9"/>
    <w:rsid w:val="00635D52"/>
    <w:rsid w:val="006365A9"/>
    <w:rsid w:val="00636A8E"/>
    <w:rsid w:val="006371D0"/>
    <w:rsid w:val="00637856"/>
    <w:rsid w:val="00637DAB"/>
    <w:rsid w:val="006417C7"/>
    <w:rsid w:val="00642172"/>
    <w:rsid w:val="006422E0"/>
    <w:rsid w:val="00642815"/>
    <w:rsid w:val="00642EFE"/>
    <w:rsid w:val="006439AE"/>
    <w:rsid w:val="0064473D"/>
    <w:rsid w:val="00644850"/>
    <w:rsid w:val="00644CE2"/>
    <w:rsid w:val="00645866"/>
    <w:rsid w:val="00650073"/>
    <w:rsid w:val="00650458"/>
    <w:rsid w:val="006505D2"/>
    <w:rsid w:val="0065124D"/>
    <w:rsid w:val="00651408"/>
    <w:rsid w:val="006519EF"/>
    <w:rsid w:val="00651E02"/>
    <w:rsid w:val="006521E5"/>
    <w:rsid w:val="00654A51"/>
    <w:rsid w:val="00654ADD"/>
    <w:rsid w:val="00654B3F"/>
    <w:rsid w:val="006556A7"/>
    <w:rsid w:val="00655E71"/>
    <w:rsid w:val="00655EBD"/>
    <w:rsid w:val="00656F27"/>
    <w:rsid w:val="00660138"/>
    <w:rsid w:val="006607D5"/>
    <w:rsid w:val="006608AD"/>
    <w:rsid w:val="00661E7D"/>
    <w:rsid w:val="00662165"/>
    <w:rsid w:val="00662623"/>
    <w:rsid w:val="0066349B"/>
    <w:rsid w:val="006650C4"/>
    <w:rsid w:val="00665120"/>
    <w:rsid w:val="006657A3"/>
    <w:rsid w:val="006657EE"/>
    <w:rsid w:val="0066621D"/>
    <w:rsid w:val="00666A22"/>
    <w:rsid w:val="006672E6"/>
    <w:rsid w:val="00667A56"/>
    <w:rsid w:val="00667C83"/>
    <w:rsid w:val="0067066B"/>
    <w:rsid w:val="0067102D"/>
    <w:rsid w:val="00671A82"/>
    <w:rsid w:val="0067389F"/>
    <w:rsid w:val="00673BD3"/>
    <w:rsid w:val="00673D0A"/>
    <w:rsid w:val="00674E7A"/>
    <w:rsid w:val="00675740"/>
    <w:rsid w:val="0067579A"/>
    <w:rsid w:val="00676178"/>
    <w:rsid w:val="00677658"/>
    <w:rsid w:val="00681F45"/>
    <w:rsid w:val="00682E8D"/>
    <w:rsid w:val="00682F00"/>
    <w:rsid w:val="00685962"/>
    <w:rsid w:val="00685A30"/>
    <w:rsid w:val="00685C48"/>
    <w:rsid w:val="00687E34"/>
    <w:rsid w:val="006906E8"/>
    <w:rsid w:val="00691009"/>
    <w:rsid w:val="006912BB"/>
    <w:rsid w:val="00692C09"/>
    <w:rsid w:val="00692FA3"/>
    <w:rsid w:val="00693101"/>
    <w:rsid w:val="006938BF"/>
    <w:rsid w:val="00693C4E"/>
    <w:rsid w:val="006953B6"/>
    <w:rsid w:val="006968E8"/>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A6E86"/>
    <w:rsid w:val="006B0116"/>
    <w:rsid w:val="006B0566"/>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C13"/>
    <w:rsid w:val="006C2F98"/>
    <w:rsid w:val="006C3115"/>
    <w:rsid w:val="006C47F0"/>
    <w:rsid w:val="006C5102"/>
    <w:rsid w:val="006C58B5"/>
    <w:rsid w:val="006C5F5C"/>
    <w:rsid w:val="006C679A"/>
    <w:rsid w:val="006C7FD7"/>
    <w:rsid w:val="006D0B02"/>
    <w:rsid w:val="006D0D6F"/>
    <w:rsid w:val="006D0E83"/>
    <w:rsid w:val="006D1826"/>
    <w:rsid w:val="006D1BA0"/>
    <w:rsid w:val="006D2DF7"/>
    <w:rsid w:val="006D4448"/>
    <w:rsid w:val="006D4E1D"/>
    <w:rsid w:val="006D5516"/>
    <w:rsid w:val="006D6150"/>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2FB7"/>
    <w:rsid w:val="006F3372"/>
    <w:rsid w:val="006F3B78"/>
    <w:rsid w:val="006F49AA"/>
    <w:rsid w:val="006F58E6"/>
    <w:rsid w:val="006F6413"/>
    <w:rsid w:val="006F69A0"/>
    <w:rsid w:val="00700C81"/>
    <w:rsid w:val="00701157"/>
    <w:rsid w:val="007014DE"/>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410D"/>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0989"/>
    <w:rsid w:val="00731BD1"/>
    <w:rsid w:val="00731D26"/>
    <w:rsid w:val="00735365"/>
    <w:rsid w:val="00736959"/>
    <w:rsid w:val="00736A43"/>
    <w:rsid w:val="00737986"/>
    <w:rsid w:val="00737B2F"/>
    <w:rsid w:val="00737CF6"/>
    <w:rsid w:val="00737D8E"/>
    <w:rsid w:val="00740919"/>
    <w:rsid w:val="00740EF5"/>
    <w:rsid w:val="00741ACC"/>
    <w:rsid w:val="00741D11"/>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61E6"/>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67CA"/>
    <w:rsid w:val="0076704A"/>
    <w:rsid w:val="0076763C"/>
    <w:rsid w:val="00767AD3"/>
    <w:rsid w:val="00767B04"/>
    <w:rsid w:val="007704B9"/>
    <w:rsid w:val="007706D9"/>
    <w:rsid w:val="00770B03"/>
    <w:rsid w:val="00771A24"/>
    <w:rsid w:val="00771A7D"/>
    <w:rsid w:val="00771C0F"/>
    <w:rsid w:val="00771DCB"/>
    <w:rsid w:val="00772280"/>
    <w:rsid w:val="007723F7"/>
    <w:rsid w:val="00772F69"/>
    <w:rsid w:val="00773485"/>
    <w:rsid w:val="0077364F"/>
    <w:rsid w:val="00773841"/>
    <w:rsid w:val="007739D9"/>
    <w:rsid w:val="00773BD2"/>
    <w:rsid w:val="00773E7C"/>
    <w:rsid w:val="00774C67"/>
    <w:rsid w:val="0077504D"/>
    <w:rsid w:val="00775FAF"/>
    <w:rsid w:val="00776E6C"/>
    <w:rsid w:val="00780D44"/>
    <w:rsid w:val="007811AE"/>
    <w:rsid w:val="007813EB"/>
    <w:rsid w:val="00781688"/>
    <w:rsid w:val="007827C7"/>
    <w:rsid w:val="00782D3C"/>
    <w:rsid w:val="00782D60"/>
    <w:rsid w:val="0078387F"/>
    <w:rsid w:val="007839E7"/>
    <w:rsid w:val="00784CB7"/>
    <w:rsid w:val="007854B2"/>
    <w:rsid w:val="00786A78"/>
    <w:rsid w:val="00786EB3"/>
    <w:rsid w:val="007874CB"/>
    <w:rsid w:val="0078774A"/>
    <w:rsid w:val="00790715"/>
    <w:rsid w:val="00791764"/>
    <w:rsid w:val="00791FE4"/>
    <w:rsid w:val="0079282B"/>
    <w:rsid w:val="007930E2"/>
    <w:rsid w:val="00793108"/>
    <w:rsid w:val="00793343"/>
    <w:rsid w:val="007938B0"/>
    <w:rsid w:val="007939CF"/>
    <w:rsid w:val="00793E8B"/>
    <w:rsid w:val="00794790"/>
    <w:rsid w:val="0079574B"/>
    <w:rsid w:val="00796008"/>
    <w:rsid w:val="00796076"/>
    <w:rsid w:val="007961A6"/>
    <w:rsid w:val="007961C1"/>
    <w:rsid w:val="00796586"/>
    <w:rsid w:val="007968A3"/>
    <w:rsid w:val="00796D4A"/>
    <w:rsid w:val="00796ECC"/>
    <w:rsid w:val="007A12AE"/>
    <w:rsid w:val="007A16FB"/>
    <w:rsid w:val="007A2020"/>
    <w:rsid w:val="007A2E03"/>
    <w:rsid w:val="007A2FC9"/>
    <w:rsid w:val="007A3487"/>
    <w:rsid w:val="007A34A6"/>
    <w:rsid w:val="007A3EE6"/>
    <w:rsid w:val="007A40C1"/>
    <w:rsid w:val="007A4BB9"/>
    <w:rsid w:val="007A5F50"/>
    <w:rsid w:val="007A6841"/>
    <w:rsid w:val="007A7DEB"/>
    <w:rsid w:val="007B00E3"/>
    <w:rsid w:val="007B0562"/>
    <w:rsid w:val="007B0CBD"/>
    <w:rsid w:val="007B188A"/>
    <w:rsid w:val="007B207A"/>
    <w:rsid w:val="007B2EA4"/>
    <w:rsid w:val="007B36E4"/>
    <w:rsid w:val="007B3F5F"/>
    <w:rsid w:val="007B6811"/>
    <w:rsid w:val="007C081F"/>
    <w:rsid w:val="007C0837"/>
    <w:rsid w:val="007C13B3"/>
    <w:rsid w:val="007C15C5"/>
    <w:rsid w:val="007C1825"/>
    <w:rsid w:val="007C1D08"/>
    <w:rsid w:val="007C26FB"/>
    <w:rsid w:val="007C274E"/>
    <w:rsid w:val="007C2A31"/>
    <w:rsid w:val="007C2EE2"/>
    <w:rsid w:val="007C3D16"/>
    <w:rsid w:val="007C3FF3"/>
    <w:rsid w:val="007C4876"/>
    <w:rsid w:val="007C49D4"/>
    <w:rsid w:val="007C4E0B"/>
    <w:rsid w:val="007C55BD"/>
    <w:rsid w:val="007C5F44"/>
    <w:rsid w:val="007C6CF3"/>
    <w:rsid w:val="007C6F4D"/>
    <w:rsid w:val="007C7140"/>
    <w:rsid w:val="007D02FE"/>
    <w:rsid w:val="007D0927"/>
    <w:rsid w:val="007D0C96"/>
    <w:rsid w:val="007D1213"/>
    <w:rsid w:val="007D12B1"/>
    <w:rsid w:val="007D13EE"/>
    <w:rsid w:val="007D1692"/>
    <w:rsid w:val="007D2B56"/>
    <w:rsid w:val="007D3E45"/>
    <w:rsid w:val="007D4017"/>
    <w:rsid w:val="007D4470"/>
    <w:rsid w:val="007D4E09"/>
    <w:rsid w:val="007D7074"/>
    <w:rsid w:val="007D716A"/>
    <w:rsid w:val="007D7707"/>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12DE"/>
    <w:rsid w:val="007F1314"/>
    <w:rsid w:val="007F1DE5"/>
    <w:rsid w:val="007F281F"/>
    <w:rsid w:val="007F503F"/>
    <w:rsid w:val="007F50E2"/>
    <w:rsid w:val="007F535B"/>
    <w:rsid w:val="007F5A5F"/>
    <w:rsid w:val="007F6722"/>
    <w:rsid w:val="008013BF"/>
    <w:rsid w:val="008013DA"/>
    <w:rsid w:val="00801AC7"/>
    <w:rsid w:val="00802C55"/>
    <w:rsid w:val="008030B6"/>
    <w:rsid w:val="00803ED8"/>
    <w:rsid w:val="008040A9"/>
    <w:rsid w:val="0080437A"/>
    <w:rsid w:val="008055DB"/>
    <w:rsid w:val="00806EF0"/>
    <w:rsid w:val="00807178"/>
    <w:rsid w:val="0080777B"/>
    <w:rsid w:val="00807F1E"/>
    <w:rsid w:val="00807F3B"/>
    <w:rsid w:val="008105B4"/>
    <w:rsid w:val="008106C0"/>
    <w:rsid w:val="00810F23"/>
    <w:rsid w:val="00811D16"/>
    <w:rsid w:val="00813F3D"/>
    <w:rsid w:val="00814DBD"/>
    <w:rsid w:val="0081568C"/>
    <w:rsid w:val="00816505"/>
    <w:rsid w:val="0081738C"/>
    <w:rsid w:val="00820257"/>
    <w:rsid w:val="0082102B"/>
    <w:rsid w:val="008218B4"/>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C3"/>
    <w:rsid w:val="008326D8"/>
    <w:rsid w:val="0083296C"/>
    <w:rsid w:val="00832E98"/>
    <w:rsid w:val="0083475E"/>
    <w:rsid w:val="008348C6"/>
    <w:rsid w:val="00834CD0"/>
    <w:rsid w:val="008350EE"/>
    <w:rsid w:val="00835374"/>
    <w:rsid w:val="00835822"/>
    <w:rsid w:val="00835B3E"/>
    <w:rsid w:val="00836400"/>
    <w:rsid w:val="008365E4"/>
    <w:rsid w:val="00836938"/>
    <w:rsid w:val="00836C9C"/>
    <w:rsid w:val="00837337"/>
    <w:rsid w:val="0083765C"/>
    <w:rsid w:val="00837F16"/>
    <w:rsid w:val="00840327"/>
    <w:rsid w:val="008404E2"/>
    <w:rsid w:val="00840C7D"/>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2CB"/>
    <w:rsid w:val="0087175D"/>
    <w:rsid w:val="00871E55"/>
    <w:rsid w:val="0087222B"/>
    <w:rsid w:val="008730A8"/>
    <w:rsid w:val="00873162"/>
    <w:rsid w:val="0087341E"/>
    <w:rsid w:val="0087360C"/>
    <w:rsid w:val="00873A3C"/>
    <w:rsid w:val="00873D42"/>
    <w:rsid w:val="00873FE9"/>
    <w:rsid w:val="008743F2"/>
    <w:rsid w:val="00874EE2"/>
    <w:rsid w:val="00875F09"/>
    <w:rsid w:val="0087667F"/>
    <w:rsid w:val="008769B4"/>
    <w:rsid w:val="00876D7D"/>
    <w:rsid w:val="008777E0"/>
    <w:rsid w:val="00877B26"/>
    <w:rsid w:val="0088001E"/>
    <w:rsid w:val="00880500"/>
    <w:rsid w:val="00881C05"/>
    <w:rsid w:val="00881C22"/>
    <w:rsid w:val="0088370A"/>
    <w:rsid w:val="0088384C"/>
    <w:rsid w:val="00884204"/>
    <w:rsid w:val="008842CE"/>
    <w:rsid w:val="00884822"/>
    <w:rsid w:val="00884AB4"/>
    <w:rsid w:val="00884B46"/>
    <w:rsid w:val="00886035"/>
    <w:rsid w:val="008860B6"/>
    <w:rsid w:val="00886AA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1233"/>
    <w:rsid w:val="008B12AF"/>
    <w:rsid w:val="008B1605"/>
    <w:rsid w:val="008B1F31"/>
    <w:rsid w:val="008B4DB1"/>
    <w:rsid w:val="008B4FDA"/>
    <w:rsid w:val="008B56A4"/>
    <w:rsid w:val="008B73CD"/>
    <w:rsid w:val="008B7BE2"/>
    <w:rsid w:val="008C0EEA"/>
    <w:rsid w:val="008C16C2"/>
    <w:rsid w:val="008C17DA"/>
    <w:rsid w:val="008C1EB0"/>
    <w:rsid w:val="008C208B"/>
    <w:rsid w:val="008C343E"/>
    <w:rsid w:val="008C3509"/>
    <w:rsid w:val="008C353D"/>
    <w:rsid w:val="008C417C"/>
    <w:rsid w:val="008C4AE1"/>
    <w:rsid w:val="008C5F2A"/>
    <w:rsid w:val="008C5FC1"/>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F9B"/>
    <w:rsid w:val="008F2148"/>
    <w:rsid w:val="008F2225"/>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E1C"/>
    <w:rsid w:val="00917FAA"/>
    <w:rsid w:val="00920009"/>
    <w:rsid w:val="0092041F"/>
    <w:rsid w:val="009229DF"/>
    <w:rsid w:val="009230C2"/>
    <w:rsid w:val="00923711"/>
    <w:rsid w:val="00924434"/>
    <w:rsid w:val="00926875"/>
    <w:rsid w:val="0092717E"/>
    <w:rsid w:val="00927888"/>
    <w:rsid w:val="009302D2"/>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8AC"/>
    <w:rsid w:val="00941924"/>
    <w:rsid w:val="00941E17"/>
    <w:rsid w:val="00944C2A"/>
    <w:rsid w:val="0094684E"/>
    <w:rsid w:val="009471C4"/>
    <w:rsid w:val="00947B00"/>
    <w:rsid w:val="00947D03"/>
    <w:rsid w:val="00951088"/>
    <w:rsid w:val="0095176C"/>
    <w:rsid w:val="0095199F"/>
    <w:rsid w:val="00951CE5"/>
    <w:rsid w:val="00952531"/>
    <w:rsid w:val="00952E6C"/>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27B"/>
    <w:rsid w:val="0097080F"/>
    <w:rsid w:val="00970E97"/>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73C"/>
    <w:rsid w:val="009B18AF"/>
    <w:rsid w:val="009B3CA3"/>
    <w:rsid w:val="009B5889"/>
    <w:rsid w:val="009B58F7"/>
    <w:rsid w:val="009B5ED1"/>
    <w:rsid w:val="009B6191"/>
    <w:rsid w:val="009B6D58"/>
    <w:rsid w:val="009C0ABA"/>
    <w:rsid w:val="009C1A9A"/>
    <w:rsid w:val="009C1A9B"/>
    <w:rsid w:val="009C1D0F"/>
    <w:rsid w:val="009C3A21"/>
    <w:rsid w:val="009C3B73"/>
    <w:rsid w:val="009C3EC5"/>
    <w:rsid w:val="009C5A1D"/>
    <w:rsid w:val="009C5CB9"/>
    <w:rsid w:val="009C6103"/>
    <w:rsid w:val="009C7913"/>
    <w:rsid w:val="009D0C7A"/>
    <w:rsid w:val="009D158E"/>
    <w:rsid w:val="009D2AE5"/>
    <w:rsid w:val="009D2ED7"/>
    <w:rsid w:val="009D352B"/>
    <w:rsid w:val="009D47AF"/>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E7846"/>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2AD"/>
    <w:rsid w:val="00A104D1"/>
    <w:rsid w:val="00A10D1E"/>
    <w:rsid w:val="00A10D1F"/>
    <w:rsid w:val="00A112E2"/>
    <w:rsid w:val="00A11E49"/>
    <w:rsid w:val="00A11F49"/>
    <w:rsid w:val="00A1275F"/>
    <w:rsid w:val="00A12A5E"/>
    <w:rsid w:val="00A12C95"/>
    <w:rsid w:val="00A134CC"/>
    <w:rsid w:val="00A13E3D"/>
    <w:rsid w:val="00A14672"/>
    <w:rsid w:val="00A14685"/>
    <w:rsid w:val="00A14ED9"/>
    <w:rsid w:val="00A150A9"/>
    <w:rsid w:val="00A150D1"/>
    <w:rsid w:val="00A1623D"/>
    <w:rsid w:val="00A17ABE"/>
    <w:rsid w:val="00A20240"/>
    <w:rsid w:val="00A205BF"/>
    <w:rsid w:val="00A2065C"/>
    <w:rsid w:val="00A20B69"/>
    <w:rsid w:val="00A218B1"/>
    <w:rsid w:val="00A21F69"/>
    <w:rsid w:val="00A22062"/>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9EB"/>
    <w:rsid w:val="00A37070"/>
    <w:rsid w:val="00A4028C"/>
    <w:rsid w:val="00A40446"/>
    <w:rsid w:val="00A412F1"/>
    <w:rsid w:val="00A41F94"/>
    <w:rsid w:val="00A42E71"/>
    <w:rsid w:val="00A43166"/>
    <w:rsid w:val="00A4360B"/>
    <w:rsid w:val="00A43D3A"/>
    <w:rsid w:val="00A4426D"/>
    <w:rsid w:val="00A45471"/>
    <w:rsid w:val="00A45662"/>
    <w:rsid w:val="00A4566B"/>
    <w:rsid w:val="00A45946"/>
    <w:rsid w:val="00A45D0A"/>
    <w:rsid w:val="00A46F92"/>
    <w:rsid w:val="00A4729F"/>
    <w:rsid w:val="00A5050E"/>
    <w:rsid w:val="00A50C53"/>
    <w:rsid w:val="00A510FA"/>
    <w:rsid w:val="00A51D7C"/>
    <w:rsid w:val="00A52061"/>
    <w:rsid w:val="00A524AC"/>
    <w:rsid w:val="00A530B3"/>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F8E"/>
    <w:rsid w:val="00A6756D"/>
    <w:rsid w:val="00A677CD"/>
    <w:rsid w:val="00A67EAC"/>
    <w:rsid w:val="00A70355"/>
    <w:rsid w:val="00A7178B"/>
    <w:rsid w:val="00A71BBC"/>
    <w:rsid w:val="00A731B5"/>
    <w:rsid w:val="00A738F6"/>
    <w:rsid w:val="00A74478"/>
    <w:rsid w:val="00A747D4"/>
    <w:rsid w:val="00A74AC9"/>
    <w:rsid w:val="00A74B2F"/>
    <w:rsid w:val="00A74BA0"/>
    <w:rsid w:val="00A74D0E"/>
    <w:rsid w:val="00A75242"/>
    <w:rsid w:val="00A7602C"/>
    <w:rsid w:val="00A7604F"/>
    <w:rsid w:val="00A76200"/>
    <w:rsid w:val="00A766CB"/>
    <w:rsid w:val="00A76C15"/>
    <w:rsid w:val="00A779D8"/>
    <w:rsid w:val="00A8081F"/>
    <w:rsid w:val="00A8134C"/>
    <w:rsid w:val="00A81620"/>
    <w:rsid w:val="00A81DD5"/>
    <w:rsid w:val="00A82156"/>
    <w:rsid w:val="00A8328A"/>
    <w:rsid w:val="00A86287"/>
    <w:rsid w:val="00A90E28"/>
    <w:rsid w:val="00A90FCD"/>
    <w:rsid w:val="00A921FF"/>
    <w:rsid w:val="00A93710"/>
    <w:rsid w:val="00A9488E"/>
    <w:rsid w:val="00A949E2"/>
    <w:rsid w:val="00A95C09"/>
    <w:rsid w:val="00A961A4"/>
    <w:rsid w:val="00A96293"/>
    <w:rsid w:val="00A96817"/>
    <w:rsid w:val="00A9694C"/>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B57"/>
    <w:rsid w:val="00AC3F2F"/>
    <w:rsid w:val="00AC4EAF"/>
    <w:rsid w:val="00AC5807"/>
    <w:rsid w:val="00AC6523"/>
    <w:rsid w:val="00AC6F53"/>
    <w:rsid w:val="00AC743C"/>
    <w:rsid w:val="00AC7A2E"/>
    <w:rsid w:val="00AD0591"/>
    <w:rsid w:val="00AD0BEB"/>
    <w:rsid w:val="00AD1066"/>
    <w:rsid w:val="00AD1BFE"/>
    <w:rsid w:val="00AD2081"/>
    <w:rsid w:val="00AD305B"/>
    <w:rsid w:val="00AD34C9"/>
    <w:rsid w:val="00AD522C"/>
    <w:rsid w:val="00AD5D68"/>
    <w:rsid w:val="00AD6738"/>
    <w:rsid w:val="00AD7B20"/>
    <w:rsid w:val="00AE00B8"/>
    <w:rsid w:val="00AE0514"/>
    <w:rsid w:val="00AE1606"/>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4D2"/>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701"/>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456"/>
    <w:rsid w:val="00B304E3"/>
    <w:rsid w:val="00B30994"/>
    <w:rsid w:val="00B32124"/>
    <w:rsid w:val="00B32C46"/>
    <w:rsid w:val="00B32D39"/>
    <w:rsid w:val="00B333DF"/>
    <w:rsid w:val="00B351F5"/>
    <w:rsid w:val="00B3612B"/>
    <w:rsid w:val="00B36765"/>
    <w:rsid w:val="00B369D8"/>
    <w:rsid w:val="00B37250"/>
    <w:rsid w:val="00B40233"/>
    <w:rsid w:val="00B413A8"/>
    <w:rsid w:val="00B41F31"/>
    <w:rsid w:val="00B425F0"/>
    <w:rsid w:val="00B4364F"/>
    <w:rsid w:val="00B4374E"/>
    <w:rsid w:val="00B43E45"/>
    <w:rsid w:val="00B4489A"/>
    <w:rsid w:val="00B44A67"/>
    <w:rsid w:val="00B45B39"/>
    <w:rsid w:val="00B46279"/>
    <w:rsid w:val="00B46D58"/>
    <w:rsid w:val="00B4794D"/>
    <w:rsid w:val="00B50F8D"/>
    <w:rsid w:val="00B514E8"/>
    <w:rsid w:val="00B51D9F"/>
    <w:rsid w:val="00B5219E"/>
    <w:rsid w:val="00B52987"/>
    <w:rsid w:val="00B52C16"/>
    <w:rsid w:val="00B5319F"/>
    <w:rsid w:val="00B5353D"/>
    <w:rsid w:val="00B53B93"/>
    <w:rsid w:val="00B53D73"/>
    <w:rsid w:val="00B54C65"/>
    <w:rsid w:val="00B54F63"/>
    <w:rsid w:val="00B55057"/>
    <w:rsid w:val="00B553D4"/>
    <w:rsid w:val="00B57948"/>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540"/>
    <w:rsid w:val="00B716B0"/>
    <w:rsid w:val="00B71D73"/>
    <w:rsid w:val="00B71FA8"/>
    <w:rsid w:val="00B73AB8"/>
    <w:rsid w:val="00B73CEE"/>
    <w:rsid w:val="00B73DE0"/>
    <w:rsid w:val="00B744F6"/>
    <w:rsid w:val="00B74B63"/>
    <w:rsid w:val="00B74BB0"/>
    <w:rsid w:val="00B75687"/>
    <w:rsid w:val="00B778DE"/>
    <w:rsid w:val="00B81AD3"/>
    <w:rsid w:val="00B853BF"/>
    <w:rsid w:val="00B8636F"/>
    <w:rsid w:val="00B86BCB"/>
    <w:rsid w:val="00B86C5F"/>
    <w:rsid w:val="00B90C52"/>
    <w:rsid w:val="00B9100A"/>
    <w:rsid w:val="00B925B0"/>
    <w:rsid w:val="00B92CA7"/>
    <w:rsid w:val="00B92CCA"/>
    <w:rsid w:val="00B932B8"/>
    <w:rsid w:val="00B93BE1"/>
    <w:rsid w:val="00B941D0"/>
    <w:rsid w:val="00B95FE0"/>
    <w:rsid w:val="00B96B73"/>
    <w:rsid w:val="00B975FA"/>
    <w:rsid w:val="00B9778A"/>
    <w:rsid w:val="00B9796D"/>
    <w:rsid w:val="00BA17C2"/>
    <w:rsid w:val="00BA20A5"/>
    <w:rsid w:val="00BA2853"/>
    <w:rsid w:val="00BA3554"/>
    <w:rsid w:val="00BA4929"/>
    <w:rsid w:val="00BA632C"/>
    <w:rsid w:val="00BA6E63"/>
    <w:rsid w:val="00BA6FB2"/>
    <w:rsid w:val="00BA7128"/>
    <w:rsid w:val="00BB1C9B"/>
    <w:rsid w:val="00BB28C8"/>
    <w:rsid w:val="00BB3575"/>
    <w:rsid w:val="00BB4ADD"/>
    <w:rsid w:val="00BB500A"/>
    <w:rsid w:val="00BB50D0"/>
    <w:rsid w:val="00BB52F9"/>
    <w:rsid w:val="00BB5B81"/>
    <w:rsid w:val="00BB6398"/>
    <w:rsid w:val="00BB67B5"/>
    <w:rsid w:val="00BB682B"/>
    <w:rsid w:val="00BB74CF"/>
    <w:rsid w:val="00BC0BAC"/>
    <w:rsid w:val="00BC1555"/>
    <w:rsid w:val="00BC1804"/>
    <w:rsid w:val="00BC2255"/>
    <w:rsid w:val="00BC256B"/>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4817"/>
    <w:rsid w:val="00BD4B37"/>
    <w:rsid w:val="00BD50E7"/>
    <w:rsid w:val="00BD572E"/>
    <w:rsid w:val="00BD5F94"/>
    <w:rsid w:val="00BD6BF7"/>
    <w:rsid w:val="00BD6E80"/>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321"/>
    <w:rsid w:val="00BF270F"/>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413D"/>
    <w:rsid w:val="00C04176"/>
    <w:rsid w:val="00C061D3"/>
    <w:rsid w:val="00C061DC"/>
    <w:rsid w:val="00C06409"/>
    <w:rsid w:val="00C06B3A"/>
    <w:rsid w:val="00C07046"/>
    <w:rsid w:val="00C07F24"/>
    <w:rsid w:val="00C108EE"/>
    <w:rsid w:val="00C122A6"/>
    <w:rsid w:val="00C132F1"/>
    <w:rsid w:val="00C13B79"/>
    <w:rsid w:val="00C14561"/>
    <w:rsid w:val="00C146B2"/>
    <w:rsid w:val="00C14F1A"/>
    <w:rsid w:val="00C156C3"/>
    <w:rsid w:val="00C15BC3"/>
    <w:rsid w:val="00C16602"/>
    <w:rsid w:val="00C16F3F"/>
    <w:rsid w:val="00C17414"/>
    <w:rsid w:val="00C207A1"/>
    <w:rsid w:val="00C213AC"/>
    <w:rsid w:val="00C2151D"/>
    <w:rsid w:val="00C22421"/>
    <w:rsid w:val="00C231A0"/>
    <w:rsid w:val="00C232E0"/>
    <w:rsid w:val="00C232FF"/>
    <w:rsid w:val="00C23B1B"/>
    <w:rsid w:val="00C23D48"/>
    <w:rsid w:val="00C23F1D"/>
    <w:rsid w:val="00C24256"/>
    <w:rsid w:val="00C24846"/>
    <w:rsid w:val="00C24CA6"/>
    <w:rsid w:val="00C26B4D"/>
    <w:rsid w:val="00C26CF7"/>
    <w:rsid w:val="00C27A88"/>
    <w:rsid w:val="00C27BA4"/>
    <w:rsid w:val="00C3050C"/>
    <w:rsid w:val="00C30550"/>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8F"/>
    <w:rsid w:val="00C435DD"/>
    <w:rsid w:val="00C4487D"/>
    <w:rsid w:val="00C44BA3"/>
    <w:rsid w:val="00C45620"/>
    <w:rsid w:val="00C45778"/>
    <w:rsid w:val="00C45B20"/>
    <w:rsid w:val="00C464BA"/>
    <w:rsid w:val="00C47000"/>
    <w:rsid w:val="00C47611"/>
    <w:rsid w:val="00C4795F"/>
    <w:rsid w:val="00C47A9F"/>
    <w:rsid w:val="00C47D55"/>
    <w:rsid w:val="00C50679"/>
    <w:rsid w:val="00C50D71"/>
    <w:rsid w:val="00C51512"/>
    <w:rsid w:val="00C527F9"/>
    <w:rsid w:val="00C53926"/>
    <w:rsid w:val="00C53D1C"/>
    <w:rsid w:val="00C54CEE"/>
    <w:rsid w:val="00C5588A"/>
    <w:rsid w:val="00C5590F"/>
    <w:rsid w:val="00C56BBA"/>
    <w:rsid w:val="00C57716"/>
    <w:rsid w:val="00C57D7E"/>
    <w:rsid w:val="00C60A97"/>
    <w:rsid w:val="00C611EE"/>
    <w:rsid w:val="00C61F21"/>
    <w:rsid w:val="00C6256F"/>
    <w:rsid w:val="00C6329E"/>
    <w:rsid w:val="00C63E01"/>
    <w:rsid w:val="00C645A3"/>
    <w:rsid w:val="00C6467B"/>
    <w:rsid w:val="00C647D8"/>
    <w:rsid w:val="00C648B6"/>
    <w:rsid w:val="00C648DF"/>
    <w:rsid w:val="00C648E2"/>
    <w:rsid w:val="00C64BF0"/>
    <w:rsid w:val="00C64C63"/>
    <w:rsid w:val="00C66474"/>
    <w:rsid w:val="00C66A65"/>
    <w:rsid w:val="00C67E80"/>
    <w:rsid w:val="00C67FAB"/>
    <w:rsid w:val="00C706F4"/>
    <w:rsid w:val="00C70C1A"/>
    <w:rsid w:val="00C71222"/>
    <w:rsid w:val="00C71E26"/>
    <w:rsid w:val="00C72606"/>
    <w:rsid w:val="00C7261B"/>
    <w:rsid w:val="00C72D0E"/>
    <w:rsid w:val="00C72E21"/>
    <w:rsid w:val="00C73E62"/>
    <w:rsid w:val="00C752FC"/>
    <w:rsid w:val="00C77552"/>
    <w:rsid w:val="00C8055A"/>
    <w:rsid w:val="00C806B2"/>
    <w:rsid w:val="00C807D9"/>
    <w:rsid w:val="00C80B25"/>
    <w:rsid w:val="00C81187"/>
    <w:rsid w:val="00C813A9"/>
    <w:rsid w:val="00C816CA"/>
    <w:rsid w:val="00C819E8"/>
    <w:rsid w:val="00C81FE2"/>
    <w:rsid w:val="00C82BD2"/>
    <w:rsid w:val="00C83D8F"/>
    <w:rsid w:val="00C84419"/>
    <w:rsid w:val="00C85FFA"/>
    <w:rsid w:val="00C861E9"/>
    <w:rsid w:val="00C864DC"/>
    <w:rsid w:val="00C86AB3"/>
    <w:rsid w:val="00C86F9C"/>
    <w:rsid w:val="00C90796"/>
    <w:rsid w:val="00C9153B"/>
    <w:rsid w:val="00C91F69"/>
    <w:rsid w:val="00C94323"/>
    <w:rsid w:val="00C970BB"/>
    <w:rsid w:val="00C978AF"/>
    <w:rsid w:val="00CA0015"/>
    <w:rsid w:val="00CA0A33"/>
    <w:rsid w:val="00CA11F2"/>
    <w:rsid w:val="00CA169D"/>
    <w:rsid w:val="00CA1747"/>
    <w:rsid w:val="00CA1827"/>
    <w:rsid w:val="00CA1C11"/>
    <w:rsid w:val="00CA1F39"/>
    <w:rsid w:val="00CA2207"/>
    <w:rsid w:val="00CA2E3E"/>
    <w:rsid w:val="00CA4510"/>
    <w:rsid w:val="00CA485E"/>
    <w:rsid w:val="00CA4AB2"/>
    <w:rsid w:val="00CA5671"/>
    <w:rsid w:val="00CA590C"/>
    <w:rsid w:val="00CA5B8D"/>
    <w:rsid w:val="00CA5DD1"/>
    <w:rsid w:val="00CA770E"/>
    <w:rsid w:val="00CA7AA9"/>
    <w:rsid w:val="00CA7C54"/>
    <w:rsid w:val="00CB0129"/>
    <w:rsid w:val="00CB0217"/>
    <w:rsid w:val="00CB0901"/>
    <w:rsid w:val="00CB0A01"/>
    <w:rsid w:val="00CB1211"/>
    <w:rsid w:val="00CB1A0F"/>
    <w:rsid w:val="00CB35B7"/>
    <w:rsid w:val="00CB3CB1"/>
    <w:rsid w:val="00CB41AB"/>
    <w:rsid w:val="00CB4B5C"/>
    <w:rsid w:val="00CB4C1E"/>
    <w:rsid w:val="00CB5290"/>
    <w:rsid w:val="00CB68EF"/>
    <w:rsid w:val="00CB759C"/>
    <w:rsid w:val="00CB79A4"/>
    <w:rsid w:val="00CB7FB9"/>
    <w:rsid w:val="00CC0326"/>
    <w:rsid w:val="00CC0A8D"/>
    <w:rsid w:val="00CC3BAC"/>
    <w:rsid w:val="00CC518E"/>
    <w:rsid w:val="00CC6362"/>
    <w:rsid w:val="00CC69D0"/>
    <w:rsid w:val="00CC73F0"/>
    <w:rsid w:val="00CD01CC"/>
    <w:rsid w:val="00CD043A"/>
    <w:rsid w:val="00CD110C"/>
    <w:rsid w:val="00CD1E50"/>
    <w:rsid w:val="00CD2A3B"/>
    <w:rsid w:val="00CD3548"/>
    <w:rsid w:val="00CD4190"/>
    <w:rsid w:val="00CD435C"/>
    <w:rsid w:val="00CD4898"/>
    <w:rsid w:val="00CD6708"/>
    <w:rsid w:val="00CD6B60"/>
    <w:rsid w:val="00CD7A4F"/>
    <w:rsid w:val="00CE0D95"/>
    <w:rsid w:val="00CE10B2"/>
    <w:rsid w:val="00CE2264"/>
    <w:rsid w:val="00CE23B1"/>
    <w:rsid w:val="00CE4CBD"/>
    <w:rsid w:val="00CE4D1D"/>
    <w:rsid w:val="00CE56FD"/>
    <w:rsid w:val="00CE5E70"/>
    <w:rsid w:val="00CE7B83"/>
    <w:rsid w:val="00CE7BF1"/>
    <w:rsid w:val="00CF0D0D"/>
    <w:rsid w:val="00CF1653"/>
    <w:rsid w:val="00CF1742"/>
    <w:rsid w:val="00CF2304"/>
    <w:rsid w:val="00CF2692"/>
    <w:rsid w:val="00CF34D0"/>
    <w:rsid w:val="00CF34DE"/>
    <w:rsid w:val="00CF3B1A"/>
    <w:rsid w:val="00CF7A4E"/>
    <w:rsid w:val="00D00401"/>
    <w:rsid w:val="00D0068C"/>
    <w:rsid w:val="00D008B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039"/>
    <w:rsid w:val="00D132BC"/>
    <w:rsid w:val="00D13662"/>
    <w:rsid w:val="00D13E20"/>
    <w:rsid w:val="00D14FAA"/>
    <w:rsid w:val="00D150B0"/>
    <w:rsid w:val="00D15272"/>
    <w:rsid w:val="00D161B8"/>
    <w:rsid w:val="00D17258"/>
    <w:rsid w:val="00D21019"/>
    <w:rsid w:val="00D219A5"/>
    <w:rsid w:val="00D21AD1"/>
    <w:rsid w:val="00D21E30"/>
    <w:rsid w:val="00D22464"/>
    <w:rsid w:val="00D22B3B"/>
    <w:rsid w:val="00D22CBB"/>
    <w:rsid w:val="00D23C17"/>
    <w:rsid w:val="00D23E36"/>
    <w:rsid w:val="00D24392"/>
    <w:rsid w:val="00D24BAD"/>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690"/>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7FDE"/>
    <w:rsid w:val="00D70ABA"/>
    <w:rsid w:val="00D710BC"/>
    <w:rsid w:val="00D71259"/>
    <w:rsid w:val="00D7354F"/>
    <w:rsid w:val="00D7435F"/>
    <w:rsid w:val="00D7436B"/>
    <w:rsid w:val="00D746A9"/>
    <w:rsid w:val="00D74CCE"/>
    <w:rsid w:val="00D7504A"/>
    <w:rsid w:val="00D758CA"/>
    <w:rsid w:val="00D75F27"/>
    <w:rsid w:val="00D76453"/>
    <w:rsid w:val="00D76BBA"/>
    <w:rsid w:val="00D770E9"/>
    <w:rsid w:val="00D77ADB"/>
    <w:rsid w:val="00D77EF7"/>
    <w:rsid w:val="00D800E8"/>
    <w:rsid w:val="00D80916"/>
    <w:rsid w:val="00D815D1"/>
    <w:rsid w:val="00D81660"/>
    <w:rsid w:val="00D81962"/>
    <w:rsid w:val="00D820D2"/>
    <w:rsid w:val="00D82DAD"/>
    <w:rsid w:val="00D82E27"/>
    <w:rsid w:val="00D83043"/>
    <w:rsid w:val="00D8313C"/>
    <w:rsid w:val="00D83CAA"/>
    <w:rsid w:val="00D84988"/>
    <w:rsid w:val="00D860D7"/>
    <w:rsid w:val="00D86538"/>
    <w:rsid w:val="00D867C2"/>
    <w:rsid w:val="00D867E0"/>
    <w:rsid w:val="00D86AF5"/>
    <w:rsid w:val="00D873FE"/>
    <w:rsid w:val="00D875CB"/>
    <w:rsid w:val="00D877C5"/>
    <w:rsid w:val="00D90640"/>
    <w:rsid w:val="00D91C7E"/>
    <w:rsid w:val="00D927EB"/>
    <w:rsid w:val="00D95F89"/>
    <w:rsid w:val="00D970D2"/>
    <w:rsid w:val="00D976EB"/>
    <w:rsid w:val="00DA0948"/>
    <w:rsid w:val="00DA0A4E"/>
    <w:rsid w:val="00DA0F94"/>
    <w:rsid w:val="00DA0FDD"/>
    <w:rsid w:val="00DA1AF1"/>
    <w:rsid w:val="00DA2289"/>
    <w:rsid w:val="00DA3EA6"/>
    <w:rsid w:val="00DA3F9C"/>
    <w:rsid w:val="00DA41B1"/>
    <w:rsid w:val="00DA4643"/>
    <w:rsid w:val="00DA480A"/>
    <w:rsid w:val="00DA5821"/>
    <w:rsid w:val="00DA5D3D"/>
    <w:rsid w:val="00DA687B"/>
    <w:rsid w:val="00DA6C97"/>
    <w:rsid w:val="00DB01A7"/>
    <w:rsid w:val="00DB14F9"/>
    <w:rsid w:val="00DB2BCC"/>
    <w:rsid w:val="00DB3E17"/>
    <w:rsid w:val="00DB40C0"/>
    <w:rsid w:val="00DB41B7"/>
    <w:rsid w:val="00DB4273"/>
    <w:rsid w:val="00DB4CC7"/>
    <w:rsid w:val="00DB64C8"/>
    <w:rsid w:val="00DB6629"/>
    <w:rsid w:val="00DB6D02"/>
    <w:rsid w:val="00DB7289"/>
    <w:rsid w:val="00DC0D74"/>
    <w:rsid w:val="00DC0F32"/>
    <w:rsid w:val="00DC14CE"/>
    <w:rsid w:val="00DC1B3F"/>
    <w:rsid w:val="00DC1D04"/>
    <w:rsid w:val="00DC30CC"/>
    <w:rsid w:val="00DC375D"/>
    <w:rsid w:val="00DC5332"/>
    <w:rsid w:val="00DC567F"/>
    <w:rsid w:val="00DC59F5"/>
    <w:rsid w:val="00DC619D"/>
    <w:rsid w:val="00DC64B5"/>
    <w:rsid w:val="00DC64D2"/>
    <w:rsid w:val="00DC6FEB"/>
    <w:rsid w:val="00DC769E"/>
    <w:rsid w:val="00DD0158"/>
    <w:rsid w:val="00DD0FED"/>
    <w:rsid w:val="00DD157D"/>
    <w:rsid w:val="00DD2183"/>
    <w:rsid w:val="00DD2498"/>
    <w:rsid w:val="00DD27B0"/>
    <w:rsid w:val="00DD322C"/>
    <w:rsid w:val="00DD3E3D"/>
    <w:rsid w:val="00DD41E4"/>
    <w:rsid w:val="00DD4F48"/>
    <w:rsid w:val="00DD51F0"/>
    <w:rsid w:val="00DD5298"/>
    <w:rsid w:val="00DD559B"/>
    <w:rsid w:val="00DD56AA"/>
    <w:rsid w:val="00DD5CF9"/>
    <w:rsid w:val="00DD66E7"/>
    <w:rsid w:val="00DD6FDA"/>
    <w:rsid w:val="00DD7DE3"/>
    <w:rsid w:val="00DE1323"/>
    <w:rsid w:val="00DE134D"/>
    <w:rsid w:val="00DE13D5"/>
    <w:rsid w:val="00DE1D22"/>
    <w:rsid w:val="00DE26E4"/>
    <w:rsid w:val="00DE3538"/>
    <w:rsid w:val="00DE3C28"/>
    <w:rsid w:val="00DE4E15"/>
    <w:rsid w:val="00DE5B89"/>
    <w:rsid w:val="00DE65EA"/>
    <w:rsid w:val="00DE7706"/>
    <w:rsid w:val="00DE7753"/>
    <w:rsid w:val="00DE7F8F"/>
    <w:rsid w:val="00DF09E7"/>
    <w:rsid w:val="00DF0BD2"/>
    <w:rsid w:val="00DF11C4"/>
    <w:rsid w:val="00DF1625"/>
    <w:rsid w:val="00DF19A1"/>
    <w:rsid w:val="00DF2F68"/>
    <w:rsid w:val="00DF3688"/>
    <w:rsid w:val="00DF44E3"/>
    <w:rsid w:val="00DF5182"/>
    <w:rsid w:val="00DF749E"/>
    <w:rsid w:val="00E00AD1"/>
    <w:rsid w:val="00E01503"/>
    <w:rsid w:val="00E020C1"/>
    <w:rsid w:val="00E02449"/>
    <w:rsid w:val="00E02F60"/>
    <w:rsid w:val="00E040F0"/>
    <w:rsid w:val="00E042BC"/>
    <w:rsid w:val="00E04589"/>
    <w:rsid w:val="00E045AE"/>
    <w:rsid w:val="00E046C2"/>
    <w:rsid w:val="00E04FA9"/>
    <w:rsid w:val="00E05CF6"/>
    <w:rsid w:val="00E05F32"/>
    <w:rsid w:val="00E05FDF"/>
    <w:rsid w:val="00E06E9D"/>
    <w:rsid w:val="00E070E6"/>
    <w:rsid w:val="00E10031"/>
    <w:rsid w:val="00E10BB7"/>
    <w:rsid w:val="00E123CE"/>
    <w:rsid w:val="00E1385B"/>
    <w:rsid w:val="00E13BA4"/>
    <w:rsid w:val="00E13FD9"/>
    <w:rsid w:val="00E141C7"/>
    <w:rsid w:val="00E14672"/>
    <w:rsid w:val="00E161F1"/>
    <w:rsid w:val="00E17450"/>
    <w:rsid w:val="00E17B7F"/>
    <w:rsid w:val="00E20011"/>
    <w:rsid w:val="00E207EB"/>
    <w:rsid w:val="00E20B3E"/>
    <w:rsid w:val="00E20E95"/>
    <w:rsid w:val="00E20F6B"/>
    <w:rsid w:val="00E21547"/>
    <w:rsid w:val="00E2217F"/>
    <w:rsid w:val="00E222A7"/>
    <w:rsid w:val="00E22E51"/>
    <w:rsid w:val="00E23A9A"/>
    <w:rsid w:val="00E23E9C"/>
    <w:rsid w:val="00E23F7F"/>
    <w:rsid w:val="00E23F8C"/>
    <w:rsid w:val="00E2406F"/>
    <w:rsid w:val="00E242FF"/>
    <w:rsid w:val="00E24AEE"/>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D86"/>
    <w:rsid w:val="00E45007"/>
    <w:rsid w:val="00E45430"/>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0F"/>
    <w:rsid w:val="00E63C8D"/>
    <w:rsid w:val="00E64337"/>
    <w:rsid w:val="00E6482F"/>
    <w:rsid w:val="00E648D1"/>
    <w:rsid w:val="00E64D24"/>
    <w:rsid w:val="00E64E8F"/>
    <w:rsid w:val="00E65F37"/>
    <w:rsid w:val="00E6683E"/>
    <w:rsid w:val="00E66866"/>
    <w:rsid w:val="00E672AF"/>
    <w:rsid w:val="00E674AE"/>
    <w:rsid w:val="00E67BA7"/>
    <w:rsid w:val="00E67FD5"/>
    <w:rsid w:val="00E70A0B"/>
    <w:rsid w:val="00E70FC4"/>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4171"/>
    <w:rsid w:val="00E8425F"/>
    <w:rsid w:val="00E843C1"/>
    <w:rsid w:val="00E85A49"/>
    <w:rsid w:val="00E861BF"/>
    <w:rsid w:val="00E86956"/>
    <w:rsid w:val="00E90E72"/>
    <w:rsid w:val="00E90FD0"/>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5961"/>
    <w:rsid w:val="00EA625E"/>
    <w:rsid w:val="00EA6DF8"/>
    <w:rsid w:val="00EA7170"/>
    <w:rsid w:val="00EA7394"/>
    <w:rsid w:val="00EA7474"/>
    <w:rsid w:val="00EA7CA6"/>
    <w:rsid w:val="00EA7FA5"/>
    <w:rsid w:val="00EB0B3D"/>
    <w:rsid w:val="00EB2387"/>
    <w:rsid w:val="00EB2A85"/>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3ADC"/>
    <w:rsid w:val="00EC400D"/>
    <w:rsid w:val="00EC4580"/>
    <w:rsid w:val="00EC5C41"/>
    <w:rsid w:val="00EC7188"/>
    <w:rsid w:val="00EC759E"/>
    <w:rsid w:val="00EC7897"/>
    <w:rsid w:val="00ED0338"/>
    <w:rsid w:val="00ED07B1"/>
    <w:rsid w:val="00ED0BF3"/>
    <w:rsid w:val="00ED0DE3"/>
    <w:rsid w:val="00ED1142"/>
    <w:rsid w:val="00ED1170"/>
    <w:rsid w:val="00ED1BC4"/>
    <w:rsid w:val="00ED2352"/>
    <w:rsid w:val="00ED2462"/>
    <w:rsid w:val="00ED3BA4"/>
    <w:rsid w:val="00ED4C1D"/>
    <w:rsid w:val="00ED5972"/>
    <w:rsid w:val="00ED5A69"/>
    <w:rsid w:val="00ED5C1C"/>
    <w:rsid w:val="00ED6836"/>
    <w:rsid w:val="00ED6A38"/>
    <w:rsid w:val="00EE09A4"/>
    <w:rsid w:val="00EE0CB1"/>
    <w:rsid w:val="00EE0EB3"/>
    <w:rsid w:val="00EE0EF1"/>
    <w:rsid w:val="00EE0EF9"/>
    <w:rsid w:val="00EE1022"/>
    <w:rsid w:val="00EE2663"/>
    <w:rsid w:val="00EE4047"/>
    <w:rsid w:val="00EE4358"/>
    <w:rsid w:val="00EE55F5"/>
    <w:rsid w:val="00EE585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5164"/>
    <w:rsid w:val="00EF52E4"/>
    <w:rsid w:val="00EF548A"/>
    <w:rsid w:val="00EF6526"/>
    <w:rsid w:val="00EF7868"/>
    <w:rsid w:val="00F00565"/>
    <w:rsid w:val="00F005EE"/>
    <w:rsid w:val="00F0085A"/>
    <w:rsid w:val="00F00C96"/>
    <w:rsid w:val="00F01D1E"/>
    <w:rsid w:val="00F04430"/>
    <w:rsid w:val="00F04532"/>
    <w:rsid w:val="00F04AA1"/>
    <w:rsid w:val="00F04FC3"/>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54A2"/>
    <w:rsid w:val="00F15CED"/>
    <w:rsid w:val="00F15F72"/>
    <w:rsid w:val="00F16B7F"/>
    <w:rsid w:val="00F1738A"/>
    <w:rsid w:val="00F17B6A"/>
    <w:rsid w:val="00F205A7"/>
    <w:rsid w:val="00F20B78"/>
    <w:rsid w:val="00F20CF5"/>
    <w:rsid w:val="00F20DA5"/>
    <w:rsid w:val="00F20EA8"/>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6B08"/>
    <w:rsid w:val="00F274C5"/>
    <w:rsid w:val="00F27A50"/>
    <w:rsid w:val="00F331AD"/>
    <w:rsid w:val="00F332DF"/>
    <w:rsid w:val="00F339E3"/>
    <w:rsid w:val="00F34417"/>
    <w:rsid w:val="00F36901"/>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384"/>
    <w:rsid w:val="00F53D4F"/>
    <w:rsid w:val="00F53DF8"/>
    <w:rsid w:val="00F546F2"/>
    <w:rsid w:val="00F5526F"/>
    <w:rsid w:val="00F55654"/>
    <w:rsid w:val="00F556B0"/>
    <w:rsid w:val="00F55752"/>
    <w:rsid w:val="00F55ECA"/>
    <w:rsid w:val="00F5653D"/>
    <w:rsid w:val="00F567E4"/>
    <w:rsid w:val="00F570C2"/>
    <w:rsid w:val="00F57E8E"/>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67B5"/>
    <w:rsid w:val="00F676CB"/>
    <w:rsid w:val="00F67946"/>
    <w:rsid w:val="00F67CD4"/>
    <w:rsid w:val="00F70E55"/>
    <w:rsid w:val="00F71F29"/>
    <w:rsid w:val="00F72026"/>
    <w:rsid w:val="00F7342A"/>
    <w:rsid w:val="00F73CAB"/>
    <w:rsid w:val="00F73D7F"/>
    <w:rsid w:val="00F743B3"/>
    <w:rsid w:val="00F7451F"/>
    <w:rsid w:val="00F7467F"/>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674"/>
    <w:rsid w:val="00F85DFC"/>
    <w:rsid w:val="00F85F62"/>
    <w:rsid w:val="00F86162"/>
    <w:rsid w:val="00F86ED5"/>
    <w:rsid w:val="00F871C2"/>
    <w:rsid w:val="00F8732B"/>
    <w:rsid w:val="00F87FD4"/>
    <w:rsid w:val="00F914CF"/>
    <w:rsid w:val="00F9206A"/>
    <w:rsid w:val="00F92A53"/>
    <w:rsid w:val="00F92AC4"/>
    <w:rsid w:val="00F930CD"/>
    <w:rsid w:val="00F932ED"/>
    <w:rsid w:val="00F9448B"/>
    <w:rsid w:val="00F94C8F"/>
    <w:rsid w:val="00F954E8"/>
    <w:rsid w:val="00F95BB0"/>
    <w:rsid w:val="00F95E94"/>
    <w:rsid w:val="00F9620A"/>
    <w:rsid w:val="00F96993"/>
    <w:rsid w:val="00F9791A"/>
    <w:rsid w:val="00F97967"/>
    <w:rsid w:val="00F97D3E"/>
    <w:rsid w:val="00FA0498"/>
    <w:rsid w:val="00FA06DB"/>
    <w:rsid w:val="00FA0E41"/>
    <w:rsid w:val="00FA1A78"/>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2F4"/>
    <w:rsid w:val="00FB7899"/>
    <w:rsid w:val="00FB78E7"/>
    <w:rsid w:val="00FB796B"/>
    <w:rsid w:val="00FC016A"/>
    <w:rsid w:val="00FC096C"/>
    <w:rsid w:val="00FC0FDC"/>
    <w:rsid w:val="00FC22F4"/>
    <w:rsid w:val="00FC283C"/>
    <w:rsid w:val="00FC2FB3"/>
    <w:rsid w:val="00FC4412"/>
    <w:rsid w:val="00FC4B16"/>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FD2"/>
    <w:rsid w:val="00FE1316"/>
    <w:rsid w:val="00FE1FAB"/>
    <w:rsid w:val="00FE2AA4"/>
    <w:rsid w:val="00FE2DB6"/>
    <w:rsid w:val="00FE449E"/>
    <w:rsid w:val="00FE54DC"/>
    <w:rsid w:val="00FE5743"/>
    <w:rsid w:val="00FE669D"/>
    <w:rsid w:val="00FE6887"/>
    <w:rsid w:val="00FE6C2A"/>
    <w:rsid w:val="00FE6DB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ne93@bk.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mailto:secretariat@minfin.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FEEE3E-DAAB-4485-93B6-C1F1AB637E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2175</TotalTime>
  <Pages>85</Pages>
  <Words>19644</Words>
  <Characters>111971</Characters>
  <Application>Microsoft Office Word</Application>
  <DocSecurity>0</DocSecurity>
  <Lines>933</Lines>
  <Paragraphs>262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131353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VAHE</cp:lastModifiedBy>
  <cp:revision>1008</cp:revision>
  <cp:lastPrinted>2020-06-10T08:06:00Z</cp:lastPrinted>
  <dcterms:created xsi:type="dcterms:W3CDTF">2019-10-28T07:04:00Z</dcterms:created>
  <dcterms:modified xsi:type="dcterms:W3CDTF">2020-06-10T08:07:00Z</dcterms:modified>
</cp:coreProperties>
</file>